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6FD" w:rsidRDefault="009726FD" w:rsidP="009726FD">
      <w:pPr>
        <w:pStyle w:val="Zhlav"/>
        <w:jc w:val="center"/>
        <w:rPr>
          <w:rFonts w:hint="eastAsia"/>
        </w:rPr>
      </w:pPr>
      <w:bookmarkStart w:id="0" w:name="_GoBack"/>
      <w:bookmarkEnd w:id="0"/>
    </w:p>
    <w:p w:rsidR="004B255C" w:rsidRDefault="004B255C" w:rsidP="00A725AC">
      <w:pPr>
        <w:pStyle w:val="Standard"/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:rsidR="009726FD" w:rsidRPr="004B255C" w:rsidRDefault="004B255C" w:rsidP="004B255C">
      <w:pPr>
        <w:pStyle w:val="Standard"/>
        <w:spacing w:line="276" w:lineRule="auto"/>
        <w:jc w:val="center"/>
        <w:rPr>
          <w:rFonts w:hint="eastAsia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Nařízení</w:t>
      </w:r>
      <w:r>
        <w:rPr>
          <w:sz w:val="28"/>
          <w:szCs w:val="28"/>
        </w:rPr>
        <w:t xml:space="preserve"> </w:t>
      </w:r>
      <w:r w:rsidR="009726FD" w:rsidRPr="004B255C">
        <w:rPr>
          <w:rFonts w:ascii="Arial" w:hAnsi="Arial" w:cs="Arial"/>
          <w:b/>
          <w:bCs/>
          <w:sz w:val="28"/>
          <w:szCs w:val="28"/>
        </w:rPr>
        <w:t>města Černošice</w:t>
      </w:r>
    </w:p>
    <w:p w:rsidR="009726FD" w:rsidRDefault="009726FD" w:rsidP="004B255C">
      <w:pPr>
        <w:pStyle w:val="NormlnIMP"/>
        <w:rPr>
          <w:rFonts w:ascii="Arial" w:hAnsi="Arial" w:cs="Arial"/>
          <w:b/>
          <w:color w:val="000000"/>
          <w:sz w:val="22"/>
          <w:szCs w:val="22"/>
        </w:rPr>
      </w:pPr>
    </w:p>
    <w:p w:rsidR="009726FD" w:rsidRPr="006E532F" w:rsidRDefault="001D3964" w:rsidP="009726FD">
      <w:pPr>
        <w:pStyle w:val="Standard"/>
        <w:spacing w:after="120"/>
        <w:jc w:val="center"/>
        <w:rPr>
          <w:rFonts w:hint="eastAsia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zákazu dlouhodobého odstavení karavanů</w:t>
      </w:r>
      <w:r w:rsidR="00095009">
        <w:rPr>
          <w:rFonts w:ascii="Arial" w:hAnsi="Arial" w:cs="Arial"/>
          <w:b/>
          <w:sz w:val="28"/>
          <w:szCs w:val="28"/>
        </w:rPr>
        <w:t xml:space="preserve">, </w:t>
      </w:r>
      <w:r w:rsidR="009726FD" w:rsidRPr="006E532F">
        <w:rPr>
          <w:rFonts w:ascii="Arial" w:hAnsi="Arial" w:cs="Arial"/>
          <w:b/>
          <w:sz w:val="28"/>
          <w:szCs w:val="28"/>
        </w:rPr>
        <w:t>obytných</w:t>
      </w:r>
      <w:r>
        <w:rPr>
          <w:rFonts w:ascii="Arial" w:hAnsi="Arial" w:cs="Arial"/>
          <w:b/>
          <w:sz w:val="28"/>
          <w:szCs w:val="28"/>
        </w:rPr>
        <w:t xml:space="preserve"> automobilů</w:t>
      </w:r>
      <w:r w:rsidR="00095009">
        <w:rPr>
          <w:rFonts w:ascii="Arial" w:hAnsi="Arial" w:cs="Arial"/>
          <w:b/>
          <w:sz w:val="28"/>
          <w:szCs w:val="28"/>
        </w:rPr>
        <w:t xml:space="preserve">, </w:t>
      </w:r>
      <w:r w:rsidR="00A37B8E">
        <w:rPr>
          <w:rFonts w:ascii="Arial" w:hAnsi="Arial" w:cs="Arial"/>
          <w:b/>
          <w:sz w:val="28"/>
          <w:szCs w:val="28"/>
        </w:rPr>
        <w:t xml:space="preserve">samostatných </w:t>
      </w:r>
      <w:r w:rsidR="00095009">
        <w:rPr>
          <w:rFonts w:ascii="Arial" w:hAnsi="Arial" w:cs="Arial"/>
          <w:b/>
          <w:sz w:val="28"/>
          <w:szCs w:val="28"/>
        </w:rPr>
        <w:t>návěsných vozíků</w:t>
      </w:r>
      <w:r>
        <w:rPr>
          <w:rFonts w:ascii="Arial" w:hAnsi="Arial" w:cs="Arial"/>
          <w:b/>
          <w:sz w:val="28"/>
          <w:szCs w:val="28"/>
        </w:rPr>
        <w:t xml:space="preserve"> a parkování nákladních</w:t>
      </w:r>
      <w:r w:rsidR="009726FD" w:rsidRPr="006E532F">
        <w:rPr>
          <w:rFonts w:ascii="Arial" w:hAnsi="Arial" w:cs="Arial"/>
          <w:b/>
          <w:sz w:val="28"/>
          <w:szCs w:val="28"/>
        </w:rPr>
        <w:t xml:space="preserve"> automobilů</w:t>
      </w:r>
    </w:p>
    <w:p w:rsidR="009726FD" w:rsidRDefault="009726FD" w:rsidP="009726FD">
      <w:pPr>
        <w:pStyle w:val="Standard"/>
        <w:rPr>
          <w:rFonts w:ascii="Arial" w:hAnsi="Arial" w:cs="Arial"/>
          <w:b/>
          <w:sz w:val="22"/>
          <w:szCs w:val="22"/>
          <w:u w:val="single"/>
        </w:rPr>
      </w:pPr>
    </w:p>
    <w:p w:rsidR="009726FD" w:rsidRDefault="009726FD" w:rsidP="009726FD">
      <w:pPr>
        <w:pStyle w:val="Prosttext"/>
        <w:jc w:val="both"/>
      </w:pPr>
      <w:r>
        <w:rPr>
          <w:rFonts w:ascii="Arial" w:hAnsi="Arial" w:cs="Arial"/>
          <w:i w:val="0"/>
          <w:iCs w:val="0"/>
          <w:sz w:val="22"/>
          <w:szCs w:val="22"/>
        </w:rPr>
        <w:t xml:space="preserve">Rada města Černošice se na svém zasedání </w:t>
      </w:r>
      <w:proofErr w:type="gramStart"/>
      <w:r>
        <w:rPr>
          <w:rFonts w:ascii="Arial" w:hAnsi="Arial" w:cs="Arial"/>
          <w:i w:val="0"/>
          <w:iCs w:val="0"/>
          <w:sz w:val="22"/>
          <w:szCs w:val="22"/>
        </w:rPr>
        <w:t xml:space="preserve">dne </w:t>
      </w:r>
      <w:r w:rsidR="00915B27">
        <w:rPr>
          <w:rFonts w:ascii="Arial" w:hAnsi="Arial" w:cs="Arial"/>
          <w:i w:val="0"/>
          <w:iCs w:val="0"/>
          <w:sz w:val="22"/>
          <w:szCs w:val="22"/>
        </w:rPr>
        <w:t>x</w:t>
      </w:r>
      <w:r>
        <w:rPr>
          <w:rFonts w:ascii="Arial" w:hAnsi="Arial" w:cs="Arial"/>
          <w:i w:val="0"/>
          <w:iCs w:val="0"/>
          <w:sz w:val="22"/>
          <w:szCs w:val="22"/>
        </w:rPr>
        <w:t>.</w:t>
      </w:r>
      <w:r w:rsidR="004A28D6">
        <w:rPr>
          <w:rFonts w:ascii="Arial" w:hAnsi="Arial" w:cs="Arial"/>
          <w:i w:val="0"/>
          <w:iCs w:val="0"/>
          <w:sz w:val="22"/>
          <w:szCs w:val="22"/>
        </w:rPr>
        <w:t>x.2025</w:t>
      </w:r>
      <w:proofErr w:type="gramEnd"/>
      <w:r w:rsidR="004A28D6">
        <w:rPr>
          <w:rFonts w:ascii="Arial" w:hAnsi="Arial" w:cs="Arial"/>
          <w:i w:val="0"/>
          <w:iCs w:val="0"/>
          <w:sz w:val="22"/>
          <w:szCs w:val="22"/>
        </w:rPr>
        <w:t xml:space="preserve"> usnesením číslo </w:t>
      </w:r>
      <w:proofErr w:type="spellStart"/>
      <w:r w:rsidR="004A28D6">
        <w:rPr>
          <w:rFonts w:ascii="Arial" w:hAnsi="Arial" w:cs="Arial"/>
          <w:i w:val="0"/>
          <w:iCs w:val="0"/>
          <w:sz w:val="22"/>
          <w:szCs w:val="22"/>
        </w:rPr>
        <w:t>xx</w:t>
      </w:r>
      <w:proofErr w:type="spellEnd"/>
      <w:r w:rsidR="004A28D6">
        <w:rPr>
          <w:rFonts w:ascii="Arial" w:hAnsi="Arial" w:cs="Arial"/>
          <w:i w:val="0"/>
          <w:iCs w:val="0"/>
          <w:sz w:val="22"/>
          <w:szCs w:val="22"/>
        </w:rPr>
        <w:t>/2025</w:t>
      </w:r>
      <w:r w:rsidR="00915B27">
        <w:rPr>
          <w:rFonts w:ascii="Arial" w:hAnsi="Arial" w:cs="Arial"/>
          <w:i w:val="0"/>
          <w:iCs w:val="0"/>
          <w:sz w:val="22"/>
          <w:szCs w:val="22"/>
        </w:rPr>
        <w:t xml:space="preserve"> usnesla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vydat</w:t>
      </w:r>
      <w:r w:rsidR="0002083E">
        <w:rPr>
          <w:rFonts w:ascii="Arial" w:hAnsi="Arial" w:cs="Arial"/>
          <w:i w:val="0"/>
          <w:iCs w:val="0"/>
          <w:sz w:val="22"/>
          <w:szCs w:val="22"/>
        </w:rPr>
        <w:t>, pro zajištění plynulosti dopravy</w:t>
      </w:r>
      <w:r w:rsidR="000A73F3">
        <w:rPr>
          <w:rFonts w:ascii="Arial" w:hAnsi="Arial" w:cs="Arial"/>
          <w:i w:val="0"/>
          <w:iCs w:val="0"/>
          <w:sz w:val="22"/>
          <w:szCs w:val="22"/>
        </w:rPr>
        <w:t xml:space="preserve">, bezpečnosti občanů a </w:t>
      </w:r>
      <w:r w:rsidR="0002083E">
        <w:rPr>
          <w:rFonts w:ascii="Arial" w:hAnsi="Arial" w:cs="Arial"/>
          <w:i w:val="0"/>
          <w:iCs w:val="0"/>
          <w:sz w:val="22"/>
          <w:szCs w:val="22"/>
        </w:rPr>
        <w:t>dostatečné parkovací kapacity pro občany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na základě ustanovení § 23 zákona č. 13/1997 Sb., o pozemních komunikacích, ve znění pozdějších předpisů (dále jen „zákon“), a v souladu s ustanovením § 11 odst. 1 a § 102 odst. 2 písm. d) zákona č. 128/2000 Sb., o obcích (obecní zřízení), ve znění pozdějších předpisů, toto nařízení:</w:t>
      </w:r>
    </w:p>
    <w:p w:rsidR="009726FD" w:rsidRDefault="009726FD" w:rsidP="009726FD">
      <w:pPr>
        <w:pStyle w:val="Prosttext"/>
        <w:jc w:val="both"/>
      </w:pPr>
    </w:p>
    <w:p w:rsidR="009726FD" w:rsidRDefault="009726FD" w:rsidP="009726FD">
      <w:pPr>
        <w:pStyle w:val="Prosttext"/>
        <w:jc w:val="both"/>
      </w:pPr>
    </w:p>
    <w:p w:rsidR="009726FD" w:rsidRDefault="004B255C" w:rsidP="009726FD">
      <w:pPr>
        <w:pStyle w:val="Standard"/>
        <w:shd w:val="clear" w:color="auto" w:fill="FFFFFF"/>
        <w:jc w:val="center"/>
        <w:rPr>
          <w:rFonts w:hint="eastAsia"/>
        </w:rPr>
      </w:pPr>
      <w:r>
        <w:rPr>
          <w:rFonts w:ascii="Arial" w:hAnsi="Arial" w:cs="Arial"/>
          <w:b/>
          <w:bCs/>
          <w:color w:val="000000"/>
          <w:sz w:val="22"/>
          <w:lang w:eastAsia="cs-CZ"/>
        </w:rPr>
        <w:t>Čl.</w:t>
      </w:r>
      <w:r w:rsidR="002B35CE">
        <w:rPr>
          <w:rFonts w:ascii="Arial" w:hAnsi="Arial" w:cs="Arial"/>
          <w:b/>
          <w:bCs/>
          <w:color w:val="000000"/>
          <w:sz w:val="22"/>
          <w:lang w:eastAsia="cs-CZ"/>
        </w:rPr>
        <w:t xml:space="preserve"> 1</w:t>
      </w:r>
    </w:p>
    <w:p w:rsidR="009726FD" w:rsidRDefault="009726FD" w:rsidP="009726FD">
      <w:pPr>
        <w:pStyle w:val="Standard"/>
        <w:shd w:val="clear" w:color="auto" w:fill="FFFFFF"/>
        <w:jc w:val="center"/>
        <w:rPr>
          <w:rFonts w:hint="eastAsia"/>
        </w:rPr>
      </w:pPr>
      <w:r>
        <w:rPr>
          <w:rFonts w:ascii="Arial" w:hAnsi="Arial" w:cs="Arial"/>
          <w:b/>
          <w:bCs/>
          <w:color w:val="000000"/>
          <w:sz w:val="22"/>
          <w:lang w:eastAsia="cs-CZ"/>
        </w:rPr>
        <w:t>Definice pojmů</w:t>
      </w:r>
    </w:p>
    <w:p w:rsidR="009726FD" w:rsidRDefault="009726FD" w:rsidP="009726FD">
      <w:pPr>
        <w:pStyle w:val="Standard"/>
        <w:shd w:val="clear" w:color="auto" w:fill="FFFFFF"/>
        <w:rPr>
          <w:rFonts w:ascii="Arial" w:hAnsi="Arial" w:cs="Arial"/>
          <w:color w:val="000000"/>
          <w:sz w:val="22"/>
          <w:lang w:eastAsia="cs-CZ"/>
        </w:rPr>
      </w:pPr>
    </w:p>
    <w:p w:rsidR="009726FD" w:rsidRDefault="009726FD" w:rsidP="003A4CEE">
      <w:pPr>
        <w:pStyle w:val="Standard"/>
        <w:numPr>
          <w:ilvl w:val="0"/>
          <w:numId w:val="1"/>
        </w:numPr>
        <w:shd w:val="clear" w:color="auto" w:fill="FFFFFF"/>
        <w:spacing w:after="100" w:afterAutospacing="1"/>
        <w:ind w:left="357" w:hanging="357"/>
        <w:jc w:val="both"/>
        <w:rPr>
          <w:rFonts w:ascii="Arial" w:hAnsi="Arial" w:cs="Arial"/>
          <w:color w:val="000000"/>
          <w:sz w:val="22"/>
          <w:lang w:eastAsia="cs-CZ"/>
        </w:rPr>
      </w:pPr>
      <w:r w:rsidRPr="00A725AC">
        <w:rPr>
          <w:rFonts w:ascii="Arial" w:hAnsi="Arial" w:cs="Arial"/>
          <w:b/>
          <w:color w:val="000000"/>
          <w:sz w:val="22"/>
          <w:lang w:eastAsia="cs-CZ"/>
        </w:rPr>
        <w:t>Karavan</w:t>
      </w:r>
      <w:r>
        <w:rPr>
          <w:rFonts w:ascii="Arial" w:hAnsi="Arial" w:cs="Arial"/>
          <w:color w:val="000000"/>
          <w:sz w:val="22"/>
          <w:lang w:eastAsia="cs-CZ"/>
        </w:rPr>
        <w:t xml:space="preserve"> </w:t>
      </w:r>
      <w:r w:rsidR="00A725AC">
        <w:rPr>
          <w:rFonts w:ascii="Arial" w:hAnsi="Arial" w:cs="Arial"/>
          <w:color w:val="000000"/>
          <w:sz w:val="22"/>
          <w:lang w:eastAsia="cs-CZ"/>
        </w:rPr>
        <w:t>je obytný přívěs nebo</w:t>
      </w:r>
      <w:r>
        <w:rPr>
          <w:rFonts w:ascii="Arial" w:hAnsi="Arial" w:cs="Arial"/>
          <w:color w:val="000000"/>
          <w:sz w:val="22"/>
          <w:lang w:eastAsia="cs-CZ"/>
        </w:rPr>
        <w:t xml:space="preserve"> </w:t>
      </w:r>
      <w:r w:rsidR="00915B27">
        <w:rPr>
          <w:rFonts w:ascii="Arial" w:hAnsi="Arial" w:cs="Arial"/>
          <w:color w:val="000000"/>
          <w:sz w:val="22"/>
          <w:lang w:eastAsia="cs-CZ"/>
        </w:rPr>
        <w:t>mobilní zařízení</w:t>
      </w:r>
      <w:r>
        <w:rPr>
          <w:rFonts w:ascii="Arial" w:hAnsi="Arial" w:cs="Arial"/>
          <w:color w:val="000000"/>
          <w:sz w:val="22"/>
          <w:lang w:eastAsia="cs-CZ"/>
        </w:rPr>
        <w:t xml:space="preserve"> sloužící k rekreačním účelům nebo jako mobilní zázemí. </w:t>
      </w:r>
    </w:p>
    <w:p w:rsidR="009726FD" w:rsidRDefault="009726FD" w:rsidP="003A4CEE">
      <w:pPr>
        <w:pStyle w:val="Standard"/>
        <w:numPr>
          <w:ilvl w:val="0"/>
          <w:numId w:val="1"/>
        </w:numPr>
        <w:shd w:val="clear" w:color="auto" w:fill="FFFFFF"/>
        <w:spacing w:after="100" w:afterAutospacing="1"/>
        <w:ind w:left="357" w:hanging="357"/>
        <w:jc w:val="both"/>
        <w:rPr>
          <w:rFonts w:ascii="Arial" w:hAnsi="Arial" w:cs="Arial"/>
          <w:color w:val="000000"/>
          <w:sz w:val="22"/>
          <w:lang w:eastAsia="cs-CZ"/>
        </w:rPr>
      </w:pPr>
      <w:r w:rsidRPr="00A725AC">
        <w:rPr>
          <w:rFonts w:ascii="Arial" w:hAnsi="Arial" w:cs="Arial"/>
          <w:b/>
          <w:color w:val="000000"/>
          <w:sz w:val="22"/>
          <w:lang w:eastAsia="cs-CZ"/>
        </w:rPr>
        <w:t>Obytný automobil</w:t>
      </w:r>
      <w:r>
        <w:rPr>
          <w:rFonts w:ascii="Arial" w:hAnsi="Arial" w:cs="Arial"/>
          <w:color w:val="000000"/>
          <w:sz w:val="22"/>
          <w:lang w:eastAsia="cs-CZ"/>
        </w:rPr>
        <w:t xml:space="preserve"> </w:t>
      </w:r>
      <w:r w:rsidR="00A725AC">
        <w:rPr>
          <w:rFonts w:ascii="Arial" w:hAnsi="Arial" w:cs="Arial"/>
          <w:color w:val="000000"/>
          <w:sz w:val="22"/>
          <w:lang w:eastAsia="cs-CZ"/>
        </w:rPr>
        <w:t xml:space="preserve">je </w:t>
      </w:r>
      <w:r w:rsidR="00915B27">
        <w:rPr>
          <w:rFonts w:ascii="Arial" w:hAnsi="Arial" w:cs="Arial"/>
          <w:color w:val="000000"/>
          <w:sz w:val="22"/>
          <w:lang w:eastAsia="cs-CZ"/>
        </w:rPr>
        <w:t>automobil s obytným prostorem.</w:t>
      </w:r>
    </w:p>
    <w:p w:rsidR="001D3964" w:rsidRDefault="001D3964" w:rsidP="003A4CEE">
      <w:pPr>
        <w:pStyle w:val="Standard"/>
        <w:numPr>
          <w:ilvl w:val="0"/>
          <w:numId w:val="1"/>
        </w:numPr>
        <w:shd w:val="clear" w:color="auto" w:fill="FFFFFF"/>
        <w:spacing w:after="100" w:afterAutospacing="1"/>
        <w:ind w:left="357" w:hanging="357"/>
        <w:jc w:val="both"/>
        <w:rPr>
          <w:rFonts w:ascii="Arial" w:hAnsi="Arial" w:cs="Arial"/>
          <w:color w:val="000000"/>
          <w:sz w:val="22"/>
          <w:lang w:eastAsia="cs-CZ"/>
        </w:rPr>
      </w:pPr>
      <w:r>
        <w:rPr>
          <w:rFonts w:ascii="Arial" w:hAnsi="Arial" w:cs="Arial"/>
          <w:b/>
          <w:color w:val="000000"/>
          <w:sz w:val="22"/>
          <w:lang w:eastAsia="cs-CZ"/>
        </w:rPr>
        <w:t xml:space="preserve">Nákladní automobil </w:t>
      </w:r>
      <w:r>
        <w:rPr>
          <w:rFonts w:ascii="Arial" w:hAnsi="Arial" w:cs="Arial"/>
          <w:color w:val="000000"/>
          <w:sz w:val="22"/>
          <w:lang w:eastAsia="cs-CZ"/>
        </w:rPr>
        <w:t xml:space="preserve">je automobil </w:t>
      </w:r>
      <w:r w:rsidR="001F3347">
        <w:rPr>
          <w:rFonts w:ascii="Arial" w:hAnsi="Arial" w:cs="Arial"/>
          <w:color w:val="000000"/>
          <w:sz w:val="22"/>
          <w:lang w:eastAsia="cs-CZ"/>
        </w:rPr>
        <w:t xml:space="preserve">s celkovou </w:t>
      </w:r>
      <w:r w:rsidR="00681539">
        <w:rPr>
          <w:rFonts w:ascii="Arial" w:hAnsi="Arial" w:cs="Arial"/>
          <w:color w:val="000000"/>
          <w:sz w:val="22"/>
          <w:lang w:eastAsia="cs-CZ"/>
        </w:rPr>
        <w:t>hmotností</w:t>
      </w:r>
      <w:r w:rsidR="001F3347">
        <w:rPr>
          <w:rFonts w:ascii="Arial" w:hAnsi="Arial" w:cs="Arial"/>
          <w:color w:val="000000"/>
          <w:sz w:val="22"/>
          <w:lang w:eastAsia="cs-CZ"/>
        </w:rPr>
        <w:t xml:space="preserve"> </w:t>
      </w:r>
      <w:r>
        <w:rPr>
          <w:rFonts w:ascii="Arial" w:hAnsi="Arial" w:cs="Arial"/>
          <w:color w:val="000000"/>
          <w:sz w:val="22"/>
          <w:lang w:eastAsia="cs-CZ"/>
        </w:rPr>
        <w:t>nad 3,5 t.</w:t>
      </w:r>
    </w:p>
    <w:p w:rsidR="0050761F" w:rsidRPr="0050761F" w:rsidRDefault="0050761F" w:rsidP="003A4CEE">
      <w:pPr>
        <w:pStyle w:val="Standard"/>
        <w:numPr>
          <w:ilvl w:val="0"/>
          <w:numId w:val="1"/>
        </w:numPr>
        <w:shd w:val="clear" w:color="auto" w:fill="FFFFFF"/>
        <w:spacing w:after="100" w:afterAutospacing="1"/>
        <w:ind w:left="357" w:hanging="357"/>
        <w:jc w:val="both"/>
        <w:rPr>
          <w:rFonts w:ascii="Arial" w:hAnsi="Arial" w:cs="Arial"/>
          <w:color w:val="000000"/>
          <w:sz w:val="22"/>
          <w:szCs w:val="22"/>
          <w:lang w:eastAsia="cs-CZ"/>
        </w:rPr>
      </w:pPr>
      <w:r w:rsidRPr="0050761F">
        <w:rPr>
          <w:rFonts w:ascii="Arial" w:hAnsi="Arial" w:cs="Arial"/>
          <w:b/>
          <w:color w:val="000000"/>
          <w:sz w:val="22"/>
          <w:szCs w:val="22"/>
          <w:lang w:eastAsia="cs-CZ"/>
        </w:rPr>
        <w:t xml:space="preserve">Návěsný vozík </w:t>
      </w:r>
      <w:r w:rsidR="008E1716">
        <w:rPr>
          <w:rFonts w:ascii="Arial" w:hAnsi="Arial" w:cs="Arial"/>
          <w:sz w:val="22"/>
          <w:szCs w:val="22"/>
        </w:rPr>
        <w:t>je přívěs nebo návěs</w:t>
      </w:r>
      <w:r w:rsidRPr="0050761F">
        <w:rPr>
          <w:rFonts w:ascii="Arial" w:hAnsi="Arial" w:cs="Arial"/>
          <w:sz w:val="22"/>
          <w:szCs w:val="22"/>
        </w:rPr>
        <w:t>, který se připojuje k tažnému vozidlu</w:t>
      </w:r>
      <w:r>
        <w:rPr>
          <w:rFonts w:ascii="Arial" w:hAnsi="Arial" w:cs="Arial"/>
          <w:sz w:val="22"/>
          <w:szCs w:val="22"/>
        </w:rPr>
        <w:t>, bez ohledu na velikost.</w:t>
      </w:r>
    </w:p>
    <w:p w:rsidR="009726FD" w:rsidRPr="001D3964" w:rsidRDefault="00F9383F" w:rsidP="003A4CEE">
      <w:pPr>
        <w:pStyle w:val="Standard"/>
        <w:numPr>
          <w:ilvl w:val="0"/>
          <w:numId w:val="1"/>
        </w:numPr>
        <w:shd w:val="clear" w:color="auto" w:fill="FFFFFF"/>
        <w:spacing w:after="100" w:afterAutospacing="1"/>
        <w:ind w:left="357" w:hanging="357"/>
        <w:jc w:val="both"/>
        <w:rPr>
          <w:rFonts w:hint="eastAsia"/>
        </w:rPr>
      </w:pPr>
      <w:r w:rsidRPr="00A725AC">
        <w:rPr>
          <w:rFonts w:ascii="Arial" w:hAnsi="Arial"/>
          <w:b/>
          <w:color w:val="000000"/>
          <w:sz w:val="22"/>
          <w:szCs w:val="22"/>
          <w:lang w:eastAsia="cs-CZ"/>
        </w:rPr>
        <w:t>Dlouhodobé odstavení</w:t>
      </w:r>
      <w:r w:rsidR="00A725AC">
        <w:rPr>
          <w:rFonts w:ascii="Arial" w:hAnsi="Arial"/>
          <w:color w:val="000000"/>
          <w:sz w:val="22"/>
          <w:szCs w:val="22"/>
          <w:lang w:eastAsia="cs-CZ"/>
        </w:rPr>
        <w:t xml:space="preserve"> je </w:t>
      </w:r>
      <w:r w:rsidR="00724AA0">
        <w:rPr>
          <w:rFonts w:ascii="Arial" w:hAnsi="Arial"/>
          <w:color w:val="000000"/>
          <w:sz w:val="22"/>
          <w:szCs w:val="22"/>
          <w:lang w:eastAsia="cs-CZ"/>
        </w:rPr>
        <w:t>stání</w:t>
      </w:r>
      <w:r w:rsidR="009726FD" w:rsidRPr="009726FD">
        <w:rPr>
          <w:rFonts w:ascii="Arial" w:hAnsi="Arial"/>
          <w:color w:val="000000"/>
          <w:sz w:val="22"/>
          <w:szCs w:val="22"/>
          <w:lang w:eastAsia="cs-CZ"/>
        </w:rPr>
        <w:t xml:space="preserve"> karavanu</w:t>
      </w:r>
      <w:r w:rsidR="00C6389C">
        <w:rPr>
          <w:rFonts w:ascii="Arial" w:hAnsi="Arial"/>
          <w:color w:val="000000"/>
          <w:sz w:val="22"/>
          <w:szCs w:val="22"/>
          <w:lang w:eastAsia="cs-CZ"/>
        </w:rPr>
        <w:t>,</w:t>
      </w:r>
      <w:r w:rsidR="009726FD">
        <w:rPr>
          <w:rFonts w:ascii="Arial" w:hAnsi="Arial"/>
          <w:color w:val="000000"/>
          <w:sz w:val="22"/>
          <w:szCs w:val="22"/>
          <w:lang w:eastAsia="cs-CZ"/>
        </w:rPr>
        <w:t xml:space="preserve"> obytného</w:t>
      </w:r>
      <w:r w:rsidR="00EE2EE9">
        <w:rPr>
          <w:rFonts w:ascii="Arial" w:hAnsi="Arial"/>
          <w:color w:val="000000"/>
          <w:sz w:val="22"/>
          <w:szCs w:val="22"/>
          <w:lang w:eastAsia="cs-CZ"/>
        </w:rPr>
        <w:t xml:space="preserve"> </w:t>
      </w:r>
      <w:r w:rsidR="009726FD">
        <w:rPr>
          <w:rFonts w:ascii="Arial" w:hAnsi="Arial"/>
          <w:color w:val="000000"/>
          <w:sz w:val="22"/>
          <w:szCs w:val="22"/>
          <w:lang w:eastAsia="cs-CZ"/>
        </w:rPr>
        <w:t>automobilu</w:t>
      </w:r>
      <w:r w:rsidR="00C6389C">
        <w:rPr>
          <w:rFonts w:ascii="Arial" w:hAnsi="Arial"/>
          <w:color w:val="000000"/>
          <w:sz w:val="22"/>
          <w:szCs w:val="22"/>
          <w:lang w:eastAsia="cs-CZ"/>
        </w:rPr>
        <w:t xml:space="preserve"> nebo </w:t>
      </w:r>
      <w:r w:rsidR="00A37B8E">
        <w:rPr>
          <w:rFonts w:ascii="Arial" w:hAnsi="Arial"/>
          <w:color w:val="000000"/>
          <w:sz w:val="22"/>
          <w:szCs w:val="22"/>
          <w:lang w:eastAsia="cs-CZ"/>
        </w:rPr>
        <w:t xml:space="preserve">samostatného </w:t>
      </w:r>
      <w:r w:rsidR="00C6389C">
        <w:rPr>
          <w:rFonts w:ascii="Arial" w:hAnsi="Arial"/>
          <w:color w:val="000000"/>
          <w:sz w:val="22"/>
          <w:szCs w:val="22"/>
          <w:lang w:eastAsia="cs-CZ"/>
        </w:rPr>
        <w:t>návěsného vozíku</w:t>
      </w:r>
      <w:r w:rsidR="009726FD" w:rsidRPr="009726FD">
        <w:rPr>
          <w:rFonts w:ascii="Arial" w:hAnsi="Arial"/>
          <w:color w:val="000000"/>
          <w:sz w:val="22"/>
          <w:szCs w:val="22"/>
          <w:lang w:eastAsia="cs-CZ"/>
        </w:rPr>
        <w:t xml:space="preserve"> na </w:t>
      </w:r>
      <w:r w:rsidR="009726FD">
        <w:rPr>
          <w:rFonts w:ascii="Arial" w:hAnsi="Arial"/>
          <w:color w:val="000000"/>
          <w:sz w:val="22"/>
          <w:szCs w:val="22"/>
          <w:lang w:eastAsia="cs-CZ"/>
        </w:rPr>
        <w:t>místní komunikaci</w:t>
      </w:r>
      <w:r w:rsidR="004A28D6">
        <w:rPr>
          <w:rFonts w:ascii="Arial" w:hAnsi="Arial"/>
          <w:color w:val="000000"/>
          <w:sz w:val="22"/>
          <w:szCs w:val="22"/>
          <w:lang w:eastAsia="cs-CZ"/>
        </w:rPr>
        <w:t xml:space="preserve"> na dobu delší než </w:t>
      </w:r>
      <w:r w:rsidR="002B35CE">
        <w:rPr>
          <w:rFonts w:ascii="Arial" w:hAnsi="Arial"/>
          <w:color w:val="000000"/>
          <w:sz w:val="22"/>
          <w:szCs w:val="22"/>
          <w:lang w:eastAsia="cs-CZ"/>
        </w:rPr>
        <w:t>72</w:t>
      </w:r>
      <w:r w:rsidR="009726FD" w:rsidRPr="009726FD">
        <w:rPr>
          <w:rFonts w:ascii="Arial" w:hAnsi="Arial"/>
          <w:color w:val="000000"/>
          <w:sz w:val="22"/>
          <w:szCs w:val="22"/>
          <w:lang w:eastAsia="cs-CZ"/>
        </w:rPr>
        <w:t xml:space="preserve"> hodin. </w:t>
      </w:r>
    </w:p>
    <w:p w:rsidR="001D3964" w:rsidRPr="009726FD" w:rsidRDefault="001D3964" w:rsidP="003A4CEE">
      <w:pPr>
        <w:pStyle w:val="Standard"/>
        <w:numPr>
          <w:ilvl w:val="0"/>
          <w:numId w:val="1"/>
        </w:numPr>
        <w:shd w:val="clear" w:color="auto" w:fill="FFFFFF"/>
        <w:spacing w:after="100" w:afterAutospacing="1"/>
        <w:ind w:left="357" w:hanging="357"/>
        <w:jc w:val="both"/>
        <w:rPr>
          <w:rFonts w:hint="eastAsia"/>
        </w:rPr>
      </w:pPr>
      <w:r>
        <w:rPr>
          <w:rFonts w:ascii="Arial" w:hAnsi="Arial"/>
          <w:b/>
          <w:color w:val="000000"/>
          <w:sz w:val="22"/>
          <w:szCs w:val="22"/>
          <w:lang w:eastAsia="cs-CZ"/>
        </w:rPr>
        <w:t xml:space="preserve">Parkování </w:t>
      </w:r>
      <w:r>
        <w:rPr>
          <w:rFonts w:ascii="Arial" w:hAnsi="Arial"/>
          <w:color w:val="000000"/>
          <w:sz w:val="22"/>
          <w:szCs w:val="22"/>
          <w:lang w:eastAsia="cs-CZ"/>
        </w:rPr>
        <w:t xml:space="preserve">je stání nákladního automobilu na místní komunikaci. </w:t>
      </w:r>
    </w:p>
    <w:p w:rsidR="003A4CEE" w:rsidRDefault="003A4CEE" w:rsidP="003A4CEE">
      <w:pPr>
        <w:pStyle w:val="Standard"/>
        <w:shd w:val="clear" w:color="auto" w:fill="FFFFFF"/>
        <w:spacing w:after="120"/>
        <w:rPr>
          <w:rFonts w:ascii="Calibri" w:hAnsi="Calibri"/>
          <w:sz w:val="22"/>
          <w:szCs w:val="22"/>
        </w:rPr>
      </w:pPr>
    </w:p>
    <w:p w:rsidR="009726FD" w:rsidRDefault="004B255C" w:rsidP="009726FD">
      <w:pPr>
        <w:pStyle w:val="Normlnweb"/>
        <w:spacing w:after="0"/>
        <w:jc w:val="center"/>
        <w:rPr>
          <w:rFonts w:hint="eastAsia"/>
        </w:rPr>
      </w:pPr>
      <w:r>
        <w:rPr>
          <w:rFonts w:ascii="Arial" w:hAnsi="Arial" w:cs="Arial"/>
          <w:b/>
          <w:bCs/>
          <w:sz w:val="22"/>
          <w:szCs w:val="22"/>
        </w:rPr>
        <w:t>Čl.</w:t>
      </w:r>
      <w:r w:rsidR="009726FD">
        <w:rPr>
          <w:rFonts w:ascii="Arial" w:hAnsi="Arial" w:cs="Arial"/>
          <w:b/>
          <w:bCs/>
          <w:sz w:val="22"/>
          <w:szCs w:val="22"/>
        </w:rPr>
        <w:t xml:space="preserve"> 2</w:t>
      </w:r>
    </w:p>
    <w:p w:rsidR="009726FD" w:rsidRDefault="009726FD" w:rsidP="009726FD">
      <w:pPr>
        <w:pStyle w:val="Normlnweb"/>
        <w:spacing w:before="0" w:after="0"/>
        <w:jc w:val="center"/>
        <w:rPr>
          <w:rFonts w:hint="eastAsia"/>
        </w:rPr>
      </w:pPr>
      <w:r>
        <w:rPr>
          <w:rFonts w:ascii="Arial" w:hAnsi="Arial" w:cs="Arial"/>
          <w:b/>
          <w:bCs/>
          <w:sz w:val="22"/>
          <w:szCs w:val="22"/>
        </w:rPr>
        <w:t>Předmět úpravy</w:t>
      </w:r>
    </w:p>
    <w:p w:rsidR="009726FD" w:rsidRDefault="009726FD" w:rsidP="009726FD">
      <w:pPr>
        <w:pStyle w:val="Normlnweb"/>
        <w:spacing w:before="0" w:after="0"/>
        <w:jc w:val="center"/>
        <w:rPr>
          <w:rFonts w:hint="eastAsia"/>
        </w:rPr>
      </w:pPr>
    </w:p>
    <w:p w:rsidR="00724AA0" w:rsidRDefault="009726FD" w:rsidP="002B35CE">
      <w:pPr>
        <w:pStyle w:val="Normlnweb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Toto </w:t>
      </w:r>
      <w:r w:rsidR="00724AA0">
        <w:rPr>
          <w:rFonts w:ascii="Arial" w:hAnsi="Arial" w:cs="Arial"/>
          <w:sz w:val="22"/>
          <w:szCs w:val="22"/>
        </w:rPr>
        <w:t xml:space="preserve">nařízení upravuje podmínky </w:t>
      </w:r>
      <w:r w:rsidR="00F9383F">
        <w:rPr>
          <w:rFonts w:ascii="Arial" w:hAnsi="Arial" w:cs="Arial"/>
          <w:sz w:val="22"/>
          <w:szCs w:val="22"/>
        </w:rPr>
        <w:t xml:space="preserve">dlouhodobého odstavení </w:t>
      </w:r>
      <w:r>
        <w:rPr>
          <w:rFonts w:ascii="Arial" w:hAnsi="Arial" w:cs="Arial"/>
          <w:sz w:val="22"/>
          <w:szCs w:val="22"/>
        </w:rPr>
        <w:t>karavanů</w:t>
      </w:r>
      <w:r w:rsidR="00C6389C">
        <w:rPr>
          <w:rFonts w:ascii="Arial" w:hAnsi="Arial" w:cs="Arial"/>
          <w:sz w:val="22"/>
          <w:szCs w:val="22"/>
        </w:rPr>
        <w:t xml:space="preserve">, </w:t>
      </w:r>
      <w:r w:rsidR="002B35CE">
        <w:rPr>
          <w:rFonts w:ascii="Arial" w:hAnsi="Arial" w:cs="Arial"/>
          <w:sz w:val="22"/>
          <w:szCs w:val="22"/>
        </w:rPr>
        <w:t>obytných</w:t>
      </w:r>
      <w:r w:rsidR="00F9383F">
        <w:rPr>
          <w:rFonts w:ascii="Arial" w:hAnsi="Arial" w:cs="Arial"/>
          <w:sz w:val="22"/>
          <w:szCs w:val="22"/>
        </w:rPr>
        <w:t xml:space="preserve"> automobilů</w:t>
      </w:r>
      <w:r w:rsidR="00C6389C">
        <w:rPr>
          <w:rFonts w:ascii="Arial" w:hAnsi="Arial" w:cs="Arial"/>
          <w:sz w:val="22"/>
          <w:szCs w:val="22"/>
        </w:rPr>
        <w:t xml:space="preserve">, </w:t>
      </w:r>
      <w:r w:rsidR="00A37B8E">
        <w:rPr>
          <w:rFonts w:ascii="Arial" w:hAnsi="Arial" w:cs="Arial"/>
          <w:sz w:val="22"/>
          <w:szCs w:val="22"/>
        </w:rPr>
        <w:t xml:space="preserve">samostatných </w:t>
      </w:r>
      <w:r w:rsidR="00C6389C">
        <w:rPr>
          <w:rFonts w:ascii="Arial" w:hAnsi="Arial" w:cs="Arial"/>
          <w:sz w:val="22"/>
          <w:szCs w:val="22"/>
        </w:rPr>
        <w:t>návěsných vozíků a</w:t>
      </w:r>
      <w:r w:rsidR="001D3964">
        <w:rPr>
          <w:rFonts w:ascii="Arial" w:hAnsi="Arial" w:cs="Arial"/>
          <w:sz w:val="22"/>
          <w:szCs w:val="22"/>
        </w:rPr>
        <w:t xml:space="preserve"> parkování nákladních automobilů</w:t>
      </w:r>
      <w:r>
        <w:rPr>
          <w:rFonts w:ascii="Arial" w:hAnsi="Arial" w:cs="Arial"/>
          <w:sz w:val="22"/>
          <w:szCs w:val="22"/>
        </w:rPr>
        <w:t xml:space="preserve"> </w:t>
      </w:r>
      <w:r w:rsidR="00724AA0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území </w:t>
      </w:r>
      <w:r w:rsidR="00724AA0">
        <w:rPr>
          <w:rFonts w:ascii="Arial" w:hAnsi="Arial" w:cs="Arial"/>
          <w:sz w:val="22"/>
          <w:szCs w:val="22"/>
        </w:rPr>
        <w:t>města Černošice</w:t>
      </w:r>
      <w:r w:rsidR="003A3BB0">
        <w:rPr>
          <w:rFonts w:ascii="Arial" w:hAnsi="Arial" w:cs="Arial"/>
          <w:sz w:val="22"/>
          <w:szCs w:val="22"/>
        </w:rPr>
        <w:t xml:space="preserve"> nad rámec zákonem stanovených pravidel silničního provozu.</w:t>
      </w:r>
      <w:r>
        <w:rPr>
          <w:rFonts w:ascii="Arial" w:hAnsi="Arial" w:cs="Arial"/>
          <w:sz w:val="22"/>
          <w:szCs w:val="22"/>
        </w:rPr>
        <w:t xml:space="preserve"> </w:t>
      </w:r>
    </w:p>
    <w:p w:rsidR="009726FD" w:rsidRDefault="009726FD" w:rsidP="009726FD">
      <w:pPr>
        <w:pStyle w:val="Standard"/>
        <w:shd w:val="clear" w:color="auto" w:fill="FFFFFF"/>
        <w:rPr>
          <w:rFonts w:hint="eastAsia"/>
        </w:rPr>
      </w:pPr>
    </w:p>
    <w:p w:rsidR="009726FD" w:rsidRDefault="009726FD" w:rsidP="009726FD">
      <w:pPr>
        <w:pStyle w:val="Standard"/>
        <w:shd w:val="clear" w:color="auto" w:fill="FFFFFF"/>
        <w:rPr>
          <w:rFonts w:ascii="Arial" w:hAnsi="Arial" w:cs="Arial"/>
          <w:color w:val="000000"/>
          <w:sz w:val="22"/>
          <w:lang w:eastAsia="cs-CZ"/>
        </w:rPr>
      </w:pPr>
    </w:p>
    <w:p w:rsidR="009726FD" w:rsidRDefault="004B255C" w:rsidP="009726FD">
      <w:pPr>
        <w:pStyle w:val="Standard"/>
        <w:shd w:val="clear" w:color="auto" w:fill="FFFFFF"/>
        <w:jc w:val="center"/>
        <w:rPr>
          <w:rFonts w:hint="eastAsia"/>
        </w:rPr>
      </w:pPr>
      <w:r>
        <w:rPr>
          <w:rFonts w:ascii="Arial" w:hAnsi="Arial" w:cs="Arial"/>
          <w:b/>
          <w:bCs/>
          <w:color w:val="000000"/>
          <w:sz w:val="22"/>
          <w:lang w:eastAsia="cs-CZ"/>
        </w:rPr>
        <w:t>Čl.</w:t>
      </w:r>
      <w:r w:rsidR="002B35CE">
        <w:rPr>
          <w:rFonts w:ascii="Arial" w:hAnsi="Arial" w:cs="Arial"/>
          <w:b/>
          <w:bCs/>
          <w:color w:val="000000"/>
          <w:sz w:val="22"/>
          <w:lang w:eastAsia="cs-CZ"/>
        </w:rPr>
        <w:t xml:space="preserve"> 3</w:t>
      </w:r>
    </w:p>
    <w:p w:rsidR="009726FD" w:rsidRDefault="009726FD" w:rsidP="009726FD">
      <w:pPr>
        <w:pStyle w:val="Standard"/>
        <w:shd w:val="clear" w:color="auto" w:fill="FFFFFF"/>
        <w:jc w:val="center"/>
        <w:rPr>
          <w:rFonts w:hint="eastAsia"/>
        </w:rPr>
      </w:pPr>
      <w:r>
        <w:rPr>
          <w:rFonts w:ascii="Arial" w:hAnsi="Arial" w:cs="Arial"/>
          <w:b/>
          <w:bCs/>
          <w:color w:val="000000"/>
          <w:sz w:val="22"/>
          <w:lang w:eastAsia="cs-CZ"/>
        </w:rPr>
        <w:t xml:space="preserve">Zákaz </w:t>
      </w:r>
      <w:r w:rsidR="00F9383F">
        <w:rPr>
          <w:rFonts w:ascii="Arial" w:hAnsi="Arial" w:cs="Arial"/>
          <w:b/>
          <w:bCs/>
          <w:color w:val="000000"/>
          <w:sz w:val="22"/>
          <w:lang w:eastAsia="cs-CZ"/>
        </w:rPr>
        <w:t>dlouhodobého odstavení</w:t>
      </w:r>
      <w:r>
        <w:rPr>
          <w:rFonts w:ascii="Arial" w:hAnsi="Arial" w:cs="Arial"/>
          <w:b/>
          <w:bCs/>
          <w:color w:val="000000"/>
          <w:sz w:val="22"/>
          <w:lang w:eastAsia="cs-CZ"/>
        </w:rPr>
        <w:t xml:space="preserve"> karavanů</w:t>
      </w:r>
      <w:r w:rsidR="00A37B8E">
        <w:rPr>
          <w:rFonts w:ascii="Arial" w:hAnsi="Arial" w:cs="Arial"/>
          <w:b/>
          <w:bCs/>
          <w:color w:val="000000"/>
          <w:sz w:val="22"/>
          <w:lang w:eastAsia="cs-CZ"/>
        </w:rPr>
        <w:t xml:space="preserve">, </w:t>
      </w:r>
      <w:r w:rsidR="00915B27">
        <w:rPr>
          <w:rFonts w:ascii="Arial" w:hAnsi="Arial" w:cs="Arial"/>
          <w:b/>
          <w:bCs/>
          <w:color w:val="000000"/>
          <w:sz w:val="22"/>
          <w:lang w:eastAsia="cs-CZ"/>
        </w:rPr>
        <w:t>obytných automobilů</w:t>
      </w:r>
      <w:r w:rsidR="00A37B8E">
        <w:rPr>
          <w:rFonts w:ascii="Arial" w:hAnsi="Arial" w:cs="Arial"/>
          <w:b/>
          <w:bCs/>
          <w:color w:val="000000"/>
          <w:sz w:val="22"/>
          <w:lang w:eastAsia="cs-CZ"/>
        </w:rPr>
        <w:t>, samostatných návěsných vozíků</w:t>
      </w:r>
      <w:r w:rsidR="001D3964">
        <w:rPr>
          <w:rFonts w:ascii="Arial" w:hAnsi="Arial" w:cs="Arial"/>
          <w:b/>
          <w:bCs/>
          <w:color w:val="000000"/>
          <w:sz w:val="22"/>
          <w:lang w:eastAsia="cs-CZ"/>
        </w:rPr>
        <w:t xml:space="preserve"> a parkování nákladních automobilů</w:t>
      </w:r>
    </w:p>
    <w:p w:rsidR="009726FD" w:rsidRDefault="009726FD" w:rsidP="009726FD">
      <w:pPr>
        <w:pStyle w:val="Standard"/>
        <w:shd w:val="clear" w:color="auto" w:fill="FFFFFF"/>
        <w:rPr>
          <w:rFonts w:ascii="Arial" w:hAnsi="Arial" w:cs="Arial"/>
          <w:color w:val="000000"/>
          <w:sz w:val="22"/>
          <w:lang w:eastAsia="cs-CZ"/>
        </w:rPr>
      </w:pPr>
    </w:p>
    <w:p w:rsidR="001F6D73" w:rsidRPr="001F6D73" w:rsidRDefault="001D3964" w:rsidP="001F6D73">
      <w:pPr>
        <w:pStyle w:val="Standard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color w:val="000000"/>
          <w:sz w:val="22"/>
          <w:lang w:eastAsia="cs-CZ"/>
        </w:rPr>
      </w:pPr>
      <w:r>
        <w:rPr>
          <w:rFonts w:ascii="Arial" w:hAnsi="Arial" w:cs="Arial"/>
          <w:color w:val="000000"/>
          <w:sz w:val="22"/>
          <w:lang w:eastAsia="cs-CZ"/>
        </w:rPr>
        <w:t xml:space="preserve">Na všech místních komunikacích je zakázáno: </w:t>
      </w:r>
    </w:p>
    <w:p w:rsidR="001D3964" w:rsidRDefault="001D3964" w:rsidP="001D3964">
      <w:pPr>
        <w:pStyle w:val="Standard"/>
        <w:numPr>
          <w:ilvl w:val="1"/>
          <w:numId w:val="3"/>
        </w:numPr>
        <w:shd w:val="clear" w:color="auto" w:fill="FFFFFF"/>
        <w:jc w:val="both"/>
        <w:rPr>
          <w:rFonts w:ascii="Arial" w:hAnsi="Arial" w:cs="Arial"/>
          <w:color w:val="000000"/>
          <w:sz w:val="22"/>
          <w:lang w:eastAsia="cs-CZ"/>
        </w:rPr>
      </w:pPr>
      <w:r>
        <w:rPr>
          <w:rFonts w:ascii="Arial" w:hAnsi="Arial" w:cs="Arial"/>
          <w:color w:val="000000"/>
          <w:sz w:val="22"/>
          <w:lang w:eastAsia="cs-CZ"/>
        </w:rPr>
        <w:t>d</w:t>
      </w:r>
      <w:r w:rsidR="00F9383F">
        <w:rPr>
          <w:rFonts w:ascii="Arial" w:hAnsi="Arial" w:cs="Arial"/>
          <w:color w:val="000000"/>
          <w:sz w:val="22"/>
          <w:lang w:eastAsia="cs-CZ"/>
        </w:rPr>
        <w:t xml:space="preserve">louhodobé odstavení </w:t>
      </w:r>
      <w:r w:rsidR="009726FD">
        <w:rPr>
          <w:rFonts w:ascii="Arial" w:hAnsi="Arial" w:cs="Arial"/>
          <w:color w:val="000000"/>
          <w:sz w:val="22"/>
          <w:lang w:eastAsia="cs-CZ"/>
        </w:rPr>
        <w:t>karavanů</w:t>
      </w:r>
      <w:r w:rsidR="00016CE9">
        <w:rPr>
          <w:rFonts w:ascii="Arial" w:hAnsi="Arial" w:cs="Arial"/>
          <w:color w:val="000000"/>
          <w:sz w:val="22"/>
          <w:lang w:eastAsia="cs-CZ"/>
        </w:rPr>
        <w:t xml:space="preserve">, </w:t>
      </w:r>
      <w:r w:rsidR="002B35CE">
        <w:rPr>
          <w:rFonts w:ascii="Arial" w:hAnsi="Arial" w:cs="Arial"/>
          <w:color w:val="000000"/>
          <w:sz w:val="22"/>
          <w:lang w:eastAsia="cs-CZ"/>
        </w:rPr>
        <w:t>obytných</w:t>
      </w:r>
      <w:r w:rsidR="00F9383F" w:rsidRPr="002B35CE">
        <w:rPr>
          <w:rFonts w:ascii="Arial" w:hAnsi="Arial" w:cs="Arial"/>
          <w:color w:val="000000"/>
          <w:sz w:val="22"/>
          <w:lang w:eastAsia="cs-CZ"/>
        </w:rPr>
        <w:t xml:space="preserve"> automobilů</w:t>
      </w:r>
      <w:r w:rsidR="00016CE9">
        <w:rPr>
          <w:rFonts w:ascii="Arial" w:hAnsi="Arial" w:cs="Arial"/>
          <w:color w:val="000000"/>
          <w:sz w:val="22"/>
          <w:lang w:eastAsia="cs-CZ"/>
        </w:rPr>
        <w:t xml:space="preserve"> a </w:t>
      </w:r>
      <w:r w:rsidR="00A37B8E">
        <w:rPr>
          <w:rFonts w:ascii="Arial" w:hAnsi="Arial" w:cs="Arial"/>
          <w:color w:val="000000"/>
          <w:sz w:val="22"/>
          <w:lang w:eastAsia="cs-CZ"/>
        </w:rPr>
        <w:t xml:space="preserve">samostatných </w:t>
      </w:r>
      <w:r w:rsidR="00016CE9">
        <w:rPr>
          <w:rFonts w:ascii="Arial" w:hAnsi="Arial" w:cs="Arial"/>
          <w:color w:val="000000"/>
          <w:sz w:val="22"/>
          <w:lang w:eastAsia="cs-CZ"/>
        </w:rPr>
        <w:t>návěsných vozíků</w:t>
      </w:r>
      <w:r>
        <w:rPr>
          <w:rFonts w:ascii="Arial" w:hAnsi="Arial" w:cs="Arial"/>
          <w:color w:val="000000"/>
          <w:sz w:val="22"/>
          <w:lang w:eastAsia="cs-CZ"/>
        </w:rPr>
        <w:t>;</w:t>
      </w:r>
    </w:p>
    <w:p w:rsidR="009726FD" w:rsidRDefault="001D3964" w:rsidP="001D3964">
      <w:pPr>
        <w:pStyle w:val="Standard"/>
        <w:numPr>
          <w:ilvl w:val="1"/>
          <w:numId w:val="3"/>
        </w:numPr>
        <w:shd w:val="clear" w:color="auto" w:fill="FFFFFF"/>
        <w:jc w:val="both"/>
        <w:rPr>
          <w:rFonts w:ascii="Arial" w:hAnsi="Arial" w:cs="Arial"/>
          <w:color w:val="000000"/>
          <w:sz w:val="22"/>
          <w:lang w:eastAsia="cs-CZ"/>
        </w:rPr>
      </w:pPr>
      <w:r>
        <w:rPr>
          <w:rFonts w:ascii="Arial" w:hAnsi="Arial" w:cs="Arial"/>
          <w:color w:val="000000"/>
          <w:sz w:val="22"/>
          <w:lang w:eastAsia="cs-CZ"/>
        </w:rPr>
        <w:lastRenderedPageBreak/>
        <w:t>parkování</w:t>
      </w:r>
      <w:r w:rsidR="00741FAB">
        <w:rPr>
          <w:rFonts w:ascii="Arial" w:hAnsi="Arial" w:cs="Arial"/>
          <w:color w:val="000000"/>
          <w:sz w:val="22"/>
          <w:lang w:eastAsia="cs-CZ"/>
        </w:rPr>
        <w:t xml:space="preserve"> nákladních automobilů.</w:t>
      </w:r>
      <w:r w:rsidR="009726FD" w:rsidRPr="002B35CE">
        <w:rPr>
          <w:rFonts w:ascii="Arial" w:hAnsi="Arial" w:cs="Arial"/>
          <w:color w:val="000000"/>
          <w:sz w:val="22"/>
          <w:lang w:eastAsia="cs-CZ"/>
        </w:rPr>
        <w:t xml:space="preserve"> </w:t>
      </w:r>
    </w:p>
    <w:p w:rsidR="001D3964" w:rsidRPr="002B35CE" w:rsidRDefault="001D3964" w:rsidP="00741FAB">
      <w:pPr>
        <w:pStyle w:val="Standard"/>
        <w:shd w:val="clear" w:color="auto" w:fill="FFFFFF"/>
        <w:jc w:val="both"/>
        <w:rPr>
          <w:rFonts w:ascii="Arial" w:hAnsi="Arial" w:cs="Arial"/>
          <w:color w:val="000000"/>
          <w:sz w:val="22"/>
          <w:lang w:eastAsia="cs-CZ"/>
        </w:rPr>
      </w:pPr>
    </w:p>
    <w:p w:rsidR="009726FD" w:rsidRDefault="00915B27" w:rsidP="002B35CE">
      <w:pPr>
        <w:pStyle w:val="Standard"/>
        <w:numPr>
          <w:ilvl w:val="0"/>
          <w:numId w:val="3"/>
        </w:numPr>
        <w:shd w:val="clear" w:color="auto" w:fill="FFFFFF"/>
        <w:jc w:val="both"/>
        <w:rPr>
          <w:rFonts w:hint="eastAsia"/>
        </w:rPr>
      </w:pPr>
      <w:r>
        <w:rPr>
          <w:rFonts w:ascii="Arial" w:hAnsi="Arial" w:cs="Arial"/>
          <w:color w:val="000000"/>
          <w:sz w:val="22"/>
          <w:lang w:eastAsia="cs-CZ"/>
        </w:rPr>
        <w:t>Karavany</w:t>
      </w:r>
      <w:r w:rsidR="00016CE9">
        <w:rPr>
          <w:rFonts w:ascii="Arial" w:hAnsi="Arial" w:cs="Arial"/>
          <w:color w:val="000000"/>
          <w:sz w:val="22"/>
          <w:lang w:eastAsia="cs-CZ"/>
        </w:rPr>
        <w:t>,</w:t>
      </w:r>
      <w:r>
        <w:rPr>
          <w:rFonts w:ascii="Arial" w:hAnsi="Arial" w:cs="Arial"/>
          <w:color w:val="000000"/>
          <w:sz w:val="22"/>
          <w:lang w:eastAsia="cs-CZ"/>
        </w:rPr>
        <w:t xml:space="preserve"> obytné </w:t>
      </w:r>
      <w:r w:rsidR="00F9383F">
        <w:rPr>
          <w:rFonts w:ascii="Arial" w:hAnsi="Arial" w:cs="Arial"/>
          <w:color w:val="000000"/>
          <w:sz w:val="22"/>
          <w:lang w:eastAsia="cs-CZ"/>
        </w:rPr>
        <w:t>automobily</w:t>
      </w:r>
      <w:r w:rsidR="00016CE9">
        <w:rPr>
          <w:rFonts w:ascii="Arial" w:hAnsi="Arial" w:cs="Arial"/>
          <w:color w:val="000000"/>
          <w:sz w:val="22"/>
          <w:lang w:eastAsia="cs-CZ"/>
        </w:rPr>
        <w:t xml:space="preserve"> a</w:t>
      </w:r>
      <w:r w:rsidR="00A37B8E">
        <w:rPr>
          <w:rFonts w:ascii="Arial" w:hAnsi="Arial" w:cs="Arial"/>
          <w:color w:val="000000"/>
          <w:sz w:val="22"/>
          <w:lang w:eastAsia="cs-CZ"/>
        </w:rPr>
        <w:t xml:space="preserve"> samostatné</w:t>
      </w:r>
      <w:r w:rsidR="00016CE9">
        <w:rPr>
          <w:rFonts w:ascii="Arial" w:hAnsi="Arial" w:cs="Arial"/>
          <w:color w:val="000000"/>
          <w:sz w:val="22"/>
          <w:lang w:eastAsia="cs-CZ"/>
        </w:rPr>
        <w:t xml:space="preserve"> návěsné vozíky</w:t>
      </w:r>
      <w:r>
        <w:rPr>
          <w:rFonts w:ascii="Arial" w:hAnsi="Arial" w:cs="Arial"/>
          <w:color w:val="000000"/>
          <w:sz w:val="22"/>
          <w:lang w:eastAsia="cs-CZ"/>
        </w:rPr>
        <w:t xml:space="preserve"> </w:t>
      </w:r>
      <w:r w:rsidR="00F9383F">
        <w:rPr>
          <w:rFonts w:ascii="Arial" w:hAnsi="Arial" w:cs="Arial"/>
          <w:color w:val="000000"/>
          <w:sz w:val="22"/>
          <w:lang w:eastAsia="cs-CZ"/>
        </w:rPr>
        <w:t>dlouhodobě odstavené</w:t>
      </w:r>
      <w:r w:rsidR="00724AA0">
        <w:rPr>
          <w:rFonts w:ascii="Arial" w:hAnsi="Arial" w:cs="Arial"/>
          <w:color w:val="000000"/>
          <w:sz w:val="22"/>
          <w:lang w:eastAsia="cs-CZ"/>
        </w:rPr>
        <w:t xml:space="preserve"> v rozporu s tímto nařízením</w:t>
      </w:r>
      <w:r w:rsidR="00741FAB">
        <w:rPr>
          <w:rFonts w:ascii="Arial" w:hAnsi="Arial" w:cs="Arial"/>
          <w:color w:val="000000"/>
          <w:sz w:val="22"/>
          <w:lang w:eastAsia="cs-CZ"/>
        </w:rPr>
        <w:t xml:space="preserve"> a parkující nákladní automobily</w:t>
      </w:r>
      <w:r w:rsidR="002B35CE">
        <w:rPr>
          <w:rFonts w:ascii="Arial" w:hAnsi="Arial" w:cs="Arial"/>
          <w:color w:val="000000"/>
          <w:sz w:val="22"/>
          <w:lang w:eastAsia="cs-CZ"/>
        </w:rPr>
        <w:t xml:space="preserve"> </w:t>
      </w:r>
      <w:r w:rsidR="009726FD" w:rsidRPr="00724AA0">
        <w:rPr>
          <w:rFonts w:ascii="Arial" w:hAnsi="Arial" w:cs="Arial"/>
          <w:color w:val="000000"/>
          <w:sz w:val="22"/>
          <w:lang w:eastAsia="cs-CZ"/>
        </w:rPr>
        <w:t xml:space="preserve">mohou být odtaženy na náklady </w:t>
      </w:r>
      <w:r w:rsidR="00724AA0">
        <w:rPr>
          <w:rFonts w:ascii="Arial" w:hAnsi="Arial" w:cs="Arial"/>
          <w:color w:val="000000"/>
          <w:sz w:val="22"/>
          <w:lang w:eastAsia="cs-CZ"/>
        </w:rPr>
        <w:t>jejich vlastníka</w:t>
      </w:r>
      <w:r w:rsidR="009726FD" w:rsidRPr="00724AA0">
        <w:rPr>
          <w:rFonts w:ascii="Arial" w:hAnsi="Arial" w:cs="Arial"/>
          <w:color w:val="000000"/>
          <w:sz w:val="22"/>
          <w:lang w:eastAsia="cs-CZ"/>
        </w:rPr>
        <w:t>.</w:t>
      </w:r>
    </w:p>
    <w:p w:rsidR="009726FD" w:rsidRDefault="009726FD" w:rsidP="009726FD">
      <w:pPr>
        <w:pStyle w:val="Standard"/>
        <w:shd w:val="clear" w:color="auto" w:fill="FFFFFF"/>
        <w:rPr>
          <w:rFonts w:hint="eastAsia"/>
        </w:rPr>
      </w:pPr>
    </w:p>
    <w:p w:rsidR="00F030CA" w:rsidRDefault="00F030CA" w:rsidP="009726FD">
      <w:pPr>
        <w:pStyle w:val="Standard"/>
        <w:shd w:val="clear" w:color="auto" w:fill="FFFFFF"/>
        <w:rPr>
          <w:rFonts w:hint="eastAsia"/>
        </w:rPr>
      </w:pPr>
    </w:p>
    <w:p w:rsidR="009726FD" w:rsidRDefault="004B255C" w:rsidP="009726FD">
      <w:pPr>
        <w:pStyle w:val="Standard"/>
        <w:shd w:val="clear" w:color="auto" w:fill="FFFFFF"/>
        <w:jc w:val="center"/>
        <w:rPr>
          <w:rFonts w:hint="eastAsia"/>
        </w:rPr>
      </w:pPr>
      <w:r>
        <w:rPr>
          <w:rFonts w:ascii="Arial" w:hAnsi="Arial" w:cs="Arial"/>
          <w:b/>
          <w:bCs/>
          <w:color w:val="000000"/>
          <w:sz w:val="22"/>
          <w:lang w:eastAsia="cs-CZ"/>
        </w:rPr>
        <w:t>Čl.</w:t>
      </w:r>
      <w:r w:rsidR="002B35CE">
        <w:rPr>
          <w:rFonts w:ascii="Arial" w:hAnsi="Arial" w:cs="Arial"/>
          <w:b/>
          <w:bCs/>
          <w:color w:val="000000"/>
          <w:sz w:val="22"/>
          <w:lang w:eastAsia="cs-CZ"/>
        </w:rPr>
        <w:t xml:space="preserve"> 4</w:t>
      </w:r>
    </w:p>
    <w:p w:rsidR="009726FD" w:rsidRDefault="00915B27" w:rsidP="009726FD">
      <w:pPr>
        <w:pStyle w:val="Standard"/>
        <w:shd w:val="clear" w:color="auto" w:fill="FFFFFF"/>
        <w:jc w:val="center"/>
        <w:rPr>
          <w:rFonts w:hint="eastAsia"/>
        </w:rPr>
      </w:pPr>
      <w:r>
        <w:rPr>
          <w:rFonts w:ascii="Arial" w:hAnsi="Arial" w:cs="Arial"/>
          <w:b/>
          <w:bCs/>
          <w:color w:val="000000"/>
          <w:sz w:val="22"/>
          <w:lang w:eastAsia="cs-CZ"/>
        </w:rPr>
        <w:t>Udělení výjimky</w:t>
      </w:r>
    </w:p>
    <w:p w:rsidR="00915B27" w:rsidRDefault="00915B27" w:rsidP="009726FD">
      <w:pPr>
        <w:pStyle w:val="Standard"/>
        <w:shd w:val="clear" w:color="auto" w:fill="FFFFFF"/>
        <w:rPr>
          <w:rFonts w:ascii="Arial" w:hAnsi="Arial" w:cs="Arial"/>
          <w:color w:val="000000"/>
          <w:sz w:val="22"/>
          <w:lang w:eastAsia="cs-CZ"/>
        </w:rPr>
      </w:pPr>
    </w:p>
    <w:p w:rsidR="009726FD" w:rsidRDefault="00915B27" w:rsidP="00915B27">
      <w:pPr>
        <w:pStyle w:val="Standard"/>
        <w:shd w:val="clear" w:color="auto" w:fill="FFFFFF"/>
        <w:jc w:val="both"/>
        <w:rPr>
          <w:rFonts w:ascii="Arial" w:hAnsi="Arial" w:cs="Arial"/>
          <w:color w:val="000000"/>
          <w:sz w:val="22"/>
          <w:lang w:eastAsia="cs-CZ"/>
        </w:rPr>
      </w:pPr>
      <w:r>
        <w:rPr>
          <w:rFonts w:ascii="Arial" w:hAnsi="Arial" w:cs="Arial"/>
          <w:color w:val="000000"/>
          <w:sz w:val="22"/>
          <w:lang w:eastAsia="cs-CZ"/>
        </w:rPr>
        <w:t>O udělení výjimky</w:t>
      </w:r>
      <w:r w:rsidR="009726FD">
        <w:rPr>
          <w:rFonts w:ascii="Arial" w:hAnsi="Arial" w:cs="Arial"/>
          <w:color w:val="000000"/>
          <w:sz w:val="22"/>
          <w:lang w:eastAsia="cs-CZ"/>
        </w:rPr>
        <w:t xml:space="preserve"> z tohoto zákazu </w:t>
      </w:r>
      <w:r>
        <w:rPr>
          <w:rFonts w:ascii="Arial" w:hAnsi="Arial" w:cs="Arial"/>
          <w:color w:val="000000"/>
          <w:sz w:val="22"/>
          <w:lang w:eastAsia="cs-CZ"/>
        </w:rPr>
        <w:t>rozhoduje Rada města Černošice, a to na základě písemné žádosti podané k </w:t>
      </w:r>
      <w:proofErr w:type="spellStart"/>
      <w:r>
        <w:rPr>
          <w:rFonts w:ascii="Arial" w:hAnsi="Arial" w:cs="Arial"/>
          <w:color w:val="000000"/>
          <w:sz w:val="22"/>
          <w:lang w:eastAsia="cs-CZ"/>
        </w:rPr>
        <w:t>MěÚ</w:t>
      </w:r>
      <w:proofErr w:type="spellEnd"/>
      <w:r>
        <w:rPr>
          <w:rFonts w:ascii="Arial" w:hAnsi="Arial" w:cs="Arial"/>
          <w:color w:val="000000"/>
          <w:sz w:val="22"/>
          <w:lang w:eastAsia="cs-CZ"/>
        </w:rPr>
        <w:t xml:space="preserve"> Černošice.</w:t>
      </w:r>
    </w:p>
    <w:p w:rsidR="00A725AC" w:rsidRDefault="00A725AC" w:rsidP="00915B27">
      <w:pPr>
        <w:pStyle w:val="Standard"/>
        <w:shd w:val="clear" w:color="auto" w:fill="FFFFFF"/>
        <w:jc w:val="both"/>
        <w:rPr>
          <w:rFonts w:hint="eastAsia"/>
        </w:rPr>
      </w:pPr>
    </w:p>
    <w:p w:rsidR="009726FD" w:rsidRDefault="009726FD" w:rsidP="009726FD">
      <w:pPr>
        <w:pStyle w:val="Standard"/>
        <w:shd w:val="clear" w:color="auto" w:fill="FFFFFF"/>
        <w:rPr>
          <w:rFonts w:ascii="Arial" w:hAnsi="Arial" w:cs="Arial"/>
          <w:color w:val="000000"/>
          <w:sz w:val="22"/>
          <w:lang w:eastAsia="cs-CZ"/>
        </w:rPr>
      </w:pPr>
    </w:p>
    <w:p w:rsidR="009726FD" w:rsidRDefault="004B255C" w:rsidP="009726FD">
      <w:pPr>
        <w:pStyle w:val="Standard"/>
        <w:shd w:val="clear" w:color="auto" w:fill="FFFFFF"/>
        <w:jc w:val="center"/>
        <w:rPr>
          <w:rFonts w:hint="eastAsia"/>
        </w:rPr>
      </w:pPr>
      <w:r>
        <w:rPr>
          <w:rFonts w:ascii="Arial" w:hAnsi="Arial" w:cs="Arial"/>
          <w:b/>
          <w:bCs/>
          <w:color w:val="000000"/>
          <w:sz w:val="22"/>
          <w:lang w:eastAsia="cs-CZ"/>
        </w:rPr>
        <w:t>Čl.</w:t>
      </w:r>
      <w:r w:rsidR="002B35CE">
        <w:rPr>
          <w:rFonts w:ascii="Arial" w:hAnsi="Arial" w:cs="Arial"/>
          <w:b/>
          <w:bCs/>
          <w:color w:val="000000"/>
          <w:sz w:val="22"/>
          <w:lang w:eastAsia="cs-CZ"/>
        </w:rPr>
        <w:t xml:space="preserve"> 5</w:t>
      </w:r>
    </w:p>
    <w:p w:rsidR="009726FD" w:rsidRDefault="009726FD" w:rsidP="009726FD">
      <w:pPr>
        <w:pStyle w:val="Standard"/>
        <w:shd w:val="clear" w:color="auto" w:fill="FFFFFF"/>
        <w:jc w:val="center"/>
        <w:rPr>
          <w:rFonts w:hint="eastAsia"/>
        </w:rPr>
      </w:pPr>
      <w:r>
        <w:rPr>
          <w:rFonts w:ascii="Arial" w:hAnsi="Arial" w:cs="Arial"/>
          <w:b/>
          <w:bCs/>
          <w:color w:val="000000"/>
          <w:sz w:val="22"/>
          <w:lang w:eastAsia="cs-CZ"/>
        </w:rPr>
        <w:t>Sankce a kontrola</w:t>
      </w:r>
    </w:p>
    <w:p w:rsidR="009726FD" w:rsidRDefault="009726FD" w:rsidP="009726FD">
      <w:pPr>
        <w:pStyle w:val="Standard"/>
        <w:shd w:val="clear" w:color="auto" w:fill="FFFFFF"/>
        <w:rPr>
          <w:rFonts w:ascii="Arial" w:hAnsi="Arial" w:cs="Arial"/>
          <w:b/>
          <w:bCs/>
          <w:color w:val="000000"/>
          <w:sz w:val="22"/>
          <w:lang w:eastAsia="cs-CZ"/>
        </w:rPr>
      </w:pPr>
    </w:p>
    <w:p w:rsidR="002B35CE" w:rsidRDefault="009726FD" w:rsidP="00D5685F">
      <w:pPr>
        <w:pStyle w:val="Standard"/>
        <w:numPr>
          <w:ilvl w:val="0"/>
          <w:numId w:val="8"/>
        </w:numPr>
        <w:shd w:val="clear" w:color="auto" w:fill="FFFFFF"/>
        <w:jc w:val="both"/>
        <w:rPr>
          <w:rFonts w:hint="eastAsia"/>
        </w:rPr>
      </w:pPr>
      <w:r>
        <w:rPr>
          <w:rFonts w:ascii="Arial" w:hAnsi="Arial" w:cs="Arial"/>
          <w:color w:val="000000"/>
          <w:sz w:val="22"/>
          <w:lang w:eastAsia="cs-CZ"/>
        </w:rPr>
        <w:t>Dohled nad dodržováním tohoto nařízení a postihy za j</w:t>
      </w:r>
      <w:r w:rsidR="00724AA0">
        <w:rPr>
          <w:rFonts w:ascii="Arial" w:hAnsi="Arial" w:cs="Arial"/>
          <w:color w:val="000000"/>
          <w:sz w:val="22"/>
          <w:lang w:eastAsia="cs-CZ"/>
        </w:rPr>
        <w:t>eho porušování přísluší Městské policii Černošice</w:t>
      </w:r>
      <w:r w:rsidR="00915B27">
        <w:rPr>
          <w:rFonts w:ascii="Arial" w:hAnsi="Arial" w:cs="Arial"/>
          <w:color w:val="000000"/>
          <w:sz w:val="22"/>
          <w:lang w:eastAsia="cs-CZ"/>
        </w:rPr>
        <w:t>.</w:t>
      </w:r>
    </w:p>
    <w:p w:rsidR="009726FD" w:rsidRDefault="009726FD" w:rsidP="00D5685F">
      <w:pPr>
        <w:pStyle w:val="Standard"/>
        <w:numPr>
          <w:ilvl w:val="0"/>
          <w:numId w:val="8"/>
        </w:numPr>
        <w:shd w:val="clear" w:color="auto" w:fill="FFFFFF"/>
        <w:jc w:val="both"/>
        <w:rPr>
          <w:rFonts w:hint="eastAsia"/>
        </w:rPr>
      </w:pPr>
      <w:r w:rsidRPr="002B35CE">
        <w:rPr>
          <w:rFonts w:ascii="Arial" w:hAnsi="Arial" w:cs="Arial"/>
          <w:color w:val="000000"/>
          <w:sz w:val="22"/>
          <w:lang w:eastAsia="cs-CZ"/>
        </w:rPr>
        <w:t>Porušení tohoto nařízení se posuzuje jako přestupek podle zákona č. 2</w:t>
      </w:r>
      <w:r w:rsidR="00A413B5">
        <w:rPr>
          <w:rFonts w:ascii="Arial" w:hAnsi="Arial" w:cs="Arial"/>
          <w:color w:val="000000"/>
          <w:sz w:val="22"/>
          <w:lang w:eastAsia="cs-CZ"/>
        </w:rPr>
        <w:t>5</w:t>
      </w:r>
      <w:r w:rsidR="00D13405">
        <w:rPr>
          <w:rFonts w:ascii="Arial" w:hAnsi="Arial" w:cs="Arial"/>
          <w:color w:val="000000"/>
          <w:sz w:val="22"/>
          <w:lang w:eastAsia="cs-CZ"/>
        </w:rPr>
        <w:t>1</w:t>
      </w:r>
      <w:r w:rsidRPr="002B35CE">
        <w:rPr>
          <w:rFonts w:ascii="Arial" w:hAnsi="Arial" w:cs="Arial"/>
          <w:color w:val="000000"/>
          <w:sz w:val="22"/>
          <w:lang w:eastAsia="cs-CZ"/>
        </w:rPr>
        <w:t>/</w:t>
      </w:r>
      <w:r w:rsidR="00A413B5">
        <w:rPr>
          <w:rFonts w:ascii="Arial" w:hAnsi="Arial" w:cs="Arial"/>
          <w:color w:val="000000"/>
          <w:sz w:val="22"/>
          <w:lang w:eastAsia="cs-CZ"/>
        </w:rPr>
        <w:t>2016</w:t>
      </w:r>
      <w:r w:rsidRPr="002B35CE">
        <w:rPr>
          <w:rFonts w:ascii="Arial" w:hAnsi="Arial" w:cs="Arial"/>
          <w:color w:val="000000"/>
          <w:sz w:val="22"/>
          <w:lang w:eastAsia="cs-CZ"/>
        </w:rPr>
        <w:t xml:space="preserve"> Sb., o</w:t>
      </w:r>
      <w:r w:rsidR="00D13405">
        <w:rPr>
          <w:rFonts w:ascii="Arial" w:hAnsi="Arial" w:cs="Arial"/>
          <w:color w:val="000000"/>
          <w:sz w:val="22"/>
          <w:lang w:eastAsia="cs-CZ"/>
        </w:rPr>
        <w:t xml:space="preserve"> některých přestupcích</w:t>
      </w:r>
      <w:r w:rsidRPr="002B35CE">
        <w:rPr>
          <w:rFonts w:ascii="Arial" w:hAnsi="Arial" w:cs="Arial"/>
          <w:color w:val="000000"/>
          <w:sz w:val="22"/>
          <w:lang w:eastAsia="cs-CZ"/>
        </w:rPr>
        <w:t>, ve znění pozdějších předpisů.</w:t>
      </w:r>
    </w:p>
    <w:p w:rsidR="009726FD" w:rsidRDefault="009726FD" w:rsidP="009726FD">
      <w:pPr>
        <w:pStyle w:val="Standard"/>
        <w:shd w:val="clear" w:color="auto" w:fill="FFFFFF"/>
        <w:rPr>
          <w:rFonts w:ascii="Arial" w:hAnsi="Arial" w:cs="Arial"/>
          <w:color w:val="000000"/>
          <w:sz w:val="22"/>
          <w:lang w:eastAsia="cs-CZ"/>
        </w:rPr>
      </w:pPr>
    </w:p>
    <w:p w:rsidR="00F030CA" w:rsidRDefault="00F030CA" w:rsidP="009726FD">
      <w:pPr>
        <w:pStyle w:val="Standard"/>
        <w:shd w:val="clear" w:color="auto" w:fill="FFFFFF"/>
        <w:rPr>
          <w:rFonts w:ascii="Arial" w:hAnsi="Arial" w:cs="Arial"/>
          <w:color w:val="000000"/>
          <w:sz w:val="22"/>
          <w:lang w:eastAsia="cs-CZ"/>
        </w:rPr>
      </w:pPr>
    </w:p>
    <w:p w:rsidR="009726FD" w:rsidRDefault="004B255C" w:rsidP="009726FD">
      <w:pPr>
        <w:pStyle w:val="Standard"/>
        <w:shd w:val="clear" w:color="auto" w:fill="FFFFFF"/>
        <w:jc w:val="center"/>
        <w:rPr>
          <w:rFonts w:hint="eastAsia"/>
        </w:rPr>
      </w:pPr>
      <w:r>
        <w:rPr>
          <w:rFonts w:ascii="Arial" w:hAnsi="Arial" w:cs="Arial"/>
          <w:b/>
          <w:bCs/>
          <w:color w:val="000000"/>
          <w:sz w:val="22"/>
          <w:lang w:eastAsia="cs-CZ"/>
        </w:rPr>
        <w:t>Čl.</w:t>
      </w:r>
      <w:r w:rsidR="006E532F">
        <w:rPr>
          <w:rFonts w:ascii="Arial" w:hAnsi="Arial" w:cs="Arial"/>
          <w:b/>
          <w:bCs/>
          <w:color w:val="000000"/>
          <w:sz w:val="22"/>
          <w:lang w:eastAsia="cs-CZ"/>
        </w:rPr>
        <w:t xml:space="preserve"> 6</w:t>
      </w:r>
    </w:p>
    <w:p w:rsidR="009726FD" w:rsidRDefault="009726FD" w:rsidP="009726FD">
      <w:pPr>
        <w:pStyle w:val="Standard"/>
        <w:shd w:val="clear" w:color="auto" w:fill="FFFFFF"/>
        <w:jc w:val="center"/>
        <w:rPr>
          <w:rFonts w:hint="eastAsia"/>
        </w:rPr>
      </w:pPr>
      <w:r>
        <w:rPr>
          <w:rFonts w:ascii="Arial" w:hAnsi="Arial" w:cs="Arial"/>
          <w:b/>
          <w:bCs/>
          <w:color w:val="000000"/>
          <w:sz w:val="22"/>
          <w:lang w:eastAsia="cs-CZ"/>
        </w:rPr>
        <w:t>Závěrečná ustanovení</w:t>
      </w:r>
    </w:p>
    <w:p w:rsidR="009726FD" w:rsidRDefault="009726FD" w:rsidP="009726FD">
      <w:pPr>
        <w:pStyle w:val="Standard"/>
        <w:shd w:val="clear" w:color="auto" w:fill="FFFFFF"/>
        <w:rPr>
          <w:rFonts w:ascii="Arial" w:hAnsi="Arial" w:cs="Arial"/>
          <w:color w:val="000000"/>
          <w:sz w:val="22"/>
          <w:lang w:eastAsia="cs-CZ"/>
        </w:rPr>
      </w:pPr>
    </w:p>
    <w:p w:rsidR="00E92587" w:rsidRPr="00D128F1" w:rsidRDefault="00E92587" w:rsidP="00E92587">
      <w:pPr>
        <w:jc w:val="both"/>
        <w:rPr>
          <w:rFonts w:ascii="Arial" w:hAnsi="Arial" w:cs="Arial"/>
          <w:sz w:val="22"/>
          <w:szCs w:val="22"/>
        </w:rPr>
      </w:pPr>
      <w:r w:rsidRPr="00D128F1">
        <w:rPr>
          <w:rFonts w:ascii="Arial" w:hAnsi="Arial" w:cs="Arial"/>
          <w:sz w:val="22"/>
          <w:szCs w:val="22"/>
        </w:rPr>
        <w:t>Toto nař</w:t>
      </w:r>
      <w:r w:rsidR="00EB0F5E">
        <w:rPr>
          <w:rFonts w:ascii="Arial" w:hAnsi="Arial" w:cs="Arial"/>
          <w:sz w:val="22"/>
          <w:szCs w:val="22"/>
        </w:rPr>
        <w:t>ízení nabývá účinnosti dne</w:t>
      </w:r>
      <w:r w:rsidRPr="00D128F1">
        <w:rPr>
          <w:rFonts w:ascii="Arial" w:hAnsi="Arial" w:cs="Arial"/>
          <w:sz w:val="22"/>
          <w:szCs w:val="22"/>
        </w:rPr>
        <w:t xml:space="preserve"> </w:t>
      </w:r>
      <w:r w:rsidR="00EB0F5E">
        <w:rPr>
          <w:rFonts w:ascii="Arial" w:hAnsi="Arial" w:cs="Arial"/>
          <w:sz w:val="22"/>
          <w:szCs w:val="22"/>
        </w:rPr>
        <w:t>1. července 2025.</w:t>
      </w:r>
      <w:r w:rsidRPr="00D128F1">
        <w:rPr>
          <w:rFonts w:ascii="Arial" w:hAnsi="Arial" w:cs="Arial"/>
          <w:sz w:val="22"/>
          <w:szCs w:val="22"/>
        </w:rPr>
        <w:t xml:space="preserve"> </w:t>
      </w:r>
    </w:p>
    <w:p w:rsidR="009726FD" w:rsidRDefault="009726FD" w:rsidP="009726FD">
      <w:pPr>
        <w:pStyle w:val="Standard"/>
        <w:shd w:val="clear" w:color="auto" w:fill="FFFFFF"/>
        <w:rPr>
          <w:rFonts w:ascii="Arial" w:hAnsi="Arial" w:cs="Arial"/>
          <w:color w:val="000000"/>
          <w:sz w:val="22"/>
          <w:lang w:eastAsia="cs-CZ"/>
        </w:rPr>
      </w:pPr>
    </w:p>
    <w:p w:rsidR="009726FD" w:rsidRDefault="009726FD" w:rsidP="009726FD">
      <w:pPr>
        <w:pStyle w:val="Normlnweb"/>
        <w:spacing w:after="240"/>
        <w:rPr>
          <w:rFonts w:ascii="Arial" w:hAnsi="Arial" w:cs="Arial"/>
          <w:sz w:val="22"/>
          <w:szCs w:val="22"/>
        </w:rPr>
      </w:pPr>
    </w:p>
    <w:p w:rsidR="009726FD" w:rsidRDefault="009726FD" w:rsidP="009726FD">
      <w:pPr>
        <w:pStyle w:val="Standard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:rsidR="009726FD" w:rsidRDefault="009726FD" w:rsidP="009726FD">
      <w:pPr>
        <w:pStyle w:val="Standard"/>
        <w:spacing w:after="120"/>
        <w:rPr>
          <w:rFonts w:ascii="Arial" w:hAnsi="Arial" w:cs="Arial"/>
          <w:i/>
          <w:sz w:val="22"/>
          <w:szCs w:val="22"/>
        </w:rPr>
      </w:pPr>
    </w:p>
    <w:p w:rsidR="002B35CE" w:rsidRDefault="002B35CE" w:rsidP="009726FD">
      <w:pPr>
        <w:pStyle w:val="Standard"/>
        <w:spacing w:after="120"/>
        <w:rPr>
          <w:rFonts w:hint="eastAsia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9726FD"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="009726FD">
        <w:rPr>
          <w:rFonts w:ascii="Arial" w:hAnsi="Arial" w:cs="Arial"/>
          <w:sz w:val="22"/>
          <w:szCs w:val="22"/>
        </w:rPr>
        <w:t xml:space="preserve"> ...................................</w:t>
      </w:r>
    </w:p>
    <w:p w:rsidR="002B35CE" w:rsidRPr="002B35CE" w:rsidRDefault="0077422D" w:rsidP="0077422D">
      <w:pPr>
        <w:pStyle w:val="Standard"/>
        <w:ind w:firstLine="708"/>
        <w:rPr>
          <w:rFonts w:hint="eastAsia"/>
        </w:rPr>
      </w:pPr>
      <w:r>
        <w:rPr>
          <w:rFonts w:ascii="Arial" w:hAnsi="Arial" w:cs="Arial"/>
          <w:sz w:val="22"/>
          <w:szCs w:val="22"/>
        </w:rPr>
        <w:t>Mgr. Filip Kořínek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B35CE">
        <w:rPr>
          <w:rFonts w:ascii="Arial" w:hAnsi="Arial" w:cs="Arial"/>
          <w:sz w:val="22"/>
          <w:szCs w:val="22"/>
        </w:rPr>
        <w:t>Ing. Petr Wolf</w:t>
      </w:r>
      <w:r w:rsidR="00724AA0">
        <w:rPr>
          <w:rFonts w:ascii="Arial" w:hAnsi="Arial" w:cs="Arial"/>
          <w:sz w:val="22"/>
          <w:szCs w:val="22"/>
        </w:rPr>
        <w:tab/>
      </w:r>
    </w:p>
    <w:p w:rsidR="009726FD" w:rsidRDefault="0077422D" w:rsidP="0077422D">
      <w:pPr>
        <w:pStyle w:val="Standard"/>
        <w:rPr>
          <w:rFonts w:hint="eastAsia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ab/>
        <w:t xml:space="preserve">       </w:t>
      </w:r>
      <w:r w:rsidR="002B35CE">
        <w:rPr>
          <w:rFonts w:ascii="Arial" w:hAnsi="Arial" w:cs="Arial"/>
          <w:sz w:val="22"/>
          <w:szCs w:val="22"/>
        </w:rPr>
        <w:t>starosta</w:t>
      </w:r>
      <w:r w:rsidR="009726FD">
        <w:rPr>
          <w:rFonts w:ascii="Arial" w:hAnsi="Arial" w:cs="Arial"/>
          <w:sz w:val="22"/>
          <w:szCs w:val="22"/>
        </w:rPr>
        <w:tab/>
      </w:r>
      <w:r w:rsidR="009726FD">
        <w:rPr>
          <w:rFonts w:ascii="Arial" w:hAnsi="Arial" w:cs="Arial"/>
          <w:sz w:val="22"/>
          <w:szCs w:val="22"/>
        </w:rPr>
        <w:tab/>
      </w:r>
      <w:r w:rsidR="009726FD">
        <w:rPr>
          <w:rFonts w:ascii="Arial" w:hAnsi="Arial" w:cs="Arial"/>
          <w:sz w:val="22"/>
          <w:szCs w:val="22"/>
        </w:rPr>
        <w:tab/>
      </w:r>
      <w:r w:rsidR="009726FD">
        <w:rPr>
          <w:rFonts w:ascii="Arial" w:hAnsi="Arial" w:cs="Arial"/>
          <w:sz w:val="22"/>
          <w:szCs w:val="22"/>
        </w:rPr>
        <w:tab/>
      </w:r>
      <w:r w:rsidR="002B35CE">
        <w:rPr>
          <w:rFonts w:ascii="Arial" w:hAnsi="Arial" w:cs="Arial"/>
          <w:sz w:val="22"/>
          <w:szCs w:val="22"/>
        </w:rPr>
        <w:tab/>
      </w:r>
      <w:r w:rsidR="002B35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</w:t>
      </w:r>
      <w:r w:rsidR="002B35CE">
        <w:rPr>
          <w:rFonts w:ascii="Arial" w:hAnsi="Arial" w:cs="Arial"/>
          <w:sz w:val="22"/>
          <w:szCs w:val="22"/>
        </w:rPr>
        <w:t>místo</w:t>
      </w:r>
      <w:r w:rsidR="009726FD">
        <w:rPr>
          <w:rFonts w:ascii="Arial" w:hAnsi="Arial" w:cs="Arial"/>
          <w:sz w:val="22"/>
          <w:szCs w:val="22"/>
        </w:rPr>
        <w:t>starosta</w:t>
      </w:r>
      <w:r w:rsidR="002B35CE">
        <w:rPr>
          <w:rFonts w:ascii="Arial" w:hAnsi="Arial" w:cs="Arial"/>
          <w:sz w:val="22"/>
          <w:szCs w:val="22"/>
        </w:rPr>
        <w:t xml:space="preserve"> </w:t>
      </w:r>
    </w:p>
    <w:p w:rsidR="009726FD" w:rsidRDefault="009726FD" w:rsidP="009726FD">
      <w:pPr>
        <w:pStyle w:val="Standard"/>
        <w:rPr>
          <w:rFonts w:hint="eastAsia"/>
        </w:rPr>
      </w:pPr>
    </w:p>
    <w:p w:rsidR="00FD5C93" w:rsidRPr="00FD5C93" w:rsidRDefault="00724AA0" w:rsidP="00EE2EE9">
      <w:pPr>
        <w:pStyle w:val="Normlnweb"/>
        <w:rPr>
          <w:rFonts w:ascii="Times New Roman" w:eastAsia="Times New Roman" w:hAnsi="Times New Roman" w:cs="Times New Roman"/>
        </w:rPr>
      </w:pPr>
      <w:r>
        <w:tab/>
      </w:r>
      <w:r>
        <w:tab/>
      </w:r>
    </w:p>
    <w:sectPr w:rsidR="00FD5C93" w:rsidRPr="00FD5C9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CD3" w:rsidRDefault="00E00CD3" w:rsidP="00A413B5">
      <w:r>
        <w:separator/>
      </w:r>
    </w:p>
  </w:endnote>
  <w:endnote w:type="continuationSeparator" w:id="0">
    <w:p w:rsidR="00E00CD3" w:rsidRDefault="00E00CD3" w:rsidP="00A4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2193976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A413B5" w:rsidRPr="00A413B5" w:rsidRDefault="00A413B5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A413B5">
          <w:rPr>
            <w:rFonts w:ascii="Arial" w:hAnsi="Arial" w:cs="Arial"/>
            <w:sz w:val="22"/>
            <w:szCs w:val="22"/>
          </w:rPr>
          <w:fldChar w:fldCharType="begin"/>
        </w:r>
        <w:r w:rsidRPr="00A413B5">
          <w:rPr>
            <w:rFonts w:ascii="Arial" w:hAnsi="Arial" w:cs="Arial"/>
            <w:sz w:val="22"/>
            <w:szCs w:val="22"/>
          </w:rPr>
          <w:instrText>PAGE   \* MERGEFORMAT</w:instrText>
        </w:r>
        <w:r w:rsidRPr="00A413B5">
          <w:rPr>
            <w:rFonts w:ascii="Arial" w:hAnsi="Arial" w:cs="Arial"/>
            <w:sz w:val="22"/>
            <w:szCs w:val="22"/>
          </w:rPr>
          <w:fldChar w:fldCharType="separate"/>
        </w:r>
        <w:r w:rsidR="002835D8">
          <w:rPr>
            <w:rFonts w:ascii="Arial" w:hAnsi="Arial" w:cs="Arial"/>
            <w:noProof/>
            <w:sz w:val="22"/>
            <w:szCs w:val="22"/>
          </w:rPr>
          <w:t>2</w:t>
        </w:r>
        <w:r w:rsidRPr="00A413B5">
          <w:rPr>
            <w:rFonts w:ascii="Arial" w:hAnsi="Arial" w:cs="Arial"/>
            <w:sz w:val="22"/>
            <w:szCs w:val="22"/>
          </w:rPr>
          <w:fldChar w:fldCharType="end"/>
        </w:r>
        <w:r w:rsidRPr="00A413B5">
          <w:rPr>
            <w:rFonts w:ascii="Arial" w:hAnsi="Arial" w:cs="Arial"/>
            <w:sz w:val="22"/>
            <w:szCs w:val="22"/>
          </w:rPr>
          <w:t>/2</w:t>
        </w:r>
      </w:p>
    </w:sdtContent>
  </w:sdt>
  <w:p w:rsidR="00A413B5" w:rsidRDefault="00A413B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CD3" w:rsidRDefault="00E00CD3" w:rsidP="00A413B5">
      <w:r>
        <w:separator/>
      </w:r>
    </w:p>
  </w:footnote>
  <w:footnote w:type="continuationSeparator" w:id="0">
    <w:p w:rsidR="00E00CD3" w:rsidRDefault="00E00CD3" w:rsidP="00A41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A37CD"/>
    <w:multiLevelType w:val="hybridMultilevel"/>
    <w:tmpl w:val="5F5CCB70"/>
    <w:lvl w:ilvl="0" w:tplc="2CCE2FB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384516"/>
    <w:multiLevelType w:val="hybridMultilevel"/>
    <w:tmpl w:val="08A648AC"/>
    <w:lvl w:ilvl="0" w:tplc="3AB8056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3B1563"/>
    <w:multiLevelType w:val="hybridMultilevel"/>
    <w:tmpl w:val="03F4F59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E4E03"/>
    <w:multiLevelType w:val="hybridMultilevel"/>
    <w:tmpl w:val="17BE4D4C"/>
    <w:lvl w:ilvl="0" w:tplc="D230F0F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6FD"/>
    <w:rsid w:val="00016CE9"/>
    <w:rsid w:val="0002083E"/>
    <w:rsid w:val="00030C4C"/>
    <w:rsid w:val="00065E44"/>
    <w:rsid w:val="00095009"/>
    <w:rsid w:val="000A73F3"/>
    <w:rsid w:val="000E5E14"/>
    <w:rsid w:val="000F50E7"/>
    <w:rsid w:val="00104824"/>
    <w:rsid w:val="00126EC3"/>
    <w:rsid w:val="001B0885"/>
    <w:rsid w:val="001D3964"/>
    <w:rsid w:val="001F3347"/>
    <w:rsid w:val="001F6D73"/>
    <w:rsid w:val="0021528B"/>
    <w:rsid w:val="002835D8"/>
    <w:rsid w:val="002A2E42"/>
    <w:rsid w:val="002B35CE"/>
    <w:rsid w:val="00306D8E"/>
    <w:rsid w:val="00325218"/>
    <w:rsid w:val="003A3BB0"/>
    <w:rsid w:val="003A4CEE"/>
    <w:rsid w:val="003C3BF7"/>
    <w:rsid w:val="0049484B"/>
    <w:rsid w:val="004A28D6"/>
    <w:rsid w:val="004B255C"/>
    <w:rsid w:val="0050761F"/>
    <w:rsid w:val="00530495"/>
    <w:rsid w:val="005B29F2"/>
    <w:rsid w:val="005E2FA3"/>
    <w:rsid w:val="00681539"/>
    <w:rsid w:val="006E532F"/>
    <w:rsid w:val="00724AA0"/>
    <w:rsid w:val="00741FAB"/>
    <w:rsid w:val="0077422D"/>
    <w:rsid w:val="00783E23"/>
    <w:rsid w:val="00816C33"/>
    <w:rsid w:val="008B55FC"/>
    <w:rsid w:val="008E1716"/>
    <w:rsid w:val="00915B27"/>
    <w:rsid w:val="009726FD"/>
    <w:rsid w:val="009A0417"/>
    <w:rsid w:val="009D450F"/>
    <w:rsid w:val="00A2302F"/>
    <w:rsid w:val="00A37B8E"/>
    <w:rsid w:val="00A413B5"/>
    <w:rsid w:val="00A419F7"/>
    <w:rsid w:val="00A725AC"/>
    <w:rsid w:val="00A75AB2"/>
    <w:rsid w:val="00BC22E2"/>
    <w:rsid w:val="00C13EE2"/>
    <w:rsid w:val="00C33C15"/>
    <w:rsid w:val="00C6389C"/>
    <w:rsid w:val="00CB51EC"/>
    <w:rsid w:val="00D13405"/>
    <w:rsid w:val="00D2314D"/>
    <w:rsid w:val="00D5685F"/>
    <w:rsid w:val="00E00CD3"/>
    <w:rsid w:val="00E62843"/>
    <w:rsid w:val="00E75078"/>
    <w:rsid w:val="00E92587"/>
    <w:rsid w:val="00EB0F5E"/>
    <w:rsid w:val="00EE2EE9"/>
    <w:rsid w:val="00F02456"/>
    <w:rsid w:val="00F030CA"/>
    <w:rsid w:val="00F9383F"/>
    <w:rsid w:val="00FB45DE"/>
    <w:rsid w:val="00FD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48574-A471-4D86-BA1E-D295E790C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2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9726FD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NormlnIMP">
    <w:name w:val="Normální_IMP"/>
    <w:basedOn w:val="Standard"/>
    <w:rsid w:val="009726FD"/>
    <w:pPr>
      <w:spacing w:line="228" w:lineRule="auto"/>
      <w:jc w:val="both"/>
    </w:pPr>
    <w:rPr>
      <w:szCs w:val="20"/>
    </w:rPr>
  </w:style>
  <w:style w:type="paragraph" w:styleId="Zhlav">
    <w:name w:val="header"/>
    <w:basedOn w:val="Standard"/>
    <w:link w:val="ZhlavChar"/>
    <w:unhideWhenUsed/>
    <w:rsid w:val="009726FD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rsid w:val="009726FD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rosttext">
    <w:name w:val="Plain Text"/>
    <w:basedOn w:val="Standard"/>
    <w:link w:val="ProsttextChar"/>
    <w:semiHidden/>
    <w:unhideWhenUsed/>
    <w:rsid w:val="009726FD"/>
    <w:rPr>
      <w:rFonts w:ascii="Courier New" w:eastAsia="Courier New" w:hAnsi="Courier New" w:cs="Courier New"/>
      <w:i/>
      <w:iCs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9726FD"/>
    <w:rPr>
      <w:rFonts w:ascii="Courier New" w:eastAsia="Courier New" w:hAnsi="Courier New" w:cs="Courier New"/>
      <w:i/>
      <w:iCs/>
      <w:kern w:val="3"/>
      <w:sz w:val="20"/>
      <w:szCs w:val="20"/>
      <w:lang w:eastAsia="zh-CN" w:bidi="hi-IN"/>
    </w:rPr>
  </w:style>
  <w:style w:type="paragraph" w:styleId="Normlnweb">
    <w:name w:val="Normal (Web)"/>
    <w:basedOn w:val="Standard"/>
    <w:uiPriority w:val="99"/>
    <w:unhideWhenUsed/>
    <w:rsid w:val="009726FD"/>
    <w:pPr>
      <w:spacing w:before="100" w:after="142" w:line="276" w:lineRule="exact"/>
    </w:pPr>
    <w:rPr>
      <w:lang w:eastAsia="cs-CZ"/>
    </w:rPr>
  </w:style>
  <w:style w:type="character" w:customStyle="1" w:styleId="truncate">
    <w:name w:val="truncate"/>
    <w:basedOn w:val="Standardnpsmoodstavce"/>
    <w:rsid w:val="00FD5C93"/>
  </w:style>
  <w:style w:type="character" w:styleId="Siln">
    <w:name w:val="Strong"/>
    <w:basedOn w:val="Standardnpsmoodstavce"/>
    <w:uiPriority w:val="22"/>
    <w:qFormat/>
    <w:rsid w:val="00FD5C93"/>
    <w:rPr>
      <w:b/>
      <w:bCs/>
    </w:rPr>
  </w:style>
  <w:style w:type="paragraph" w:styleId="Zkladntext">
    <w:name w:val="Body Text"/>
    <w:basedOn w:val="Normln"/>
    <w:link w:val="ZkladntextChar"/>
    <w:semiHidden/>
    <w:unhideWhenUsed/>
    <w:rsid w:val="00D2314D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2314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2314D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A413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13B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7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Bacíková</dc:creator>
  <cp:keywords/>
  <dc:description/>
  <cp:lastModifiedBy>Jitka Drahokoupilová</cp:lastModifiedBy>
  <cp:revision>2</cp:revision>
  <dcterms:created xsi:type="dcterms:W3CDTF">2025-04-09T08:16:00Z</dcterms:created>
  <dcterms:modified xsi:type="dcterms:W3CDTF">2025-04-09T08:16:00Z</dcterms:modified>
</cp:coreProperties>
</file>