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7FF7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DD7FFA7" wp14:editId="6DD7FFA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SVS/2024/042033-S</w:t>
              </w:r>
            </w:sdtContent>
          </w:sdt>
        </w:sdtContent>
      </w:sdt>
    </w:p>
    <w:p w14:paraId="6DD7FF7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BD592AF" w14:textId="77777777" w:rsidR="009573F8" w:rsidRDefault="009573F8" w:rsidP="009573F8">
      <w:pPr>
        <w:keepNext/>
        <w:keepLines/>
        <w:tabs>
          <w:tab w:val="left" w:pos="709"/>
          <w:tab w:val="left" w:pos="5387"/>
        </w:tabs>
        <w:spacing w:before="480" w:after="36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B690476" w14:textId="77777777" w:rsidR="009573F8" w:rsidRPr="00AB3A4B" w:rsidRDefault="009573F8" w:rsidP="001325B3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Krajská veterinární správa Státní veterinární správy pro </w:t>
      </w:r>
      <w:r>
        <w:rPr>
          <w:rFonts w:ascii="Arial" w:hAnsi="Arial" w:cs="Arial"/>
        </w:rPr>
        <w:t>Středočeský kraj (dále jen „KVSS</w:t>
      </w:r>
      <w:r w:rsidRPr="00AB3A4B">
        <w:rPr>
          <w:rFonts w:ascii="Arial" w:hAnsi="Arial" w:cs="Arial"/>
        </w:rPr>
        <w:t xml:space="preserve">“) jako správní orgán místně a věcně příslušný podle ustanovení § 47 odst. 4 a 7 a </w:t>
      </w:r>
      <w:r w:rsidRPr="00AB3A4B">
        <w:rPr>
          <w:rFonts w:ascii="Arial" w:eastAsia="Arial" w:hAnsi="Arial" w:cs="Arial"/>
        </w:rPr>
        <w:t xml:space="preserve"> § 49 odst. 1 písm. c) zákona</w:t>
      </w:r>
      <w:r w:rsidRPr="00AB3A4B">
        <w:rPr>
          <w:rFonts w:ascii="Arial" w:hAnsi="Arial" w:cs="Arial"/>
        </w:rPr>
        <w:t xml:space="preserve"> č. 166/1999 Sb., o veterinární péči a o změně některých souvisejících zákonů (veterinární zákon), ve znění pozdějších předpisů, </w:t>
      </w:r>
      <w:r w:rsidRPr="00AB3A4B">
        <w:rPr>
          <w:rFonts w:ascii="Arial" w:eastAsia="Arial" w:hAnsi="Arial" w:cs="Arial"/>
          <w:sz w:val="20"/>
          <w:szCs w:val="20"/>
        </w:rPr>
        <w:t xml:space="preserve">s </w:t>
      </w:r>
      <w:r w:rsidRPr="00AB3A4B">
        <w:rPr>
          <w:rFonts w:ascii="Arial" w:eastAsia="Arial" w:hAnsi="Arial" w:cs="Arial"/>
        </w:rPr>
        <w:t xml:space="preserve">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2016/429”) a podle prováděcího nařízení Komise (EU) 2023/594 ze dne 16. března 2023, kterým se stanoví zvláštní opatření k tlumení afrického moru prasat a zrušuje prováděcí nařízení (EU) 2021/605, v platném znění (dále jen „nařízení (EU) 2023/594“), podle nařízení Komise (EU) č. 142/2011 ze dne 25. února 2011, kterým se provádí nařízení Evropského parlamentu a Rady (ES) č. 1069/2009 o hygienických pravidlech pro vedlejší produkty živočišného původu a získané produkty, které nejsou určeny k lidské spotřebě, a provádí směrnice Rady 97/78/ES, pokud jde o určité vzorky a předměty osvobozené od veterinárních kontrol na hranici podle uvedené směrnice, v platném znění (dále jen „nařízení Komise (EU) č. 142/2011“),  podle </w:t>
      </w:r>
      <w:r w:rsidRPr="00AB3A4B">
        <w:rPr>
          <w:rFonts w:ascii="Arial" w:eastAsia="Arial" w:hAnsi="Arial" w:cs="Arial"/>
          <w:color w:val="000000" w:themeColor="text1"/>
        </w:rPr>
        <w:t xml:space="preserve">nařízení Komise </w:t>
      </w:r>
      <w:r w:rsidRPr="00AB3A4B">
        <w:rPr>
          <w:rFonts w:ascii="Arial" w:eastAsia="Arial" w:hAnsi="Arial" w:cs="Arial"/>
        </w:rPr>
        <w:t xml:space="preserve">v 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Nařízení Evropského Parlamentu a Rady (ES) č. 853/2004 ze dne 29. dubna 2004, kterým se stanoví zvláštní hygienická pravidla pro potraviny živočišného původu (dále jen „nařízení (ES) č. 853/2004“) </w:t>
      </w:r>
      <w:r w:rsidRPr="00AB3A4B">
        <w:rPr>
          <w:rFonts w:ascii="Arial" w:hAnsi="Arial" w:cs="Arial"/>
          <w:color w:val="000000" w:themeColor="text1"/>
        </w:rPr>
        <w:t>a v souladu s ustanovením § 54 odst. 2 písm. a) a odst. 3 veterinárního zákona</w:t>
      </w:r>
      <w:r w:rsidRPr="00AB3A4B">
        <w:rPr>
          <w:rFonts w:ascii="Arial" w:hAnsi="Arial" w:cs="Arial"/>
        </w:rPr>
        <w:t xml:space="preserve"> nařizuje </w:t>
      </w:r>
      <w:r>
        <w:rPr>
          <w:rFonts w:ascii="Arial" w:hAnsi="Arial" w:cs="Arial"/>
        </w:rPr>
        <w:t>následující</w:t>
      </w:r>
    </w:p>
    <w:p w14:paraId="2FDB5E2F" w14:textId="77777777" w:rsidR="001325B3" w:rsidRDefault="009573F8" w:rsidP="00DE715A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 xml:space="preserve">změnu mimořádných veterinárních opatření </w:t>
      </w:r>
    </w:p>
    <w:p w14:paraId="69380AFB" w14:textId="77777777" w:rsidR="001325B3" w:rsidRDefault="009573F8" w:rsidP="00DE715A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 xml:space="preserve">č. j. </w:t>
      </w:r>
      <w:r w:rsidRPr="00D511B0">
        <w:rPr>
          <w:rFonts w:ascii="Arial" w:eastAsia="Calibri" w:hAnsi="Arial" w:cs="Times New Roman"/>
          <w:b/>
        </w:rPr>
        <w:t xml:space="preserve">SVS/2023/131737-S </w:t>
      </w:r>
      <w:r>
        <w:rPr>
          <w:rFonts w:ascii="Arial" w:eastAsia="Calibri" w:hAnsi="Arial" w:cs="Times New Roman"/>
          <w:b/>
        </w:rPr>
        <w:t xml:space="preserve">ze dne 02.10.2023 vydaných k zamezení šíření </w:t>
      </w:r>
    </w:p>
    <w:p w14:paraId="46DD083F" w14:textId="4B006539" w:rsidR="009573F8" w:rsidRPr="00AB3A4B" w:rsidRDefault="009573F8" w:rsidP="00DE715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Cs w:val="20"/>
        </w:rPr>
      </w:pPr>
      <w:r>
        <w:rPr>
          <w:rFonts w:ascii="Arial" w:eastAsia="Calibri" w:hAnsi="Arial" w:cs="Times New Roman"/>
          <w:b/>
        </w:rPr>
        <w:t>nebezpečné nákazy – afrického moru prasat ve Středočeském kraji.</w:t>
      </w:r>
    </w:p>
    <w:p w14:paraId="28922983" w14:textId="77777777" w:rsidR="009573F8" w:rsidRDefault="009573F8" w:rsidP="009573F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25D04C0A" w14:textId="5F501BED" w:rsidR="001325B3" w:rsidRPr="001325B3" w:rsidRDefault="009573F8" w:rsidP="00DE715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  <w:b/>
        </w:rPr>
      </w:pPr>
      <w:r w:rsidRPr="001325B3">
        <w:rPr>
          <w:rFonts w:ascii="Arial" w:eastAsia="Calibri" w:hAnsi="Arial" w:cs="Times New Roman"/>
          <w:b/>
        </w:rPr>
        <w:t>ČÁST PRVNÍ</w:t>
      </w:r>
      <w:bookmarkStart w:id="0" w:name="_GoBack"/>
      <w:bookmarkEnd w:id="0"/>
    </w:p>
    <w:p w14:paraId="1F02D25D" w14:textId="77777777" w:rsidR="009573F8" w:rsidRDefault="009573F8" w:rsidP="009573F8">
      <w:pPr>
        <w:pStyle w:val="Odstavecseseznamem"/>
        <w:numPr>
          <w:ilvl w:val="0"/>
          <w:numId w:val="9"/>
        </w:numPr>
        <w:tabs>
          <w:tab w:val="left" w:pos="426"/>
          <w:tab w:val="left" w:pos="5387"/>
        </w:tabs>
        <w:spacing w:before="120" w:after="0" w:line="24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 článku 3 odst. 1 písm. b) zní:</w:t>
      </w:r>
    </w:p>
    <w:p w14:paraId="4A4D004B" w14:textId="77777777" w:rsidR="009573F8" w:rsidRDefault="009573F8" w:rsidP="009573F8">
      <w:pPr>
        <w:tabs>
          <w:tab w:val="left" w:pos="426"/>
          <w:tab w:val="left" w:pos="5387"/>
        </w:tabs>
        <w:spacing w:before="120" w:after="0" w:line="240" w:lineRule="auto"/>
        <w:ind w:left="708"/>
        <w:jc w:val="both"/>
        <w:rPr>
          <w:rFonts w:ascii="Arial" w:eastAsia="Calibri" w:hAnsi="Arial" w:cs="Arial"/>
        </w:rPr>
      </w:pPr>
      <w:r w:rsidRPr="7BF0A90F">
        <w:rPr>
          <w:rStyle w:val="normaltextrun"/>
          <w:rFonts w:ascii="Arial" w:hAnsi="Arial" w:cs="Arial"/>
          <w:color w:val="000000" w:themeColor="text1"/>
        </w:rPr>
        <w:t>„odebrat z každého uloveného kusu volně žijícího prasete</w:t>
      </w:r>
      <w:r>
        <w:rPr>
          <w:rStyle w:val="normaltextrun"/>
          <w:rFonts w:ascii="Arial" w:hAnsi="Arial" w:cs="Arial"/>
          <w:color w:val="000000" w:themeColor="text1"/>
        </w:rPr>
        <w:t>,</w:t>
      </w:r>
      <w:r w:rsidRPr="7BF0A90F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0006649A">
        <w:rPr>
          <w:rStyle w:val="normaltextrun"/>
          <w:rFonts w:ascii="Arial" w:hAnsi="Arial" w:cs="Arial"/>
          <w:color w:val="000000" w:themeColor="text1"/>
        </w:rPr>
        <w:t>o kter</w:t>
      </w:r>
      <w:r>
        <w:rPr>
          <w:rStyle w:val="normaltextrun"/>
          <w:rFonts w:ascii="Arial" w:hAnsi="Arial" w:cs="Arial"/>
          <w:color w:val="000000" w:themeColor="text1"/>
        </w:rPr>
        <w:t>ém</w:t>
      </w:r>
      <w:r w:rsidRPr="0006649A">
        <w:rPr>
          <w:rStyle w:val="normaltextrun"/>
          <w:rFonts w:ascii="Arial" w:hAnsi="Arial" w:cs="Arial"/>
          <w:color w:val="000000" w:themeColor="text1"/>
        </w:rPr>
        <w:t xml:space="preserve"> uživatel honitby rozhodl, že je nepoužije pro lidskou spotřebu</w:t>
      </w:r>
      <w:r>
        <w:rPr>
          <w:rStyle w:val="normaltextrun"/>
          <w:rFonts w:ascii="Arial" w:hAnsi="Arial" w:cs="Arial"/>
          <w:color w:val="000000" w:themeColor="text1"/>
        </w:rPr>
        <w:t>,</w:t>
      </w:r>
      <w:r w:rsidRPr="7BF0A90F">
        <w:rPr>
          <w:rStyle w:val="normaltextrun"/>
          <w:rFonts w:ascii="Arial" w:hAnsi="Arial" w:cs="Arial"/>
          <w:color w:val="000000" w:themeColor="text1"/>
        </w:rPr>
        <w:t xml:space="preserve"> vzorek krve na AMP a není-li to možné, vzorek sleziny, ledviny, mízní uzliny nebo dlouhé kosti na AMP,“.</w:t>
      </w:r>
    </w:p>
    <w:p w14:paraId="0711142B" w14:textId="77777777" w:rsidR="009573F8" w:rsidRPr="00EC361B" w:rsidRDefault="009573F8" w:rsidP="009573F8">
      <w:pPr>
        <w:tabs>
          <w:tab w:val="left" w:pos="426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5AFAC969" w14:textId="69637707" w:rsidR="009573F8" w:rsidRPr="001325B3" w:rsidRDefault="009573F8" w:rsidP="001325B3">
      <w:pPr>
        <w:pStyle w:val="Odstavecseseznamem"/>
        <w:numPr>
          <w:ilvl w:val="0"/>
          <w:numId w:val="9"/>
        </w:numPr>
        <w:tabs>
          <w:tab w:val="left" w:pos="426"/>
          <w:tab w:val="left" w:pos="5387"/>
        </w:tabs>
        <w:spacing w:before="120" w:after="120" w:line="24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 č</w:t>
      </w:r>
      <w:r w:rsidRPr="146105CE">
        <w:rPr>
          <w:rFonts w:ascii="Arial" w:eastAsia="Calibri" w:hAnsi="Arial" w:cs="Arial"/>
        </w:rPr>
        <w:t>lánk</w:t>
      </w:r>
      <w:r>
        <w:rPr>
          <w:rFonts w:ascii="Arial" w:eastAsia="Calibri" w:hAnsi="Arial" w:cs="Arial"/>
        </w:rPr>
        <w:t>u</w:t>
      </w:r>
      <w:r w:rsidRPr="146105CE">
        <w:rPr>
          <w:rFonts w:ascii="Arial" w:eastAsia="Calibri" w:hAnsi="Arial" w:cs="Arial"/>
        </w:rPr>
        <w:t xml:space="preserve"> 3 odst</w:t>
      </w:r>
      <w:r>
        <w:rPr>
          <w:rFonts w:ascii="Arial" w:eastAsia="Calibri" w:hAnsi="Arial" w:cs="Arial"/>
        </w:rPr>
        <w:t>.</w:t>
      </w:r>
      <w:r w:rsidRPr="146105CE">
        <w:rPr>
          <w:rFonts w:ascii="Arial" w:eastAsia="Calibri" w:hAnsi="Arial" w:cs="Arial"/>
        </w:rPr>
        <w:t xml:space="preserve"> 1 </w:t>
      </w:r>
      <w:r>
        <w:rPr>
          <w:rFonts w:ascii="Arial" w:eastAsia="Calibri" w:hAnsi="Arial" w:cs="Arial"/>
        </w:rPr>
        <w:t xml:space="preserve">se doplňuje </w:t>
      </w:r>
      <w:r w:rsidRPr="146105CE">
        <w:rPr>
          <w:rFonts w:ascii="Arial" w:eastAsia="Calibri" w:hAnsi="Arial" w:cs="Arial"/>
        </w:rPr>
        <w:t>písm. g)</w:t>
      </w:r>
      <w:r>
        <w:rPr>
          <w:rFonts w:ascii="Arial" w:eastAsia="Calibri" w:hAnsi="Arial" w:cs="Arial"/>
        </w:rPr>
        <w:t>, které</w:t>
      </w:r>
      <w:r w:rsidRPr="146105CE">
        <w:rPr>
          <w:rFonts w:ascii="Arial" w:eastAsia="Calibri" w:hAnsi="Arial" w:cs="Arial"/>
        </w:rPr>
        <w:t xml:space="preserve"> zní:</w:t>
      </w:r>
    </w:p>
    <w:p w14:paraId="620DA71F" w14:textId="77777777" w:rsidR="009573F8" w:rsidRPr="00042451" w:rsidRDefault="009573F8" w:rsidP="001325B3">
      <w:pPr>
        <w:pStyle w:val="Default"/>
        <w:spacing w:after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„ulovená</w:t>
      </w:r>
      <w:r w:rsidRPr="00042451">
        <w:rPr>
          <w:color w:val="auto"/>
          <w:sz w:val="22"/>
          <w:szCs w:val="22"/>
        </w:rPr>
        <w:t xml:space="preserve"> volně žijící prasat</w:t>
      </w:r>
      <w:r>
        <w:rPr>
          <w:color w:val="auto"/>
          <w:sz w:val="22"/>
          <w:szCs w:val="22"/>
        </w:rPr>
        <w:t>a s hmotností nad 80 kg</w:t>
      </w:r>
      <w:r w:rsidRPr="00042451">
        <w:rPr>
          <w:color w:val="auto"/>
          <w:sz w:val="22"/>
          <w:szCs w:val="22"/>
        </w:rPr>
        <w:t>,</w:t>
      </w:r>
      <w:r w:rsidRPr="00534D65">
        <w:rPr>
          <w:color w:val="auto"/>
          <w:sz w:val="22"/>
          <w:szCs w:val="22"/>
        </w:rPr>
        <w:t xml:space="preserve"> o kte</w:t>
      </w:r>
      <w:r>
        <w:rPr>
          <w:color w:val="auto"/>
          <w:sz w:val="22"/>
          <w:szCs w:val="22"/>
        </w:rPr>
        <w:t>rých</w:t>
      </w:r>
      <w:r w:rsidRPr="00534D65">
        <w:rPr>
          <w:color w:val="auto"/>
          <w:sz w:val="22"/>
          <w:szCs w:val="22"/>
        </w:rPr>
        <w:t xml:space="preserve"> uživatel honitby rozhodl, že je nepoužije pro lidskou spotřebu</w:t>
      </w:r>
      <w:r w:rsidRPr="00042451">
        <w:rPr>
          <w:color w:val="auto"/>
          <w:sz w:val="22"/>
          <w:szCs w:val="22"/>
        </w:rPr>
        <w:t xml:space="preserve"> </w:t>
      </w:r>
      <w:r w:rsidRPr="00CE565A">
        <w:rPr>
          <w:sz w:val="22"/>
          <w:szCs w:val="22"/>
        </w:rPr>
        <w:t xml:space="preserve">nezaměnitelně označit plombou pro označování ulovené zvěře, vyplnit úplně a správně lístek o původu zvěře a současně v něm čitelně uvést podle vzoru v příloze č. </w:t>
      </w:r>
      <w:r>
        <w:rPr>
          <w:sz w:val="22"/>
          <w:szCs w:val="22"/>
        </w:rPr>
        <w:t>6</w:t>
      </w:r>
      <w:r w:rsidRPr="00CE565A">
        <w:rPr>
          <w:sz w:val="22"/>
          <w:szCs w:val="22"/>
        </w:rPr>
        <w:t xml:space="preserve"> další povinné údaje</w:t>
      </w:r>
      <w:r w:rsidRPr="00042451">
        <w:rPr>
          <w:color w:val="FF0000"/>
          <w:sz w:val="22"/>
          <w:szCs w:val="22"/>
        </w:rPr>
        <w:t xml:space="preserve"> </w:t>
      </w:r>
    </w:p>
    <w:p w14:paraId="40D13245" w14:textId="77777777" w:rsidR="009573F8" w:rsidRPr="00042451" w:rsidRDefault="009573F8" w:rsidP="009573F8">
      <w:pPr>
        <w:pStyle w:val="Odstavecseseznamem"/>
        <w:numPr>
          <w:ilvl w:val="1"/>
          <w:numId w:val="8"/>
        </w:numPr>
        <w:spacing w:before="120" w:after="240" w:line="240" w:lineRule="auto"/>
        <w:ind w:left="1134" w:hanging="283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lastRenderedPageBreak/>
        <w:t xml:space="preserve">číslo honitby a číslo </w:t>
      </w:r>
      <w:proofErr w:type="spellStart"/>
      <w:r w:rsidRPr="00042451">
        <w:rPr>
          <w:rFonts w:ascii="Arial" w:hAnsi="Arial" w:cs="Arial"/>
        </w:rPr>
        <w:t>k.ú</w:t>
      </w:r>
      <w:proofErr w:type="spellEnd"/>
      <w:r w:rsidRPr="0004245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ulov</w:t>
      </w:r>
      <w:r w:rsidRPr="00042451">
        <w:rPr>
          <w:rFonts w:ascii="Arial" w:hAnsi="Arial" w:cs="Arial"/>
        </w:rPr>
        <w:t>eného volně žijícího prasete, které není určené pro lidskou spotřebu za názvem honitby,</w:t>
      </w:r>
    </w:p>
    <w:p w14:paraId="34824B06" w14:textId="77777777" w:rsidR="009573F8" w:rsidRPr="00042451" w:rsidRDefault="009573F8" w:rsidP="009573F8">
      <w:pPr>
        <w:pStyle w:val="Odstavecseseznamem"/>
        <w:numPr>
          <w:ilvl w:val="1"/>
          <w:numId w:val="8"/>
        </w:numPr>
        <w:spacing w:before="120" w:after="120" w:line="240" w:lineRule="auto"/>
        <w:ind w:left="1134" w:hanging="283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 xml:space="preserve">slovo „AMP </w:t>
      </w:r>
      <w:r>
        <w:rPr>
          <w:rFonts w:ascii="Arial" w:hAnsi="Arial" w:cs="Arial"/>
        </w:rPr>
        <w:t>ulovené</w:t>
      </w:r>
      <w:r w:rsidRPr="00042451">
        <w:rPr>
          <w:rFonts w:ascii="Arial" w:hAnsi="Arial" w:cs="Arial"/>
        </w:rPr>
        <w:t>“ v části Využití ulovené zvěře,</w:t>
      </w:r>
    </w:p>
    <w:p w14:paraId="0584E360" w14:textId="77777777" w:rsidR="009573F8" w:rsidRPr="00042451" w:rsidRDefault="009573F8" w:rsidP="009573F8">
      <w:pPr>
        <w:pStyle w:val="Odstavecseseznamem"/>
        <w:numPr>
          <w:ilvl w:val="1"/>
          <w:numId w:val="8"/>
        </w:numPr>
        <w:spacing w:after="120" w:line="240" w:lineRule="auto"/>
        <w:ind w:left="1134" w:hanging="283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>telefonní číslo lovce za podpis lovce,</w:t>
      </w:r>
    </w:p>
    <w:p w14:paraId="56138435" w14:textId="77777777" w:rsidR="009573F8" w:rsidRDefault="009573F8" w:rsidP="009573F8">
      <w:pPr>
        <w:spacing w:after="240" w:line="240" w:lineRule="auto"/>
        <w:ind w:left="993" w:hanging="142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 xml:space="preserve">a ten přiložit k </w:t>
      </w:r>
      <w:r>
        <w:rPr>
          <w:rFonts w:ascii="Arial" w:hAnsi="Arial" w:cs="Arial"/>
        </w:rPr>
        <w:t>ulov</w:t>
      </w:r>
      <w:r w:rsidRPr="00042451">
        <w:rPr>
          <w:rFonts w:ascii="Arial" w:hAnsi="Arial" w:cs="Arial"/>
        </w:rPr>
        <w:t>enému volně žijícímu praseti, které není určené pro lidskou spotřebu</w:t>
      </w:r>
      <w:r>
        <w:rPr>
          <w:rFonts w:ascii="Arial" w:hAnsi="Arial" w:cs="Arial"/>
        </w:rPr>
        <w:t xml:space="preserve">, </w:t>
      </w:r>
    </w:p>
    <w:p w14:paraId="45C3D725" w14:textId="77777777" w:rsidR="009573F8" w:rsidRPr="00042451" w:rsidRDefault="009573F8" w:rsidP="009573F8">
      <w:pPr>
        <w:spacing w:after="240" w:line="240" w:lineRule="auto"/>
        <w:ind w:left="851"/>
        <w:jc w:val="both"/>
        <w:rPr>
          <w:rFonts w:ascii="Arial" w:hAnsi="Arial" w:cs="Arial"/>
        </w:rPr>
      </w:pPr>
      <w:r w:rsidRPr="7BF0A90F">
        <w:rPr>
          <w:rFonts w:ascii="Arial" w:hAnsi="Arial" w:cs="Arial"/>
        </w:rPr>
        <w:t>oznámit místo a polohu uloveného volně žijícího prasete, které není určeno pro lidskou spotřebu k předání svozové lince asanačního podniku SAP Mimoň spol. s r.o. na tel. 487 883 888,“.</w:t>
      </w:r>
    </w:p>
    <w:p w14:paraId="052183E2" w14:textId="77777777" w:rsidR="009573F8" w:rsidRDefault="009573F8" w:rsidP="009573F8">
      <w:pPr>
        <w:pStyle w:val="Odstavecseseznamem"/>
        <w:numPr>
          <w:ilvl w:val="0"/>
          <w:numId w:val="9"/>
        </w:numPr>
        <w:tabs>
          <w:tab w:val="left" w:pos="426"/>
          <w:tab w:val="left" w:pos="5387"/>
        </w:tabs>
        <w:spacing w:before="120" w:after="0" w:line="24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 článku 3 odst. 2 zní:</w:t>
      </w:r>
    </w:p>
    <w:p w14:paraId="71CD159E" w14:textId="77777777" w:rsidR="009573F8" w:rsidRDefault="009573F8" w:rsidP="009573F8">
      <w:pPr>
        <w:pStyle w:val="Odstavecseseznamem"/>
        <w:tabs>
          <w:tab w:val="left" w:pos="426"/>
          <w:tab w:val="left" w:pos="5387"/>
        </w:tabs>
        <w:spacing w:before="120" w:after="0" w:line="240" w:lineRule="auto"/>
        <w:ind w:left="284"/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</w:p>
    <w:p w14:paraId="63C34828" w14:textId="77777777" w:rsidR="009573F8" w:rsidRDefault="009573F8" w:rsidP="009573F8">
      <w:pPr>
        <w:pStyle w:val="Odstavecseseznamem"/>
        <w:tabs>
          <w:tab w:val="left" w:pos="426"/>
          <w:tab w:val="left" w:pos="5387"/>
        </w:tabs>
        <w:spacing w:before="120" w:after="0" w:line="240" w:lineRule="auto"/>
        <w:ind w:left="284"/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„Proplacení příspěvku za ulovené nebo nalezené uhynulé nebo sražené volně žijící prase se provádí na základě úplně a správně vyplněné žádosti uvedené v příloze č. 3 nebo č. 4 těchto mimořádných veterinárních opatření. KVSS proplacení příspěvku provede, jsou-li splněna opatření nařízená v odstavci 1 písmeno b) až g).“</w:t>
      </w:r>
    </w:p>
    <w:p w14:paraId="55B406D0" w14:textId="77777777" w:rsidR="009573F8" w:rsidRDefault="009573F8" w:rsidP="009573F8">
      <w:pPr>
        <w:pStyle w:val="Odstavecseseznamem"/>
        <w:tabs>
          <w:tab w:val="left" w:pos="426"/>
          <w:tab w:val="left" w:pos="5387"/>
        </w:tabs>
        <w:spacing w:before="120" w:after="0" w:line="240" w:lineRule="auto"/>
        <w:ind w:left="284"/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</w:p>
    <w:p w14:paraId="7676430F" w14:textId="77777777" w:rsidR="009573F8" w:rsidRDefault="009573F8" w:rsidP="009573F8">
      <w:pPr>
        <w:pStyle w:val="Odstavecseseznamem"/>
        <w:numPr>
          <w:ilvl w:val="0"/>
          <w:numId w:val="9"/>
        </w:numPr>
        <w:tabs>
          <w:tab w:val="left" w:pos="426"/>
          <w:tab w:val="left" w:pos="5387"/>
        </w:tabs>
        <w:spacing w:before="120" w:after="0" w:line="24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 článku 3 odst. 3 zní:</w:t>
      </w:r>
    </w:p>
    <w:p w14:paraId="31F78D10" w14:textId="77777777" w:rsidR="009573F8" w:rsidRDefault="009573F8" w:rsidP="009573F8">
      <w:pPr>
        <w:pStyle w:val="Odstavecseseznamem"/>
        <w:tabs>
          <w:tab w:val="left" w:pos="426"/>
          <w:tab w:val="left" w:pos="5387"/>
        </w:tabs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</w:p>
    <w:p w14:paraId="00EB66F9" w14:textId="77777777" w:rsidR="009573F8" w:rsidRDefault="009573F8" w:rsidP="009573F8">
      <w:pPr>
        <w:pStyle w:val="Odstavecseseznamem"/>
        <w:tabs>
          <w:tab w:val="left" w:pos="426"/>
          <w:tab w:val="left" w:pos="5387"/>
        </w:tabs>
        <w:spacing w:before="120" w:after="0" w:line="240" w:lineRule="auto"/>
        <w:ind w:left="284"/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„Proplacení příspěvku za ulovené nebo nalezené volně žijící prase se provádí za podmínek a ve výši stanovené Ministerstvem zemědělství v platné metodice kontroly zdraví zvířat a nařízené vakcinace.“</w:t>
      </w:r>
    </w:p>
    <w:p w14:paraId="61DA0EDC" w14:textId="77777777" w:rsidR="009573F8" w:rsidRPr="00EC361B" w:rsidRDefault="009573F8" w:rsidP="009573F8">
      <w:pPr>
        <w:pStyle w:val="Odstavecseseznamem"/>
        <w:tabs>
          <w:tab w:val="left" w:pos="5387"/>
        </w:tabs>
        <w:spacing w:before="120" w:after="0" w:line="240" w:lineRule="auto"/>
        <w:ind w:left="284" w:hanging="284"/>
        <w:jc w:val="both"/>
        <w:rPr>
          <w:rFonts w:ascii="Arial" w:eastAsia="Calibri" w:hAnsi="Arial" w:cs="Arial"/>
        </w:rPr>
      </w:pPr>
    </w:p>
    <w:p w14:paraId="0578F4CE" w14:textId="77777777" w:rsidR="009573F8" w:rsidRPr="00C96B02" w:rsidRDefault="009573F8" w:rsidP="009573F8">
      <w:pPr>
        <w:pStyle w:val="Odstavecseseznamem"/>
        <w:numPr>
          <w:ilvl w:val="0"/>
          <w:numId w:val="9"/>
        </w:numPr>
        <w:tabs>
          <w:tab w:val="left" w:pos="538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Calibri" w:hAnsi="Arial" w:cs="Times New Roman"/>
        </w:rPr>
      </w:pPr>
      <w:r w:rsidRPr="00C96B02">
        <w:rPr>
          <w:rFonts w:ascii="Arial" w:eastAsia="Calibri" w:hAnsi="Arial" w:cs="Times New Roman"/>
        </w:rPr>
        <w:t xml:space="preserve">V článku 9 odstavec </w:t>
      </w:r>
      <w:r>
        <w:rPr>
          <w:rFonts w:ascii="Arial" w:eastAsia="Calibri" w:hAnsi="Arial" w:cs="Times New Roman"/>
        </w:rPr>
        <w:t>(</w:t>
      </w:r>
      <w:r w:rsidRPr="00C96B02">
        <w:rPr>
          <w:rFonts w:ascii="Arial" w:eastAsia="Calibri" w:hAnsi="Arial" w:cs="Times New Roman"/>
        </w:rPr>
        <w:t>5</w:t>
      </w:r>
      <w:r>
        <w:rPr>
          <w:rFonts w:ascii="Arial" w:eastAsia="Calibri" w:hAnsi="Arial" w:cs="Times New Roman"/>
        </w:rPr>
        <w:t>)</w:t>
      </w:r>
      <w:r w:rsidRPr="00C96B02">
        <w:rPr>
          <w:rFonts w:ascii="Arial" w:eastAsia="Calibri" w:hAnsi="Arial" w:cs="Times New Roman"/>
        </w:rPr>
        <w:t xml:space="preserve"> zní:</w:t>
      </w:r>
    </w:p>
    <w:p w14:paraId="0C542A7A" w14:textId="77777777" w:rsidR="009573F8" w:rsidRPr="00AF5647" w:rsidRDefault="009573F8" w:rsidP="009573F8">
      <w:pPr>
        <w:spacing w:after="120" w:line="276" w:lineRule="auto"/>
        <w:ind w:left="284"/>
        <w:jc w:val="both"/>
        <w:rPr>
          <w:rFonts w:ascii="Arial" w:hAnsi="Arial" w:cs="Arial"/>
        </w:rPr>
      </w:pPr>
      <w:r>
        <w:rPr>
          <w:rFonts w:ascii="Arial" w:eastAsia="Calibri" w:hAnsi="Arial" w:cs="Times New Roman"/>
        </w:rPr>
        <w:t>„</w:t>
      </w:r>
      <w:r w:rsidRPr="008E006D">
        <w:rPr>
          <w:rFonts w:ascii="Arial" w:hAnsi="Arial" w:cs="Arial"/>
        </w:rPr>
        <w:t>(</w:t>
      </w:r>
      <w:r>
        <w:rPr>
          <w:rFonts w:ascii="Arial" w:hAnsi="Arial" w:cs="Arial"/>
        </w:rPr>
        <w:t>5</w:t>
      </w:r>
      <w:r w:rsidRPr="008E006D">
        <w:rPr>
          <w:rFonts w:ascii="Arial" w:hAnsi="Arial" w:cs="Arial"/>
        </w:rPr>
        <w:t>)</w:t>
      </w:r>
      <w:r w:rsidRPr="13F30EEB">
        <w:t xml:space="preserve"> </w:t>
      </w:r>
      <w:r>
        <w:rPr>
          <w:rFonts w:ascii="Arial" w:hAnsi="Arial" w:cs="Arial"/>
        </w:rPr>
        <w:t>V</w:t>
      </w:r>
      <w:r w:rsidRPr="2689A2B7">
        <w:rPr>
          <w:rFonts w:ascii="Arial" w:hAnsi="Arial" w:cs="Arial"/>
        </w:rPr>
        <w:t xml:space="preserve">ydání veterinárního osvědčení je </w:t>
      </w:r>
      <w:r>
        <w:rPr>
          <w:rFonts w:ascii="Arial" w:hAnsi="Arial" w:cs="Arial"/>
        </w:rPr>
        <w:t>zpoplatněno</w:t>
      </w:r>
      <w:r w:rsidRPr="2689A2B7">
        <w:rPr>
          <w:rFonts w:ascii="Arial" w:hAnsi="Arial" w:cs="Arial"/>
        </w:rPr>
        <w:t xml:space="preserve"> podle položky 70 bod 1. nebo položky 71 bod 1. zákona č. 634/2004 Sb., o</w:t>
      </w:r>
      <w:r>
        <w:rPr>
          <w:rFonts w:ascii="Arial" w:hAnsi="Arial" w:cs="Arial"/>
        </w:rPr>
        <w:t> </w:t>
      </w:r>
      <w:r w:rsidRPr="2689A2B7">
        <w:rPr>
          <w:rFonts w:ascii="Arial" w:hAnsi="Arial" w:cs="Arial"/>
        </w:rPr>
        <w:t xml:space="preserve">správních poplatcích, </w:t>
      </w:r>
      <w:r>
        <w:rPr>
          <w:rFonts w:ascii="Arial" w:hAnsi="Arial" w:cs="Arial"/>
        </w:rPr>
        <w:t>v platném znění,</w:t>
      </w:r>
    </w:p>
    <w:p w14:paraId="13EE412C" w14:textId="77777777" w:rsidR="009573F8" w:rsidRPr="00AF5647" w:rsidRDefault="009573F8" w:rsidP="009573F8">
      <w:pPr>
        <w:numPr>
          <w:ilvl w:val="0"/>
          <w:numId w:val="7"/>
        </w:numPr>
        <w:spacing w:line="276" w:lineRule="auto"/>
        <w:ind w:left="284" w:firstLine="0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proofErr w:type="gramStart"/>
      <w:r w:rsidRPr="00AF564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F5647">
        <w:rPr>
          <w:rFonts w:ascii="Arial" w:hAnsi="Arial" w:cs="Arial"/>
        </w:rPr>
        <w:t>50</w:t>
      </w:r>
      <w:proofErr w:type="gramEnd"/>
      <w:r w:rsidRPr="00AF5647">
        <w:rPr>
          <w:rFonts w:ascii="Arial" w:hAnsi="Arial" w:cs="Arial"/>
        </w:rPr>
        <w:t>,- Kč</w:t>
      </w:r>
    </w:p>
    <w:p w14:paraId="3646E6F6" w14:textId="77777777" w:rsidR="009573F8" w:rsidRPr="00AF5647" w:rsidRDefault="009573F8" w:rsidP="009573F8">
      <w:pPr>
        <w:numPr>
          <w:ilvl w:val="0"/>
          <w:numId w:val="7"/>
        </w:numPr>
        <w:spacing w:line="276" w:lineRule="auto"/>
        <w:ind w:left="284" w:firstLine="0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více než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  <w:t>100,- Kč</w:t>
      </w:r>
    </w:p>
    <w:p w14:paraId="59174B20" w14:textId="77777777" w:rsidR="009573F8" w:rsidRPr="000F0E54" w:rsidRDefault="009573F8" w:rsidP="009573F8">
      <w:pPr>
        <w:numPr>
          <w:ilvl w:val="0"/>
          <w:numId w:val="7"/>
        </w:numPr>
        <w:spacing w:after="240" w:line="276" w:lineRule="auto"/>
        <w:ind w:left="284" w:firstLine="0"/>
        <w:contextualSpacing/>
        <w:jc w:val="both"/>
        <w:rPr>
          <w:rFonts w:ascii="Arial" w:hAnsi="Arial" w:cs="Arial"/>
        </w:rPr>
      </w:pPr>
      <w:r w:rsidRPr="7BF0A90F">
        <w:rPr>
          <w:rFonts w:ascii="Arial" w:hAnsi="Arial" w:cs="Arial"/>
        </w:rPr>
        <w:t>k přepravě živočišných produktů</w:t>
      </w:r>
      <w:r>
        <w:tab/>
      </w:r>
      <w:r>
        <w:tab/>
      </w:r>
      <w:r>
        <w:tab/>
      </w:r>
      <w:r w:rsidRPr="7BF0A90F">
        <w:rPr>
          <w:rFonts w:ascii="Arial" w:hAnsi="Arial" w:cs="Arial"/>
        </w:rPr>
        <w:t xml:space="preserve">100,- Kč“.  </w:t>
      </w:r>
    </w:p>
    <w:p w14:paraId="6DA9E9B5" w14:textId="77777777" w:rsidR="009573F8" w:rsidRDefault="009573F8" w:rsidP="009573F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</w:p>
    <w:p w14:paraId="2A77B1DA" w14:textId="77777777" w:rsidR="009573F8" w:rsidRPr="00EC361B" w:rsidRDefault="009573F8" w:rsidP="009573F8">
      <w:pPr>
        <w:pStyle w:val="Odstavecseseznamem"/>
        <w:numPr>
          <w:ilvl w:val="0"/>
          <w:numId w:val="9"/>
        </w:numPr>
        <w:tabs>
          <w:tab w:val="left" w:pos="5387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Arial" w:hAnsi="Arial" w:cs="Arial"/>
        </w:rPr>
      </w:pPr>
      <w:r w:rsidRPr="00EC361B">
        <w:rPr>
          <w:rFonts w:ascii="Arial" w:hAnsi="Arial" w:cs="Arial"/>
        </w:rPr>
        <w:t>Příloha č. 3 zní: „Žádost o proplacení ulovených volně žijících prasat v uzavřeném pásmu I“</w:t>
      </w:r>
      <w:r w:rsidRPr="7BF0A90F">
        <w:rPr>
          <w:rFonts w:ascii="Arial" w:hAnsi="Arial" w:cs="Arial"/>
        </w:rPr>
        <w:t>.</w:t>
      </w:r>
    </w:p>
    <w:p w14:paraId="4CEEBDA7" w14:textId="77777777" w:rsidR="009573F8" w:rsidRPr="009408A9" w:rsidRDefault="009573F8" w:rsidP="009573F8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hAnsi="Arial" w:cs="Arial"/>
        </w:rPr>
      </w:pPr>
    </w:p>
    <w:p w14:paraId="7DEE981D" w14:textId="77777777" w:rsidR="009573F8" w:rsidRPr="00EC361B" w:rsidRDefault="009573F8" w:rsidP="009573F8">
      <w:pPr>
        <w:pStyle w:val="Odstavecseseznamem"/>
        <w:numPr>
          <w:ilvl w:val="0"/>
          <w:numId w:val="9"/>
        </w:numPr>
        <w:tabs>
          <w:tab w:val="left" w:pos="5387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Arial" w:hAnsi="Arial" w:cs="Arial"/>
        </w:rPr>
      </w:pPr>
      <w:r w:rsidRPr="7BF0A90F">
        <w:rPr>
          <w:rFonts w:ascii="Arial" w:hAnsi="Arial" w:cs="Arial"/>
        </w:rPr>
        <w:t xml:space="preserve">Doplňuje se příloha č. </w:t>
      </w:r>
      <w:r>
        <w:rPr>
          <w:rFonts w:ascii="Arial" w:hAnsi="Arial" w:cs="Arial"/>
        </w:rPr>
        <w:t>5</w:t>
      </w:r>
      <w:r w:rsidRPr="7BF0A90F">
        <w:rPr>
          <w:rFonts w:ascii="Arial" w:hAnsi="Arial" w:cs="Arial"/>
        </w:rPr>
        <w:t xml:space="preserve"> k nařízení, která zní: „Vzor pro správné vyplnění lístku o původu zvěře“.</w:t>
      </w:r>
    </w:p>
    <w:p w14:paraId="454E98AE" w14:textId="77777777" w:rsidR="009573F8" w:rsidRPr="002B7660" w:rsidRDefault="009573F8" w:rsidP="009573F8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hAnsi="Arial" w:cs="Arial"/>
        </w:rPr>
      </w:pPr>
    </w:p>
    <w:p w14:paraId="188D728D" w14:textId="1EF897AD" w:rsidR="009573F8" w:rsidRDefault="009573F8" w:rsidP="009573F8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Times New Roman"/>
        </w:rPr>
      </w:pPr>
    </w:p>
    <w:p w14:paraId="41DF92A0" w14:textId="77777777" w:rsidR="001325B3" w:rsidRPr="008E006D" w:rsidRDefault="001325B3" w:rsidP="009573F8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Times New Roman"/>
        </w:rPr>
      </w:pPr>
    </w:p>
    <w:p w14:paraId="057056AE" w14:textId="77777777" w:rsidR="009573F8" w:rsidRPr="001325B3" w:rsidRDefault="009573F8" w:rsidP="009573F8">
      <w:pPr>
        <w:pStyle w:val="Default"/>
        <w:spacing w:after="131" w:line="276" w:lineRule="auto"/>
        <w:jc w:val="center"/>
        <w:rPr>
          <w:rFonts w:eastAsia="Times New Roman"/>
          <w:b/>
          <w:bCs/>
          <w:kern w:val="32"/>
          <w:sz w:val="22"/>
          <w:szCs w:val="22"/>
          <w:lang w:eastAsia="cs-CZ"/>
        </w:rPr>
      </w:pPr>
      <w:r w:rsidRPr="001325B3">
        <w:rPr>
          <w:rFonts w:eastAsia="Times New Roman"/>
          <w:b/>
          <w:bCs/>
          <w:kern w:val="32"/>
          <w:sz w:val="22"/>
          <w:szCs w:val="22"/>
          <w:lang w:eastAsia="cs-CZ"/>
        </w:rPr>
        <w:t>ČÁST DRUHÁ</w:t>
      </w:r>
    </w:p>
    <w:p w14:paraId="41BA0151" w14:textId="77777777" w:rsidR="009573F8" w:rsidRPr="00F63F49" w:rsidRDefault="009573F8" w:rsidP="009573F8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4C35D4">
        <w:rPr>
          <w:rFonts w:ascii="Arial" w:hAnsi="Arial" w:cs="Arial"/>
          <w:b/>
          <w:bCs/>
          <w:sz w:val="24"/>
          <w:szCs w:val="20"/>
        </w:rPr>
        <w:t>Společná a závěrečná ustanovení</w:t>
      </w:r>
    </w:p>
    <w:p w14:paraId="17D14B6F" w14:textId="77777777" w:rsidR="009573F8" w:rsidRPr="00904748" w:rsidRDefault="009573F8" w:rsidP="009573F8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0A0131FF8EE64F129E7D191F882629B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53478DFB" w14:textId="77777777" w:rsidR="009573F8" w:rsidRPr="00C15F8F" w:rsidRDefault="009573F8" w:rsidP="009573F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1EB9E9" w14:textId="77777777" w:rsidR="009573F8" w:rsidRDefault="009573F8" w:rsidP="009573F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4CF16C7" w14:textId="77777777" w:rsidR="009573F8" w:rsidRPr="00034E1B" w:rsidRDefault="009573F8" w:rsidP="009573F8">
      <w:pPr>
        <w:tabs>
          <w:tab w:val="left" w:pos="709"/>
          <w:tab w:val="left" w:pos="5387"/>
        </w:tabs>
        <w:spacing w:before="6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034E1B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66E31412D047493B83C1E9433BD6D473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034E1B">
            <w:rPr>
              <w:rFonts w:ascii="Arial" w:eastAsia="Calibri" w:hAnsi="Arial" w:cs="Arial"/>
            </w:rPr>
            <w:t>Benešově</w:t>
          </w:r>
        </w:sdtContent>
      </w:sdt>
      <w:r w:rsidRPr="00034E1B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308AD9871F724B758D9A693410F4BA57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11.03.2024</w:t>
          </w:r>
        </w:sdtContent>
      </w:sdt>
    </w:p>
    <w:p w14:paraId="77A9C94D" w14:textId="77777777" w:rsidR="009573F8" w:rsidRPr="00034E1B" w:rsidRDefault="009573F8" w:rsidP="009573F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479C7639" w14:textId="77777777" w:rsidR="009573F8" w:rsidRPr="00034E1B" w:rsidRDefault="009573F8" w:rsidP="009573F8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58704E3C" w14:textId="77777777" w:rsidR="009573F8" w:rsidRPr="00034E1B" w:rsidRDefault="009573F8" w:rsidP="009573F8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67F02F181AF14345A56526FA1774C661"/>
          </w:placeholder>
          <w:showingPlcHdr/>
        </w:sdtPr>
        <w:sdtEndPr>
          <w:rPr>
            <w:bCs/>
          </w:rPr>
        </w:sdtEndPr>
        <w:sdtContent>
          <w:r w:rsidRPr="00034E1B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6776325B" w14:textId="77777777" w:rsidR="009573F8" w:rsidRPr="00034E1B" w:rsidRDefault="009573F8" w:rsidP="009573F8">
      <w:pPr>
        <w:ind w:left="4963"/>
        <w:jc w:val="center"/>
        <w:rPr>
          <w:rFonts w:ascii="Arial" w:hAnsi="Arial" w:cs="Arial"/>
          <w:color w:val="000000"/>
        </w:rPr>
      </w:pPr>
      <w:r w:rsidRPr="00034E1B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37B9F9374046440B9F5C0D726CF32934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44F6F099CD824BC4B3CCBB5C325F861A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034E1B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3C76AFBD" w14:textId="77777777" w:rsidR="009573F8" w:rsidRPr="00034E1B" w:rsidRDefault="009573F8" w:rsidP="009573F8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034E1B">
        <w:rPr>
          <w:rFonts w:ascii="Arial" w:eastAsia="Calibri" w:hAnsi="Arial" w:cs="Times New Roman"/>
          <w:bCs/>
        </w:rPr>
        <w:t>podepsáno elektronicky</w:t>
      </w:r>
    </w:p>
    <w:p w14:paraId="3040C7F8" w14:textId="77777777" w:rsidR="009573F8" w:rsidRPr="00312826" w:rsidRDefault="009573F8" w:rsidP="009573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4044348F" w14:textId="77777777" w:rsidR="009573F8" w:rsidRDefault="009573F8" w:rsidP="009573F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13A12606" w14:textId="77777777" w:rsidR="009573F8" w:rsidRDefault="009573F8" w:rsidP="009573F8">
      <w:pPr>
        <w:spacing w:after="20"/>
        <w:ind w:left="-5" w:hanging="10"/>
        <w:rPr>
          <w:rFonts w:ascii="Arial" w:eastAsia="Times New Roman" w:hAnsi="Arial" w:cs="Arial"/>
          <w:b/>
          <w:color w:val="000000"/>
          <w:lang w:eastAsia="cs-CZ"/>
        </w:rPr>
      </w:pPr>
    </w:p>
    <w:p w14:paraId="283C6004" w14:textId="77777777" w:rsidR="009573F8" w:rsidRPr="00E30D5E" w:rsidRDefault="009573F8" w:rsidP="009573F8">
      <w:pPr>
        <w:spacing w:after="19"/>
        <w:rPr>
          <w:rFonts w:ascii="Arial" w:eastAsia="Times New Roman" w:hAnsi="Arial" w:cs="Arial"/>
          <w:color w:val="000000"/>
          <w:lang w:eastAsia="cs-CZ"/>
        </w:rPr>
      </w:pPr>
    </w:p>
    <w:p w14:paraId="2F3C36E5" w14:textId="77777777" w:rsidR="009573F8" w:rsidRPr="00E30D5E" w:rsidRDefault="009573F8" w:rsidP="009573F8">
      <w:pPr>
        <w:spacing w:after="20"/>
        <w:ind w:left="-5" w:hanging="1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 xml:space="preserve">Obdrží: </w:t>
      </w:r>
    </w:p>
    <w:p w14:paraId="3412C6EF" w14:textId="77777777" w:rsidR="009573F8" w:rsidRPr="00E30D5E" w:rsidRDefault="009573F8" w:rsidP="009573F8">
      <w:pPr>
        <w:spacing w:after="12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Krajský úřad Středočeského kraje, Zborovská 81, 150 00 Praha 5-Smíchov </w:t>
      </w:r>
    </w:p>
    <w:p w14:paraId="4F668D33" w14:textId="77777777" w:rsidR="009573F8" w:rsidRPr="00E30D5E" w:rsidRDefault="009573F8" w:rsidP="009573F8">
      <w:pPr>
        <w:spacing w:after="12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Hasičský záchranný sbor Středočeského kraje, Jana Palacha 1970, 272 01 Kladno  </w:t>
      </w:r>
    </w:p>
    <w:p w14:paraId="2C43B738" w14:textId="77777777" w:rsidR="009573F8" w:rsidRPr="00E30D5E" w:rsidRDefault="009573F8" w:rsidP="009573F8">
      <w:pPr>
        <w:spacing w:after="12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Krajské ředitelství policie Středočeského kraje, Na </w:t>
      </w:r>
      <w:proofErr w:type="spellStart"/>
      <w:r w:rsidRPr="00E30D5E">
        <w:rPr>
          <w:rFonts w:ascii="Arial" w:eastAsia="Times New Roman" w:hAnsi="Arial" w:cs="Arial"/>
          <w:color w:val="000000"/>
          <w:lang w:eastAsia="cs-CZ"/>
        </w:rPr>
        <w:t>Baních</w:t>
      </w:r>
      <w:proofErr w:type="spellEnd"/>
      <w:r w:rsidRPr="00E30D5E">
        <w:rPr>
          <w:rFonts w:ascii="Arial" w:eastAsia="Times New Roman" w:hAnsi="Arial" w:cs="Arial"/>
          <w:color w:val="000000"/>
          <w:lang w:eastAsia="cs-CZ"/>
        </w:rPr>
        <w:t xml:space="preserve"> 1535 156 00 Praha 5 </w:t>
      </w:r>
    </w:p>
    <w:p w14:paraId="3CD8A314" w14:textId="77777777" w:rsidR="009573F8" w:rsidRPr="00E30D5E" w:rsidRDefault="009573F8" w:rsidP="009573F8">
      <w:pPr>
        <w:spacing w:after="12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>Krajská hygienická stanice Středočeského kraje se sídlem v Praze, Dittrichova 17,128 01 PRAHA 2</w:t>
      </w:r>
    </w:p>
    <w:p w14:paraId="5DF517E5" w14:textId="77777777" w:rsidR="009573F8" w:rsidRPr="00E30D5E" w:rsidRDefault="009573F8" w:rsidP="009573F8">
      <w:pPr>
        <w:spacing w:after="17"/>
        <w:rPr>
          <w:rFonts w:ascii="Arial" w:eastAsia="Times New Roman" w:hAnsi="Arial" w:cs="Arial"/>
          <w:color w:val="000000"/>
          <w:lang w:eastAsia="cs-CZ"/>
        </w:rPr>
      </w:pPr>
    </w:p>
    <w:p w14:paraId="1EA2A008" w14:textId="77777777" w:rsidR="009573F8" w:rsidRPr="00E30D5E" w:rsidRDefault="009573F8" w:rsidP="009573F8">
      <w:pPr>
        <w:spacing w:after="8" w:line="268" w:lineRule="auto"/>
        <w:ind w:left="-15"/>
        <w:jc w:val="both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Dotčené městské a obecní úřady</w:t>
      </w:r>
      <w:r w:rsidRPr="00E30D5E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5FE225B3" w14:textId="77777777" w:rsidR="009573F8" w:rsidRPr="00E30D5E" w:rsidRDefault="009573F8" w:rsidP="009573F8">
      <w:pPr>
        <w:spacing w:after="8" w:line="268" w:lineRule="auto"/>
        <w:ind w:left="-15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Dotčené Úřady obcí s rozšířenou působností</w:t>
      </w:r>
    </w:p>
    <w:p w14:paraId="01CD3938" w14:textId="77777777" w:rsidR="009573F8" w:rsidRPr="00E30D5E" w:rsidRDefault="009573F8" w:rsidP="009573F8">
      <w:pPr>
        <w:spacing w:after="17"/>
        <w:rPr>
          <w:rFonts w:ascii="Arial" w:eastAsia="Times New Roman" w:hAnsi="Arial" w:cs="Arial"/>
          <w:b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Dotčené Okresní agrární komory</w:t>
      </w:r>
    </w:p>
    <w:p w14:paraId="3918D01E" w14:textId="77777777" w:rsidR="009573F8" w:rsidRPr="00E30D5E" w:rsidRDefault="009573F8" w:rsidP="009573F8">
      <w:pPr>
        <w:spacing w:after="17"/>
        <w:rPr>
          <w:rFonts w:ascii="Arial" w:eastAsia="Times New Roman" w:hAnsi="Arial" w:cs="Arial"/>
          <w:b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Dotčení uživatelé honiteb</w:t>
      </w:r>
    </w:p>
    <w:p w14:paraId="07F4E047" w14:textId="77777777" w:rsidR="009573F8" w:rsidRPr="00E30D5E" w:rsidRDefault="009573F8" w:rsidP="009573F8">
      <w:pPr>
        <w:spacing w:after="14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584CB1F3" w14:textId="77777777" w:rsidR="009573F8" w:rsidRPr="00E30D5E" w:rsidRDefault="009573F8" w:rsidP="009573F8">
      <w:pPr>
        <w:spacing w:after="20"/>
        <w:ind w:left="-5" w:hanging="1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Komora veterinárních lékařů České republiky</w:t>
      </w:r>
      <w:r w:rsidRPr="00E30D5E">
        <w:rPr>
          <w:rFonts w:ascii="Arial" w:eastAsia="Times New Roman" w:hAnsi="Arial" w:cs="Arial"/>
          <w:color w:val="000000"/>
          <w:lang w:eastAsia="cs-CZ"/>
        </w:rPr>
        <w:t xml:space="preserve">, IČ: 44015364, DS: 73qadir, Novoměstská </w:t>
      </w:r>
    </w:p>
    <w:p w14:paraId="6DD7FFA6" w14:textId="3850EA95" w:rsidR="00661489" w:rsidRPr="009573F8" w:rsidRDefault="009573F8" w:rsidP="009573F8">
      <w:pPr>
        <w:spacing w:after="6" w:line="268" w:lineRule="auto"/>
        <w:ind w:left="-15"/>
        <w:jc w:val="both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1965/2, 621 00 Brno </w:t>
      </w:r>
    </w:p>
    <w:sectPr w:rsidR="00661489" w:rsidRPr="009573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7FFAB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6DD7FFAC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6DD7FFAD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DD7FFAE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7FFA9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6DD7FFAA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23C5"/>
    <w:multiLevelType w:val="hybridMultilevel"/>
    <w:tmpl w:val="708E5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86B1ABC"/>
    <w:multiLevelType w:val="hybridMultilevel"/>
    <w:tmpl w:val="DCF688D2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0F">
      <w:start w:val="1"/>
      <w:numFmt w:val="decimal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325B3"/>
    <w:rsid w:val="00256328"/>
    <w:rsid w:val="00312826"/>
    <w:rsid w:val="00362F56"/>
    <w:rsid w:val="00461078"/>
    <w:rsid w:val="00616664"/>
    <w:rsid w:val="00661489"/>
    <w:rsid w:val="00740498"/>
    <w:rsid w:val="009066E7"/>
    <w:rsid w:val="009573F8"/>
    <w:rsid w:val="00DC4873"/>
    <w:rsid w:val="00DE715A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FF7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ormaltextrun">
    <w:name w:val="normaltextrun"/>
    <w:basedOn w:val="Standardnpsmoodstavce"/>
    <w:rsid w:val="009573F8"/>
  </w:style>
  <w:style w:type="paragraph" w:customStyle="1" w:styleId="Default">
    <w:name w:val="Default"/>
    <w:rsid w:val="00957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A0131FF8EE64F129E7D191F882629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675D3-648A-471A-9F1A-81314BBF774F}"/>
      </w:docPartPr>
      <w:docPartBody>
        <w:p w:rsidR="00000000" w:rsidRDefault="002B73B1" w:rsidP="002B73B1">
          <w:pPr>
            <w:pStyle w:val="0A0131FF8EE64F129E7D191F882629B6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66E31412D047493B83C1E9433BD6D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8B78C1-C72F-4E73-8B6B-4D0FDC71C14E}"/>
      </w:docPartPr>
      <w:docPartBody>
        <w:p w:rsidR="00000000" w:rsidRDefault="002B73B1" w:rsidP="002B73B1">
          <w:pPr>
            <w:pStyle w:val="66E31412D047493B83C1E9433BD6D473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08AD9871F724B758D9A693410F4B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AC115-1DCE-4AF6-A2FB-B88494284489}"/>
      </w:docPartPr>
      <w:docPartBody>
        <w:p w:rsidR="00000000" w:rsidRDefault="002B73B1" w:rsidP="002B73B1">
          <w:pPr>
            <w:pStyle w:val="308AD9871F724B758D9A693410F4BA57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67F02F181AF14345A56526FA1774C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764194-6793-46D6-BFED-732C40CE00D8}"/>
      </w:docPartPr>
      <w:docPartBody>
        <w:p w:rsidR="00000000" w:rsidRDefault="002B73B1" w:rsidP="002B73B1">
          <w:pPr>
            <w:pStyle w:val="67F02F181AF14345A56526FA1774C661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B9F9374046440B9F5C0D726CF329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2510D-57C8-454A-9C88-B3EC38A416A7}"/>
      </w:docPartPr>
      <w:docPartBody>
        <w:p w:rsidR="00000000" w:rsidRDefault="002B73B1" w:rsidP="002B73B1">
          <w:pPr>
            <w:pStyle w:val="37B9F9374046440B9F5C0D726CF32934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F6F099CD824BC4B3CCBB5C325F86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C6BD5-2402-4E6F-BE32-8325988960BA}"/>
      </w:docPartPr>
      <w:docPartBody>
        <w:p w:rsidR="00000000" w:rsidRDefault="002B73B1" w:rsidP="002B73B1">
          <w:pPr>
            <w:pStyle w:val="44F6F099CD824BC4B3CCBB5C325F861A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B73B1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B73B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0A0131FF8EE64F129E7D191F882629B6">
    <w:name w:val="0A0131FF8EE64F129E7D191F882629B6"/>
    <w:rsid w:val="002B73B1"/>
  </w:style>
  <w:style w:type="paragraph" w:customStyle="1" w:styleId="66E31412D047493B83C1E9433BD6D473">
    <w:name w:val="66E31412D047493B83C1E9433BD6D473"/>
    <w:rsid w:val="002B73B1"/>
  </w:style>
  <w:style w:type="paragraph" w:customStyle="1" w:styleId="308AD9871F724B758D9A693410F4BA57">
    <w:name w:val="308AD9871F724B758D9A693410F4BA57"/>
    <w:rsid w:val="002B73B1"/>
  </w:style>
  <w:style w:type="paragraph" w:customStyle="1" w:styleId="67F02F181AF14345A56526FA1774C661">
    <w:name w:val="67F02F181AF14345A56526FA1774C661"/>
    <w:rsid w:val="002B73B1"/>
  </w:style>
  <w:style w:type="paragraph" w:customStyle="1" w:styleId="37B9F9374046440B9F5C0D726CF32934">
    <w:name w:val="37B9F9374046440B9F5C0D726CF32934"/>
    <w:rsid w:val="002B73B1"/>
  </w:style>
  <w:style w:type="paragraph" w:customStyle="1" w:styleId="44F6F099CD824BC4B3CCBB5C325F861A">
    <w:name w:val="44F6F099CD824BC4B3CCBB5C325F861A"/>
    <w:rsid w:val="002B7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864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10</cp:revision>
  <dcterms:created xsi:type="dcterms:W3CDTF">2022-01-27T08:47:00Z</dcterms:created>
  <dcterms:modified xsi:type="dcterms:W3CDTF">2024-03-11T11:25:00Z</dcterms:modified>
</cp:coreProperties>
</file>