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70" w:rsidRDefault="00F62D70" w:rsidP="00F62D70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szCs w:val="24"/>
          <w:lang/>
        </w:rPr>
      </w:pPr>
      <w:r>
        <w:rPr>
          <w:rFonts w:ascii="Arial" w:hAnsi="Arial" w:cs="Arial"/>
          <w:b/>
          <w:bCs/>
          <w:szCs w:val="24"/>
          <w:lang/>
        </w:rPr>
        <w:t xml:space="preserve">Obec </w:t>
      </w:r>
      <w:proofErr w:type="spellStart"/>
      <w:r>
        <w:rPr>
          <w:rFonts w:ascii="Arial" w:hAnsi="Arial" w:cs="Arial"/>
          <w:b/>
          <w:bCs/>
          <w:szCs w:val="24"/>
          <w:lang/>
        </w:rPr>
        <w:t>Bílkovice</w:t>
      </w:r>
      <w:proofErr w:type="spellEnd"/>
      <w:r>
        <w:rPr>
          <w:rFonts w:ascii="Arial" w:hAnsi="Arial" w:cs="Arial"/>
          <w:b/>
          <w:bCs/>
          <w:szCs w:val="24"/>
          <w:lang/>
        </w:rPr>
        <w:br/>
        <w:t xml:space="preserve">Zastupitelstvo obce </w:t>
      </w:r>
      <w:proofErr w:type="spellStart"/>
      <w:r>
        <w:rPr>
          <w:rFonts w:ascii="Arial" w:hAnsi="Arial" w:cs="Arial"/>
          <w:b/>
          <w:bCs/>
          <w:szCs w:val="24"/>
          <w:lang/>
        </w:rPr>
        <w:t>Bílkovice</w:t>
      </w:r>
      <w:proofErr w:type="spellEnd"/>
    </w:p>
    <w:p w:rsidR="00F62D70" w:rsidRDefault="00F62D70" w:rsidP="00F62D70">
      <w:pPr>
        <w:autoSpaceDE w:val="0"/>
        <w:autoSpaceDN w:val="0"/>
        <w:adjustRightInd w:val="0"/>
        <w:spacing w:before="238" w:after="238" w:line="240" w:lineRule="auto"/>
        <w:jc w:val="center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/>
        </w:rPr>
        <w:t>Obecně z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ávazná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vyhláška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obce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Bílkovice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br/>
        <w:t>o 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místním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poplatku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za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> 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obecní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systém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odpadového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hospodářství</w:t>
      </w:r>
      <w:proofErr w:type="spellEnd"/>
    </w:p>
    <w:p w:rsidR="00F62D70" w:rsidRDefault="00F62D70" w:rsidP="00F62D70">
      <w:pPr>
        <w:autoSpaceDE w:val="0"/>
        <w:autoSpaceDN w:val="0"/>
        <w:adjustRightInd w:val="0"/>
        <w:spacing w:before="62"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Zastupitelstvo obce </w:t>
      </w:r>
      <w:proofErr w:type="spellStart"/>
      <w:r>
        <w:rPr>
          <w:rFonts w:ascii="Arial" w:hAnsi="Arial" w:cs="Arial"/>
          <w:sz w:val="22"/>
          <w:lang/>
        </w:rPr>
        <w:t>Bílkovice</w:t>
      </w:r>
      <w:proofErr w:type="spellEnd"/>
      <w:r>
        <w:rPr>
          <w:rFonts w:ascii="Arial" w:hAnsi="Arial" w:cs="Arial"/>
          <w:sz w:val="22"/>
          <w:lang/>
        </w:rPr>
        <w:t xml:space="preserve"> se na svém zasedání dne 13. prosince 2023 usneslo vydat na základě </w:t>
      </w:r>
      <w:r>
        <w:rPr>
          <w:rFonts w:ascii="Arial" w:hAnsi="Arial" w:cs="Arial"/>
          <w:sz w:val="22"/>
          <w:lang w:val="en-US"/>
        </w:rPr>
        <w:t xml:space="preserve">§ 14 </w:t>
      </w:r>
      <w:proofErr w:type="spellStart"/>
      <w:r>
        <w:rPr>
          <w:rFonts w:ascii="Arial" w:hAnsi="Arial" w:cs="Arial"/>
          <w:sz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lang w:val="en-US"/>
        </w:rPr>
        <w:t xml:space="preserve"> č. 565/1990 Sb., o </w:t>
      </w:r>
      <w:proofErr w:type="spellStart"/>
      <w:r>
        <w:rPr>
          <w:rFonts w:ascii="Arial" w:hAnsi="Arial" w:cs="Arial"/>
          <w:sz w:val="22"/>
          <w:lang w:val="en-US"/>
        </w:rPr>
        <w:t>místních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poplatcích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ve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znění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pozdějších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předpisů</w:t>
      </w:r>
      <w:proofErr w:type="spellEnd"/>
      <w:r>
        <w:rPr>
          <w:rFonts w:ascii="Arial" w:hAnsi="Arial" w:cs="Arial"/>
          <w:sz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lang w:val="en-US"/>
        </w:rPr>
        <w:t>dále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jen</w:t>
      </w:r>
      <w:proofErr w:type="spellEnd"/>
      <w:r>
        <w:rPr>
          <w:rFonts w:ascii="Arial" w:hAnsi="Arial" w:cs="Arial"/>
          <w:sz w:val="22"/>
          <w:lang w:val="en-US"/>
        </w:rPr>
        <w:t xml:space="preserve"> „</w:t>
      </w:r>
      <w:proofErr w:type="spellStart"/>
      <w:r>
        <w:rPr>
          <w:rFonts w:ascii="Arial" w:hAnsi="Arial" w:cs="Arial"/>
          <w:sz w:val="22"/>
          <w:lang w:val="en-US"/>
        </w:rPr>
        <w:t>zákon</w:t>
      </w:r>
      <w:proofErr w:type="spellEnd"/>
      <w:r>
        <w:rPr>
          <w:rFonts w:ascii="Arial" w:hAnsi="Arial" w:cs="Arial"/>
          <w:sz w:val="22"/>
          <w:lang w:val="en-US"/>
        </w:rPr>
        <w:t xml:space="preserve"> o </w:t>
      </w:r>
      <w:proofErr w:type="spellStart"/>
      <w:r>
        <w:rPr>
          <w:rFonts w:ascii="Arial" w:hAnsi="Arial" w:cs="Arial"/>
          <w:sz w:val="22"/>
          <w:lang w:val="en-US"/>
        </w:rPr>
        <w:t>místních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poplatcích</w:t>
      </w:r>
      <w:proofErr w:type="spellEnd"/>
      <w:r>
        <w:rPr>
          <w:rFonts w:ascii="Arial" w:hAnsi="Arial" w:cs="Arial"/>
          <w:sz w:val="22"/>
          <w:lang w:val="en-US"/>
        </w:rPr>
        <w:t>“), a v </w:t>
      </w:r>
      <w:proofErr w:type="spellStart"/>
      <w:r>
        <w:rPr>
          <w:rFonts w:ascii="Arial" w:hAnsi="Arial" w:cs="Arial"/>
          <w:sz w:val="22"/>
          <w:lang w:val="en-US"/>
        </w:rPr>
        <w:t>souladu</w:t>
      </w:r>
      <w:proofErr w:type="spellEnd"/>
      <w:r>
        <w:rPr>
          <w:rFonts w:ascii="Arial" w:hAnsi="Arial" w:cs="Arial"/>
          <w:sz w:val="22"/>
          <w:lang w:val="en-US"/>
        </w:rPr>
        <w:t xml:space="preserve"> s § 10 </w:t>
      </w:r>
      <w:proofErr w:type="spellStart"/>
      <w:r>
        <w:rPr>
          <w:rFonts w:ascii="Arial" w:hAnsi="Arial" w:cs="Arial"/>
          <w:sz w:val="22"/>
          <w:lang w:val="en-US"/>
        </w:rPr>
        <w:t>písm</w:t>
      </w:r>
      <w:proofErr w:type="spellEnd"/>
      <w:r>
        <w:rPr>
          <w:rFonts w:ascii="Arial" w:hAnsi="Arial" w:cs="Arial"/>
          <w:sz w:val="22"/>
          <w:lang w:val="en-US"/>
        </w:rPr>
        <w:t xml:space="preserve">. d) a § 84 </w:t>
      </w:r>
      <w:proofErr w:type="spellStart"/>
      <w:r>
        <w:rPr>
          <w:rFonts w:ascii="Arial" w:hAnsi="Arial" w:cs="Arial"/>
          <w:sz w:val="22"/>
          <w:lang w:val="en-US"/>
        </w:rPr>
        <w:t>odst</w:t>
      </w:r>
      <w:proofErr w:type="spellEnd"/>
      <w:r>
        <w:rPr>
          <w:rFonts w:ascii="Arial" w:hAnsi="Arial" w:cs="Arial"/>
          <w:sz w:val="22"/>
          <w:lang w:val="en-US"/>
        </w:rPr>
        <w:t xml:space="preserve">. 2 </w:t>
      </w:r>
      <w:proofErr w:type="spellStart"/>
      <w:r>
        <w:rPr>
          <w:rFonts w:ascii="Arial" w:hAnsi="Arial" w:cs="Arial"/>
          <w:sz w:val="22"/>
          <w:lang w:val="en-US"/>
        </w:rPr>
        <w:t>písm</w:t>
      </w:r>
      <w:proofErr w:type="spellEnd"/>
      <w:r>
        <w:rPr>
          <w:rFonts w:ascii="Arial" w:hAnsi="Arial" w:cs="Arial"/>
          <w:sz w:val="22"/>
          <w:lang w:val="en-US"/>
        </w:rPr>
        <w:t xml:space="preserve">. h) </w:t>
      </w:r>
      <w:proofErr w:type="spellStart"/>
      <w:r>
        <w:rPr>
          <w:rFonts w:ascii="Arial" w:hAnsi="Arial" w:cs="Arial"/>
          <w:sz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lang w:val="en-US"/>
        </w:rPr>
        <w:t xml:space="preserve"> č. 128/2000 Sb., o </w:t>
      </w:r>
      <w:proofErr w:type="spellStart"/>
      <w:r>
        <w:rPr>
          <w:rFonts w:ascii="Arial" w:hAnsi="Arial" w:cs="Arial"/>
          <w:sz w:val="22"/>
          <w:lang w:val="en-US"/>
        </w:rPr>
        <w:t>obcích</w:t>
      </w:r>
      <w:proofErr w:type="spellEnd"/>
      <w:r>
        <w:rPr>
          <w:rFonts w:ascii="Arial" w:hAnsi="Arial" w:cs="Arial"/>
          <w:sz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lang w:val="en-US"/>
        </w:rPr>
        <w:t>obecní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zřízení</w:t>
      </w:r>
      <w:proofErr w:type="spellEnd"/>
      <w:r>
        <w:rPr>
          <w:rFonts w:ascii="Arial" w:hAnsi="Arial" w:cs="Arial"/>
          <w:sz w:val="22"/>
          <w:lang w:val="en-US"/>
        </w:rPr>
        <w:t xml:space="preserve">), </w:t>
      </w:r>
      <w:proofErr w:type="spellStart"/>
      <w:r>
        <w:rPr>
          <w:rFonts w:ascii="Arial" w:hAnsi="Arial" w:cs="Arial"/>
          <w:sz w:val="22"/>
          <w:lang w:val="en-US"/>
        </w:rPr>
        <w:t>ve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znění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pozdějších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předpisů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tuto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obecně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závaznou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vyhlášku</w:t>
      </w:r>
      <w:proofErr w:type="spellEnd"/>
      <w:r>
        <w:rPr>
          <w:rFonts w:ascii="Arial" w:hAnsi="Arial" w:cs="Arial"/>
          <w:sz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lang w:val="en-US"/>
        </w:rPr>
        <w:t>dále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jen</w:t>
      </w:r>
      <w:proofErr w:type="spellEnd"/>
      <w:r>
        <w:rPr>
          <w:rFonts w:ascii="Arial" w:hAnsi="Arial" w:cs="Arial"/>
          <w:sz w:val="22"/>
          <w:lang w:val="en-US"/>
        </w:rPr>
        <w:t xml:space="preserve"> „</w:t>
      </w:r>
      <w:proofErr w:type="spellStart"/>
      <w:r>
        <w:rPr>
          <w:rFonts w:ascii="Arial" w:hAnsi="Arial" w:cs="Arial"/>
          <w:sz w:val="22"/>
          <w:lang w:val="en-US"/>
        </w:rPr>
        <w:t>vyhláška</w:t>
      </w:r>
      <w:proofErr w:type="spellEnd"/>
      <w:r>
        <w:rPr>
          <w:rFonts w:ascii="Arial" w:hAnsi="Arial" w:cs="Arial"/>
          <w:sz w:val="22"/>
          <w:lang w:val="en-US"/>
        </w:rPr>
        <w:t>“):</w:t>
      </w:r>
    </w:p>
    <w:p w:rsidR="00F62D70" w:rsidRDefault="00F62D70" w:rsidP="00F62D70">
      <w:pPr>
        <w:autoSpaceDE w:val="0"/>
        <w:autoSpaceDN w:val="0"/>
        <w:adjustRightInd w:val="0"/>
        <w:spacing w:before="62" w:after="120"/>
        <w:jc w:val="both"/>
        <w:rPr>
          <w:rFonts w:ascii="Arial" w:hAnsi="Arial" w:cs="Arial"/>
          <w:sz w:val="22"/>
          <w:lang w:val="en-US"/>
        </w:rPr>
      </w:pPr>
    </w:p>
    <w:p w:rsidR="00F62D70" w:rsidRDefault="00F62D70" w:rsidP="00F62D70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/>
        </w:rPr>
        <w:t>Čl. 1</w:t>
      </w:r>
      <w:r>
        <w:rPr>
          <w:rFonts w:ascii="Arial" w:hAnsi="Arial" w:cs="Arial"/>
          <w:b/>
          <w:bCs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Úvodní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ustanovení</w:t>
      </w:r>
      <w:proofErr w:type="spellEnd"/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Obec </w:t>
      </w:r>
      <w:proofErr w:type="spellStart"/>
      <w:r>
        <w:rPr>
          <w:rFonts w:ascii="Arial" w:hAnsi="Arial" w:cs="Arial"/>
          <w:sz w:val="22"/>
          <w:lang/>
        </w:rPr>
        <w:t>Bílkovice</w:t>
      </w:r>
      <w:proofErr w:type="spellEnd"/>
      <w:r>
        <w:rPr>
          <w:rFonts w:ascii="Arial" w:hAnsi="Arial" w:cs="Arial"/>
          <w:sz w:val="22"/>
          <w:lang/>
        </w:rPr>
        <w:t xml:space="preserve"> touto vyhláškou </w:t>
      </w:r>
      <w:proofErr w:type="spellStart"/>
      <w:r>
        <w:rPr>
          <w:rFonts w:ascii="Arial" w:hAnsi="Arial" w:cs="Arial"/>
          <w:sz w:val="22"/>
          <w:lang/>
        </w:rPr>
        <w:t>zav</w:t>
      </w:r>
      <w:r>
        <w:rPr>
          <w:rFonts w:ascii="Arial" w:hAnsi="Arial" w:cs="Arial"/>
          <w:sz w:val="22"/>
          <w:lang w:val="en-US"/>
        </w:rPr>
        <w:t>ádí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místní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poplatek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za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obecní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systém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odpadového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hospodářství</w:t>
      </w:r>
      <w:proofErr w:type="spellEnd"/>
      <w:r>
        <w:rPr>
          <w:rFonts w:ascii="Arial" w:hAnsi="Arial" w:cs="Arial"/>
          <w:sz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lang w:val="en-US"/>
        </w:rPr>
        <w:t>dále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jen</w:t>
      </w:r>
      <w:proofErr w:type="spellEnd"/>
      <w:r>
        <w:rPr>
          <w:rFonts w:ascii="Arial" w:hAnsi="Arial" w:cs="Arial"/>
          <w:sz w:val="22"/>
          <w:lang w:val="en-US"/>
        </w:rPr>
        <w:t xml:space="preserve"> „</w:t>
      </w:r>
      <w:proofErr w:type="spellStart"/>
      <w:r>
        <w:rPr>
          <w:rFonts w:ascii="Arial" w:hAnsi="Arial" w:cs="Arial"/>
          <w:sz w:val="22"/>
          <w:lang w:val="en-US"/>
        </w:rPr>
        <w:t>poplatek</w:t>
      </w:r>
      <w:proofErr w:type="spellEnd"/>
      <w:r>
        <w:rPr>
          <w:rFonts w:ascii="Arial" w:hAnsi="Arial" w:cs="Arial"/>
          <w:sz w:val="22"/>
          <w:lang w:val="en-US"/>
        </w:rPr>
        <w:t>“).</w:t>
      </w:r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Poplatkovým obdobím poplatku je </w:t>
      </w:r>
      <w:proofErr w:type="spellStart"/>
      <w:r>
        <w:rPr>
          <w:rFonts w:ascii="Arial" w:hAnsi="Arial" w:cs="Arial"/>
          <w:sz w:val="22"/>
          <w:lang/>
        </w:rPr>
        <w:t>kalendářn</w:t>
      </w:r>
      <w:proofErr w:type="spellEnd"/>
      <w:r>
        <w:rPr>
          <w:rFonts w:ascii="Arial" w:hAnsi="Arial" w:cs="Arial"/>
          <w:sz w:val="22"/>
          <w:lang w:val="en-US"/>
        </w:rPr>
        <w:t xml:space="preserve">í </w:t>
      </w:r>
      <w:proofErr w:type="spellStart"/>
      <w:r>
        <w:rPr>
          <w:rFonts w:ascii="Arial" w:hAnsi="Arial" w:cs="Arial"/>
          <w:sz w:val="22"/>
          <w:lang w:val="en-US"/>
        </w:rPr>
        <w:t>rok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/>
        </w:rPr>
      </w:pPr>
      <w:r>
        <w:rPr>
          <w:rFonts w:ascii="Arial" w:hAnsi="Arial" w:cs="Arial"/>
          <w:sz w:val="22"/>
          <w:lang/>
        </w:rPr>
        <w:t>Správcem poplatku je obecní úřad.</w:t>
      </w:r>
    </w:p>
    <w:p w:rsidR="00F62D70" w:rsidRPr="00F62D70" w:rsidRDefault="00F62D70" w:rsidP="00F62D70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/>
        </w:rPr>
      </w:pPr>
    </w:p>
    <w:p w:rsidR="00F62D70" w:rsidRDefault="00F62D70" w:rsidP="00F62D70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/>
        </w:rPr>
        <w:t>Čl. 2</w:t>
      </w:r>
      <w:r>
        <w:rPr>
          <w:rFonts w:ascii="Arial" w:hAnsi="Arial" w:cs="Arial"/>
          <w:b/>
          <w:bCs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Cs w:val="24"/>
          <w:lang/>
        </w:rPr>
        <w:t>Poplatn</w:t>
      </w:r>
      <w:r>
        <w:rPr>
          <w:rFonts w:ascii="Arial" w:hAnsi="Arial" w:cs="Arial"/>
          <w:b/>
          <w:bCs/>
          <w:szCs w:val="24"/>
          <w:lang w:val="en-US"/>
        </w:rPr>
        <w:t>ík</w:t>
      </w:r>
      <w:proofErr w:type="spellEnd"/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/>
        </w:rPr>
      </w:pPr>
      <w:r>
        <w:rPr>
          <w:rFonts w:ascii="Arial" w:hAnsi="Arial" w:cs="Arial"/>
          <w:sz w:val="22"/>
          <w:lang/>
        </w:rPr>
        <w:t>Poplatníkem poplatku je</w:t>
      </w:r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fyzická osoba </w:t>
      </w:r>
      <w:proofErr w:type="spellStart"/>
      <w:r>
        <w:rPr>
          <w:rFonts w:ascii="Arial" w:hAnsi="Arial" w:cs="Arial"/>
          <w:sz w:val="22"/>
          <w:lang/>
        </w:rPr>
        <w:t>přihl</w:t>
      </w:r>
      <w:r>
        <w:rPr>
          <w:rFonts w:ascii="Arial" w:hAnsi="Arial" w:cs="Arial"/>
          <w:sz w:val="22"/>
          <w:lang w:val="en-US"/>
        </w:rPr>
        <w:t>ášená</w:t>
      </w:r>
      <w:proofErr w:type="spellEnd"/>
      <w:r>
        <w:rPr>
          <w:rFonts w:ascii="Arial" w:hAnsi="Arial" w:cs="Arial"/>
          <w:sz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lang w:val="en-US"/>
        </w:rPr>
        <w:t>obci</w:t>
      </w:r>
      <w:proofErr w:type="spellEnd"/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>nebo vlastník nemovité věci zahrnuj</w:t>
      </w:r>
      <w:proofErr w:type="spellStart"/>
      <w:r>
        <w:rPr>
          <w:rFonts w:ascii="Arial" w:hAnsi="Arial" w:cs="Arial"/>
          <w:sz w:val="22"/>
          <w:lang w:val="en-US"/>
        </w:rPr>
        <w:t>ící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byt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rodinný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dům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nebo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stavbu</w:t>
      </w:r>
      <w:proofErr w:type="spellEnd"/>
      <w:r>
        <w:rPr>
          <w:rFonts w:ascii="Arial" w:hAnsi="Arial" w:cs="Arial"/>
          <w:sz w:val="22"/>
          <w:lang w:val="en-US"/>
        </w:rPr>
        <w:t xml:space="preserve"> pro </w:t>
      </w:r>
      <w:proofErr w:type="spellStart"/>
      <w:r>
        <w:rPr>
          <w:rFonts w:ascii="Arial" w:hAnsi="Arial" w:cs="Arial"/>
          <w:sz w:val="22"/>
          <w:lang w:val="en-US"/>
        </w:rPr>
        <w:t>rodinnou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rekreaci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ve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které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přihlášená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žádná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fyzická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osoba</w:t>
      </w:r>
      <w:proofErr w:type="spellEnd"/>
      <w:r>
        <w:rPr>
          <w:rFonts w:ascii="Arial" w:hAnsi="Arial" w:cs="Arial"/>
          <w:sz w:val="22"/>
          <w:lang w:val="en-US"/>
        </w:rPr>
        <w:t xml:space="preserve"> a </w:t>
      </w:r>
      <w:proofErr w:type="spellStart"/>
      <w:r>
        <w:rPr>
          <w:rFonts w:ascii="Arial" w:hAnsi="Arial" w:cs="Arial"/>
          <w:sz w:val="22"/>
          <w:lang w:val="en-US"/>
        </w:rPr>
        <w:t>která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umístěna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území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obce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>Spoluvlastníci nemovité věci zahrnuj</w:t>
      </w:r>
      <w:proofErr w:type="spellStart"/>
      <w:r>
        <w:rPr>
          <w:rFonts w:ascii="Arial" w:hAnsi="Arial" w:cs="Arial"/>
          <w:sz w:val="22"/>
          <w:lang w:val="en-US"/>
        </w:rPr>
        <w:t>ící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byt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rodinný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dům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nebo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stavbu</w:t>
      </w:r>
      <w:proofErr w:type="spellEnd"/>
      <w:r>
        <w:rPr>
          <w:rFonts w:ascii="Arial" w:hAnsi="Arial" w:cs="Arial"/>
          <w:sz w:val="22"/>
          <w:lang w:val="en-US"/>
        </w:rPr>
        <w:t xml:space="preserve"> pro </w:t>
      </w:r>
      <w:proofErr w:type="spellStart"/>
      <w:r>
        <w:rPr>
          <w:rFonts w:ascii="Arial" w:hAnsi="Arial" w:cs="Arial"/>
          <w:sz w:val="22"/>
          <w:lang w:val="en-US"/>
        </w:rPr>
        <w:t>rodinnou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rekreaci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jsou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povinni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plnit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poplatkovou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povinnost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společně</w:t>
      </w:r>
      <w:proofErr w:type="spellEnd"/>
      <w:r>
        <w:rPr>
          <w:rFonts w:ascii="Arial" w:hAnsi="Arial" w:cs="Arial"/>
          <w:sz w:val="22"/>
          <w:lang w:val="en-US"/>
        </w:rPr>
        <w:t xml:space="preserve"> a </w:t>
      </w:r>
      <w:proofErr w:type="spellStart"/>
      <w:r>
        <w:rPr>
          <w:rFonts w:ascii="Arial" w:hAnsi="Arial" w:cs="Arial"/>
          <w:sz w:val="22"/>
          <w:lang w:val="en-US"/>
        </w:rPr>
        <w:t>nerozdílně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F62D70" w:rsidRDefault="00F62D70" w:rsidP="00F62D70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</w:p>
    <w:p w:rsidR="00F62D70" w:rsidRDefault="00F62D70" w:rsidP="00F62D70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/>
        </w:rPr>
        <w:t>Čl. 3</w:t>
      </w:r>
      <w:r>
        <w:rPr>
          <w:rFonts w:ascii="Arial" w:hAnsi="Arial" w:cs="Arial"/>
          <w:b/>
          <w:bCs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Cs w:val="24"/>
          <w:lang/>
        </w:rPr>
        <w:t>Ohlašovac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í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povinnost</w:t>
      </w:r>
      <w:proofErr w:type="spellEnd"/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>Poplatník je povinen podat správci poplatku ohlášen</w:t>
      </w:r>
      <w:r>
        <w:rPr>
          <w:rFonts w:ascii="Arial" w:hAnsi="Arial" w:cs="Arial"/>
          <w:sz w:val="22"/>
          <w:lang w:val="en-US"/>
        </w:rPr>
        <w:t xml:space="preserve">í </w:t>
      </w:r>
      <w:proofErr w:type="spellStart"/>
      <w:r>
        <w:rPr>
          <w:rFonts w:ascii="Arial" w:hAnsi="Arial" w:cs="Arial"/>
          <w:sz w:val="22"/>
          <w:lang w:val="en-US"/>
        </w:rPr>
        <w:t>nejpozději</w:t>
      </w:r>
      <w:proofErr w:type="spellEnd"/>
      <w:r>
        <w:rPr>
          <w:rFonts w:ascii="Arial" w:hAnsi="Arial" w:cs="Arial"/>
          <w:sz w:val="22"/>
          <w:lang w:val="en-US"/>
        </w:rPr>
        <w:t xml:space="preserve"> do 30 </w:t>
      </w:r>
      <w:proofErr w:type="spellStart"/>
      <w:r>
        <w:rPr>
          <w:rFonts w:ascii="Arial" w:hAnsi="Arial" w:cs="Arial"/>
          <w:sz w:val="22"/>
          <w:lang w:val="en-US"/>
        </w:rPr>
        <w:t>dnů</w:t>
      </w:r>
      <w:proofErr w:type="spellEnd"/>
      <w:r>
        <w:rPr>
          <w:rFonts w:ascii="Arial" w:hAnsi="Arial" w:cs="Arial"/>
          <w:sz w:val="22"/>
          <w:lang w:val="en-US"/>
        </w:rPr>
        <w:t xml:space="preserve"> ode </w:t>
      </w:r>
      <w:proofErr w:type="spellStart"/>
      <w:r>
        <w:rPr>
          <w:rFonts w:ascii="Arial" w:hAnsi="Arial" w:cs="Arial"/>
          <w:sz w:val="22"/>
          <w:lang w:val="en-US"/>
        </w:rPr>
        <w:t>dne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vzniku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své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poplatkové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povinnosti</w:t>
      </w:r>
      <w:proofErr w:type="spellEnd"/>
      <w:r>
        <w:rPr>
          <w:rFonts w:ascii="Arial" w:hAnsi="Arial" w:cs="Arial"/>
          <w:sz w:val="22"/>
          <w:lang w:val="en-US"/>
        </w:rPr>
        <w:t xml:space="preserve">; </w:t>
      </w:r>
      <w:proofErr w:type="spellStart"/>
      <w:proofErr w:type="gramStart"/>
      <w:r>
        <w:rPr>
          <w:rFonts w:ascii="Arial" w:hAnsi="Arial" w:cs="Arial"/>
          <w:sz w:val="22"/>
          <w:lang w:val="en-US"/>
        </w:rPr>
        <w:t>údaje</w:t>
      </w:r>
      <w:proofErr w:type="spellEnd"/>
      <w:proofErr w:type="gram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uváděné</w:t>
      </w:r>
      <w:proofErr w:type="spellEnd"/>
      <w:r>
        <w:rPr>
          <w:rFonts w:ascii="Arial" w:hAnsi="Arial" w:cs="Arial"/>
          <w:sz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lang w:val="en-US"/>
        </w:rPr>
        <w:t>ohlášení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upravuje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zákon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Dojde-li ke změně </w:t>
      </w:r>
      <w:proofErr w:type="spellStart"/>
      <w:r>
        <w:rPr>
          <w:rFonts w:ascii="Arial" w:hAnsi="Arial" w:cs="Arial"/>
          <w:sz w:val="22"/>
          <w:lang w:val="en-US"/>
        </w:rPr>
        <w:t>údajů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uvedených</w:t>
      </w:r>
      <w:proofErr w:type="spellEnd"/>
      <w:r>
        <w:rPr>
          <w:rFonts w:ascii="Arial" w:hAnsi="Arial" w:cs="Arial"/>
          <w:sz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lang w:val="en-US"/>
        </w:rPr>
        <w:t>ohlášení</w:t>
      </w:r>
      <w:proofErr w:type="spellEnd"/>
      <w:r>
        <w:rPr>
          <w:rFonts w:ascii="Arial" w:hAnsi="Arial" w:cs="Arial"/>
          <w:sz w:val="22"/>
          <w:lang w:val="en-US"/>
        </w:rPr>
        <w:t xml:space="preserve">, je </w:t>
      </w:r>
      <w:proofErr w:type="spellStart"/>
      <w:r>
        <w:rPr>
          <w:rFonts w:ascii="Arial" w:hAnsi="Arial" w:cs="Arial"/>
          <w:sz w:val="22"/>
          <w:lang w:val="en-US"/>
        </w:rPr>
        <w:t>poplatník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povinen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tuto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změnu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oznámit</w:t>
      </w:r>
      <w:proofErr w:type="spellEnd"/>
      <w:r>
        <w:rPr>
          <w:rFonts w:ascii="Arial" w:hAnsi="Arial" w:cs="Arial"/>
          <w:sz w:val="22"/>
          <w:lang w:val="en-US"/>
        </w:rPr>
        <w:t xml:space="preserve"> do 30 </w:t>
      </w:r>
      <w:proofErr w:type="spellStart"/>
      <w:r>
        <w:rPr>
          <w:rFonts w:ascii="Arial" w:hAnsi="Arial" w:cs="Arial"/>
          <w:sz w:val="22"/>
          <w:lang w:val="en-US"/>
        </w:rPr>
        <w:t>dnů</w:t>
      </w:r>
      <w:proofErr w:type="spellEnd"/>
      <w:r>
        <w:rPr>
          <w:rFonts w:ascii="Arial" w:hAnsi="Arial" w:cs="Arial"/>
          <w:sz w:val="22"/>
          <w:lang w:val="en-US"/>
        </w:rPr>
        <w:t xml:space="preserve"> ode </w:t>
      </w:r>
      <w:proofErr w:type="spellStart"/>
      <w:r>
        <w:rPr>
          <w:rFonts w:ascii="Arial" w:hAnsi="Arial" w:cs="Arial"/>
          <w:sz w:val="22"/>
          <w:lang w:val="en-US"/>
        </w:rPr>
        <w:t>dne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kdy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nastala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F62D70" w:rsidRDefault="00F62D70" w:rsidP="00F62D70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Cs w:val="24"/>
          <w:lang/>
        </w:rPr>
      </w:pPr>
      <w:r>
        <w:rPr>
          <w:rFonts w:ascii="Arial" w:hAnsi="Arial" w:cs="Arial"/>
          <w:b/>
          <w:bCs/>
          <w:szCs w:val="24"/>
          <w:lang/>
        </w:rPr>
        <w:lastRenderedPageBreak/>
        <w:t>Čl. 4</w:t>
      </w:r>
      <w:r>
        <w:rPr>
          <w:rFonts w:ascii="Arial" w:hAnsi="Arial" w:cs="Arial"/>
          <w:b/>
          <w:bCs/>
          <w:szCs w:val="24"/>
          <w:lang/>
        </w:rPr>
        <w:br/>
        <w:t>Sazba poplatku</w:t>
      </w:r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>Sazba poplatku za </w:t>
      </w:r>
      <w:proofErr w:type="spellStart"/>
      <w:r>
        <w:rPr>
          <w:rFonts w:ascii="Arial" w:hAnsi="Arial" w:cs="Arial"/>
          <w:sz w:val="22"/>
          <w:lang/>
        </w:rPr>
        <w:t>kalendářn</w:t>
      </w:r>
      <w:proofErr w:type="spellEnd"/>
      <w:r>
        <w:rPr>
          <w:rFonts w:ascii="Arial" w:hAnsi="Arial" w:cs="Arial"/>
          <w:sz w:val="22"/>
          <w:lang w:val="en-US"/>
        </w:rPr>
        <w:t xml:space="preserve">í </w:t>
      </w:r>
      <w:proofErr w:type="spellStart"/>
      <w:r>
        <w:rPr>
          <w:rFonts w:ascii="Arial" w:hAnsi="Arial" w:cs="Arial"/>
          <w:sz w:val="22"/>
          <w:lang w:val="en-US"/>
        </w:rPr>
        <w:t>rok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činí</w:t>
      </w:r>
      <w:proofErr w:type="spellEnd"/>
      <w:r>
        <w:rPr>
          <w:rFonts w:ascii="Arial" w:hAnsi="Arial" w:cs="Arial"/>
          <w:sz w:val="22"/>
          <w:lang w:val="en-US"/>
        </w:rPr>
        <w:t xml:space="preserve"> 600 </w:t>
      </w:r>
      <w:proofErr w:type="spellStart"/>
      <w:r>
        <w:rPr>
          <w:rFonts w:ascii="Arial" w:hAnsi="Arial" w:cs="Arial"/>
          <w:sz w:val="22"/>
          <w:lang w:val="en-US"/>
        </w:rPr>
        <w:t>Kč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proofErr w:type="gramStart"/>
      <w:r>
        <w:rPr>
          <w:rFonts w:ascii="Arial" w:hAnsi="Arial" w:cs="Arial"/>
          <w:sz w:val="22"/>
          <w:lang/>
        </w:rPr>
        <w:t>Poplatek</w:t>
      </w:r>
      <w:proofErr w:type="gramEnd"/>
      <w:r>
        <w:rPr>
          <w:rFonts w:ascii="Arial" w:hAnsi="Arial" w:cs="Arial"/>
          <w:sz w:val="22"/>
          <w:lang/>
        </w:rPr>
        <w:t xml:space="preserve"> se v </w:t>
      </w:r>
      <w:proofErr w:type="spellStart"/>
      <w:r>
        <w:rPr>
          <w:rFonts w:ascii="Arial" w:hAnsi="Arial" w:cs="Arial"/>
          <w:sz w:val="22"/>
          <w:lang/>
        </w:rPr>
        <w:t>př</w:t>
      </w:r>
      <w:r>
        <w:rPr>
          <w:rFonts w:ascii="Arial" w:hAnsi="Arial" w:cs="Arial"/>
          <w:sz w:val="22"/>
          <w:lang w:val="en-US"/>
        </w:rPr>
        <w:t>ípadě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že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poplatková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povinnost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vznikla</w:t>
      </w:r>
      <w:proofErr w:type="spellEnd"/>
      <w:r>
        <w:rPr>
          <w:rFonts w:ascii="Arial" w:hAnsi="Arial" w:cs="Arial"/>
          <w:sz w:val="22"/>
          <w:lang w:val="en-US"/>
        </w:rPr>
        <w:t xml:space="preserve"> z </w:t>
      </w:r>
      <w:proofErr w:type="spellStart"/>
      <w:r>
        <w:rPr>
          <w:rFonts w:ascii="Arial" w:hAnsi="Arial" w:cs="Arial"/>
          <w:sz w:val="22"/>
          <w:lang w:val="en-US"/>
        </w:rPr>
        <w:t>důvodu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přihlášení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fyzické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osoby</w:t>
      </w:r>
      <w:proofErr w:type="spellEnd"/>
      <w:r>
        <w:rPr>
          <w:rFonts w:ascii="Arial" w:hAnsi="Arial" w:cs="Arial"/>
          <w:sz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lang w:val="en-US"/>
        </w:rPr>
        <w:t>obci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snižuje</w:t>
      </w:r>
      <w:proofErr w:type="spellEnd"/>
      <w:r>
        <w:rPr>
          <w:rFonts w:ascii="Arial" w:hAnsi="Arial" w:cs="Arial"/>
          <w:sz w:val="22"/>
          <w:lang w:val="en-US"/>
        </w:rPr>
        <w:t xml:space="preserve"> o </w:t>
      </w:r>
      <w:proofErr w:type="spellStart"/>
      <w:r>
        <w:rPr>
          <w:rFonts w:ascii="Arial" w:hAnsi="Arial" w:cs="Arial"/>
          <w:sz w:val="22"/>
          <w:lang w:val="en-US"/>
        </w:rPr>
        <w:t>jednu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dvanáctinu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za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každý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kalendářní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měsíc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jehož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lang w:val="en-US"/>
        </w:rPr>
        <w:t>konci</w:t>
      </w:r>
      <w:proofErr w:type="spellEnd"/>
      <w:proofErr w:type="gramEnd"/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není tato fyzická osoba </w:t>
      </w:r>
      <w:proofErr w:type="spellStart"/>
      <w:r>
        <w:rPr>
          <w:rFonts w:ascii="Arial" w:hAnsi="Arial" w:cs="Arial"/>
          <w:sz w:val="22"/>
          <w:lang/>
        </w:rPr>
        <w:t>přihl</w:t>
      </w:r>
      <w:r>
        <w:rPr>
          <w:rFonts w:ascii="Arial" w:hAnsi="Arial" w:cs="Arial"/>
          <w:sz w:val="22"/>
          <w:lang w:val="en-US"/>
        </w:rPr>
        <w:t>ášena</w:t>
      </w:r>
      <w:proofErr w:type="spellEnd"/>
      <w:r>
        <w:rPr>
          <w:rFonts w:ascii="Arial" w:hAnsi="Arial" w:cs="Arial"/>
          <w:sz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lang w:val="en-US"/>
        </w:rPr>
        <w:t>obci</w:t>
      </w:r>
      <w:proofErr w:type="spellEnd"/>
      <w:r>
        <w:rPr>
          <w:rFonts w:ascii="Arial" w:hAnsi="Arial" w:cs="Arial"/>
          <w:sz w:val="22"/>
          <w:lang w:val="en-US"/>
        </w:rPr>
        <w:t>,</w:t>
      </w:r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/>
        </w:rPr>
      </w:pPr>
      <w:r>
        <w:rPr>
          <w:rFonts w:ascii="Arial" w:hAnsi="Arial" w:cs="Arial"/>
          <w:sz w:val="22"/>
          <w:lang/>
        </w:rPr>
        <w:t>nebo je tato fyzická osoba od poplatku osvobozena.</w:t>
      </w:r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proofErr w:type="gramStart"/>
      <w:r>
        <w:rPr>
          <w:rFonts w:ascii="Arial" w:hAnsi="Arial" w:cs="Arial"/>
          <w:sz w:val="22"/>
          <w:lang/>
        </w:rPr>
        <w:t>Poplatek</w:t>
      </w:r>
      <w:proofErr w:type="gramEnd"/>
      <w:r>
        <w:rPr>
          <w:rFonts w:ascii="Arial" w:hAnsi="Arial" w:cs="Arial"/>
          <w:sz w:val="22"/>
          <w:lang/>
        </w:rPr>
        <w:t xml:space="preserve"> se v </w:t>
      </w:r>
      <w:proofErr w:type="spellStart"/>
      <w:r>
        <w:rPr>
          <w:rFonts w:ascii="Arial" w:hAnsi="Arial" w:cs="Arial"/>
          <w:sz w:val="22"/>
          <w:lang/>
        </w:rPr>
        <w:t>př</w:t>
      </w:r>
      <w:r>
        <w:rPr>
          <w:rFonts w:ascii="Arial" w:hAnsi="Arial" w:cs="Arial"/>
          <w:sz w:val="22"/>
          <w:lang w:val="en-US"/>
        </w:rPr>
        <w:t>ípadě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že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poplatková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povinnost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vznikla</w:t>
      </w:r>
      <w:proofErr w:type="spellEnd"/>
      <w:r>
        <w:rPr>
          <w:rFonts w:ascii="Arial" w:hAnsi="Arial" w:cs="Arial"/>
          <w:sz w:val="22"/>
          <w:lang w:val="en-US"/>
        </w:rPr>
        <w:t xml:space="preserve"> z </w:t>
      </w:r>
      <w:proofErr w:type="spellStart"/>
      <w:r>
        <w:rPr>
          <w:rFonts w:ascii="Arial" w:hAnsi="Arial" w:cs="Arial"/>
          <w:sz w:val="22"/>
          <w:lang w:val="en-US"/>
        </w:rPr>
        <w:t>důvodu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vlastnictví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jednotlivé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nemovité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věci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zahrnující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byt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rodinný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dům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nebo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stavbu</w:t>
      </w:r>
      <w:proofErr w:type="spellEnd"/>
      <w:r>
        <w:rPr>
          <w:rFonts w:ascii="Arial" w:hAnsi="Arial" w:cs="Arial"/>
          <w:sz w:val="22"/>
          <w:lang w:val="en-US"/>
        </w:rPr>
        <w:t xml:space="preserve"> pro </w:t>
      </w:r>
      <w:proofErr w:type="spellStart"/>
      <w:r>
        <w:rPr>
          <w:rFonts w:ascii="Arial" w:hAnsi="Arial" w:cs="Arial"/>
          <w:sz w:val="22"/>
          <w:lang w:val="en-US"/>
        </w:rPr>
        <w:t>rodinnou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rekreaci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umístěné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území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obce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snižuje</w:t>
      </w:r>
      <w:proofErr w:type="spellEnd"/>
      <w:r>
        <w:rPr>
          <w:rFonts w:ascii="Arial" w:hAnsi="Arial" w:cs="Arial"/>
          <w:sz w:val="22"/>
          <w:lang w:val="en-US"/>
        </w:rPr>
        <w:t xml:space="preserve"> o </w:t>
      </w:r>
      <w:proofErr w:type="spellStart"/>
      <w:r>
        <w:rPr>
          <w:rFonts w:ascii="Arial" w:hAnsi="Arial" w:cs="Arial"/>
          <w:sz w:val="22"/>
          <w:lang w:val="en-US"/>
        </w:rPr>
        <w:t>jednu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dvanáctinu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za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každý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kalendářní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měsíc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jehož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lang w:val="en-US"/>
        </w:rPr>
        <w:t>konci</w:t>
      </w:r>
      <w:proofErr w:type="spellEnd"/>
      <w:proofErr w:type="gramEnd"/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je v této nemovité věci </w:t>
      </w:r>
      <w:proofErr w:type="spellStart"/>
      <w:r>
        <w:rPr>
          <w:rFonts w:ascii="Arial" w:hAnsi="Arial" w:cs="Arial"/>
          <w:sz w:val="22"/>
          <w:lang/>
        </w:rPr>
        <w:t>přihl</w:t>
      </w:r>
      <w:r>
        <w:rPr>
          <w:rFonts w:ascii="Arial" w:hAnsi="Arial" w:cs="Arial"/>
          <w:sz w:val="22"/>
          <w:lang w:val="en-US"/>
        </w:rPr>
        <w:t>ášena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alespoň</w:t>
      </w:r>
      <w:proofErr w:type="spellEnd"/>
      <w:r>
        <w:rPr>
          <w:rFonts w:ascii="Arial" w:hAnsi="Arial" w:cs="Arial"/>
          <w:sz w:val="22"/>
          <w:lang w:val="en-US"/>
        </w:rPr>
        <w:t xml:space="preserve"> 1 </w:t>
      </w:r>
      <w:proofErr w:type="spellStart"/>
      <w:r>
        <w:rPr>
          <w:rFonts w:ascii="Arial" w:hAnsi="Arial" w:cs="Arial"/>
          <w:sz w:val="22"/>
          <w:lang w:val="en-US"/>
        </w:rPr>
        <w:t>fyzická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osoba</w:t>
      </w:r>
      <w:proofErr w:type="spellEnd"/>
      <w:r>
        <w:rPr>
          <w:rFonts w:ascii="Arial" w:hAnsi="Arial" w:cs="Arial"/>
          <w:sz w:val="22"/>
          <w:lang w:val="en-US"/>
        </w:rPr>
        <w:t>,</w:t>
      </w:r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/>
        </w:rPr>
      </w:pPr>
      <w:r>
        <w:rPr>
          <w:rFonts w:ascii="Arial" w:hAnsi="Arial" w:cs="Arial"/>
          <w:sz w:val="22"/>
          <w:lang/>
        </w:rPr>
        <w:t>poplatník nevlastní tuto nemovitou věc,</w:t>
      </w:r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/>
        </w:rPr>
      </w:pPr>
      <w:r>
        <w:rPr>
          <w:rFonts w:ascii="Arial" w:hAnsi="Arial" w:cs="Arial"/>
          <w:sz w:val="22"/>
          <w:lang/>
        </w:rPr>
        <w:t>nebo je poplatník od poplatku osvobozen.</w:t>
      </w:r>
    </w:p>
    <w:p w:rsidR="00F62D70" w:rsidRDefault="00F62D70" w:rsidP="00F62D70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/>
        </w:rPr>
      </w:pPr>
    </w:p>
    <w:p w:rsidR="00F62D70" w:rsidRDefault="00F62D70" w:rsidP="00F62D70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Cs w:val="24"/>
          <w:lang/>
        </w:rPr>
      </w:pPr>
      <w:r>
        <w:rPr>
          <w:rFonts w:ascii="Arial" w:hAnsi="Arial" w:cs="Arial"/>
          <w:b/>
          <w:bCs/>
          <w:szCs w:val="24"/>
          <w:lang/>
        </w:rPr>
        <w:t>Čl. 5</w:t>
      </w:r>
      <w:r>
        <w:rPr>
          <w:rFonts w:ascii="Arial" w:hAnsi="Arial" w:cs="Arial"/>
          <w:b/>
          <w:bCs/>
          <w:szCs w:val="24"/>
          <w:lang/>
        </w:rPr>
        <w:br/>
        <w:t>Splatnost poplatku</w:t>
      </w:r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Poplatek je splatný nejpozději do 31. března </w:t>
      </w:r>
      <w:proofErr w:type="spellStart"/>
      <w:r>
        <w:rPr>
          <w:rFonts w:ascii="Arial" w:hAnsi="Arial" w:cs="Arial"/>
          <w:sz w:val="22"/>
          <w:lang/>
        </w:rPr>
        <w:t>př</w:t>
      </w:r>
      <w:r>
        <w:rPr>
          <w:rFonts w:ascii="Arial" w:hAnsi="Arial" w:cs="Arial"/>
          <w:sz w:val="22"/>
          <w:lang w:val="en-US"/>
        </w:rPr>
        <w:t>íslušného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kalendářního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roku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>Vznikne-li poplatková povinnost po datu splatnosti uvedeném v odstavci 1, je poplatek splatný nejpozději do </w:t>
      </w:r>
      <w:proofErr w:type="spellStart"/>
      <w:r>
        <w:rPr>
          <w:rFonts w:ascii="Arial" w:hAnsi="Arial" w:cs="Arial"/>
          <w:sz w:val="22"/>
          <w:lang/>
        </w:rPr>
        <w:t>patn</w:t>
      </w:r>
      <w:r>
        <w:rPr>
          <w:rFonts w:ascii="Arial" w:hAnsi="Arial" w:cs="Arial"/>
          <w:sz w:val="22"/>
          <w:lang w:val="en-US"/>
        </w:rPr>
        <w:t>áctého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dne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měsíce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který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následuje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měsíci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ve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kterém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poplatková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povinnost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vznikla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Lhůta splatnosti </w:t>
      </w:r>
      <w:proofErr w:type="spellStart"/>
      <w:r>
        <w:rPr>
          <w:rFonts w:ascii="Arial" w:hAnsi="Arial" w:cs="Arial"/>
          <w:sz w:val="22"/>
          <w:lang/>
        </w:rPr>
        <w:t>neskonč</w:t>
      </w:r>
      <w:proofErr w:type="spellEnd"/>
      <w:r>
        <w:rPr>
          <w:rFonts w:ascii="Arial" w:hAnsi="Arial" w:cs="Arial"/>
          <w:sz w:val="22"/>
          <w:lang w:val="en-US"/>
        </w:rPr>
        <w:t xml:space="preserve">í </w:t>
      </w:r>
      <w:proofErr w:type="spellStart"/>
      <w:r>
        <w:rPr>
          <w:rFonts w:ascii="Arial" w:hAnsi="Arial" w:cs="Arial"/>
          <w:sz w:val="22"/>
          <w:lang w:val="en-US"/>
        </w:rPr>
        <w:t>poplatníkovi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dříve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než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lhůta</w:t>
      </w:r>
      <w:proofErr w:type="spellEnd"/>
      <w:r>
        <w:rPr>
          <w:rFonts w:ascii="Arial" w:hAnsi="Arial" w:cs="Arial"/>
          <w:sz w:val="22"/>
          <w:lang w:val="en-US"/>
        </w:rPr>
        <w:t xml:space="preserve"> pro </w:t>
      </w:r>
      <w:proofErr w:type="spellStart"/>
      <w:r>
        <w:rPr>
          <w:rFonts w:ascii="Arial" w:hAnsi="Arial" w:cs="Arial"/>
          <w:sz w:val="22"/>
          <w:lang w:val="en-US"/>
        </w:rPr>
        <w:t>podání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ohlášení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podle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čl</w:t>
      </w:r>
      <w:proofErr w:type="spellEnd"/>
      <w:r>
        <w:rPr>
          <w:rFonts w:ascii="Arial" w:hAnsi="Arial" w:cs="Arial"/>
          <w:sz w:val="22"/>
          <w:lang w:val="en-US"/>
        </w:rPr>
        <w:t xml:space="preserve">. 3 </w:t>
      </w:r>
      <w:proofErr w:type="spellStart"/>
      <w:r>
        <w:rPr>
          <w:rFonts w:ascii="Arial" w:hAnsi="Arial" w:cs="Arial"/>
          <w:sz w:val="22"/>
          <w:lang w:val="en-US"/>
        </w:rPr>
        <w:t>odst</w:t>
      </w:r>
      <w:proofErr w:type="spellEnd"/>
      <w:r>
        <w:rPr>
          <w:rFonts w:ascii="Arial" w:hAnsi="Arial" w:cs="Arial"/>
          <w:sz w:val="22"/>
          <w:lang w:val="en-US"/>
        </w:rPr>
        <w:t xml:space="preserve">. 1 </w:t>
      </w:r>
      <w:proofErr w:type="spellStart"/>
      <w:r>
        <w:rPr>
          <w:rFonts w:ascii="Arial" w:hAnsi="Arial" w:cs="Arial"/>
          <w:sz w:val="22"/>
          <w:lang w:val="en-US"/>
        </w:rPr>
        <w:t>této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vyhlášky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F62D70" w:rsidRDefault="00F62D70" w:rsidP="00F62D70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</w:p>
    <w:p w:rsidR="00F62D70" w:rsidRDefault="00F62D70" w:rsidP="00F62D70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/>
        </w:rPr>
        <w:t>Čl. 6</w:t>
      </w:r>
      <w:r>
        <w:rPr>
          <w:rFonts w:ascii="Arial" w:hAnsi="Arial" w:cs="Arial"/>
          <w:b/>
          <w:bCs/>
          <w:szCs w:val="24"/>
          <w:lang/>
        </w:rPr>
        <w:br/>
        <w:t xml:space="preserve"> Osvobozen</w:t>
      </w:r>
      <w:r>
        <w:rPr>
          <w:rFonts w:ascii="Arial" w:hAnsi="Arial" w:cs="Arial"/>
          <w:b/>
          <w:bCs/>
          <w:szCs w:val="24"/>
          <w:lang w:val="en-US"/>
        </w:rPr>
        <w:t xml:space="preserve">í </w:t>
      </w:r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Od poplatku je osvobozena osoba, které poplatková povinnost vznikla z důvodu </w:t>
      </w:r>
      <w:proofErr w:type="spellStart"/>
      <w:r>
        <w:rPr>
          <w:rFonts w:ascii="Arial" w:hAnsi="Arial" w:cs="Arial"/>
          <w:sz w:val="22"/>
          <w:lang/>
        </w:rPr>
        <w:t>přihl</w:t>
      </w:r>
      <w:r>
        <w:rPr>
          <w:rFonts w:ascii="Arial" w:hAnsi="Arial" w:cs="Arial"/>
          <w:sz w:val="22"/>
          <w:lang w:val="en-US"/>
        </w:rPr>
        <w:t>ášení</w:t>
      </w:r>
      <w:proofErr w:type="spellEnd"/>
      <w:r>
        <w:rPr>
          <w:rFonts w:ascii="Arial" w:hAnsi="Arial" w:cs="Arial"/>
          <w:sz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lang w:val="en-US"/>
        </w:rPr>
        <w:t>obci</w:t>
      </w:r>
      <w:proofErr w:type="spellEnd"/>
      <w:r>
        <w:rPr>
          <w:rFonts w:ascii="Arial" w:hAnsi="Arial" w:cs="Arial"/>
          <w:sz w:val="22"/>
          <w:lang w:val="en-US"/>
        </w:rPr>
        <w:t xml:space="preserve"> a </w:t>
      </w:r>
      <w:proofErr w:type="spellStart"/>
      <w:r>
        <w:rPr>
          <w:rFonts w:ascii="Arial" w:hAnsi="Arial" w:cs="Arial"/>
          <w:sz w:val="22"/>
          <w:lang w:val="en-US"/>
        </w:rPr>
        <w:t>která</w:t>
      </w:r>
      <w:proofErr w:type="spellEnd"/>
      <w:r>
        <w:rPr>
          <w:rFonts w:ascii="Arial" w:hAnsi="Arial" w:cs="Arial"/>
          <w:sz w:val="22"/>
          <w:lang w:val="en-US"/>
        </w:rPr>
        <w:t xml:space="preserve"> je:</w:t>
      </w:r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>poplatníkem poplatku za odkládání komunálního odpadu z nemovité věci v jin</w:t>
      </w:r>
      <w:r>
        <w:rPr>
          <w:rFonts w:ascii="Arial" w:hAnsi="Arial" w:cs="Arial"/>
          <w:sz w:val="22"/>
          <w:lang w:val="en-US"/>
        </w:rPr>
        <w:t xml:space="preserve">é </w:t>
      </w:r>
      <w:proofErr w:type="spellStart"/>
      <w:r>
        <w:rPr>
          <w:rFonts w:ascii="Arial" w:hAnsi="Arial" w:cs="Arial"/>
          <w:sz w:val="22"/>
          <w:lang w:val="en-US"/>
        </w:rPr>
        <w:t>obci</w:t>
      </w:r>
      <w:proofErr w:type="spellEnd"/>
      <w:r>
        <w:rPr>
          <w:rFonts w:ascii="Arial" w:hAnsi="Arial" w:cs="Arial"/>
          <w:sz w:val="22"/>
          <w:lang w:val="en-US"/>
        </w:rPr>
        <w:t xml:space="preserve"> a </w:t>
      </w:r>
      <w:proofErr w:type="spellStart"/>
      <w:r>
        <w:rPr>
          <w:rFonts w:ascii="Arial" w:hAnsi="Arial" w:cs="Arial"/>
          <w:sz w:val="22"/>
          <w:lang w:val="en-US"/>
        </w:rPr>
        <w:t>má</w:t>
      </w:r>
      <w:proofErr w:type="spellEnd"/>
      <w:r>
        <w:rPr>
          <w:rFonts w:ascii="Arial" w:hAnsi="Arial" w:cs="Arial"/>
          <w:sz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lang w:val="en-US"/>
        </w:rPr>
        <w:t>této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jiné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obci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bydliště</w:t>
      </w:r>
      <w:proofErr w:type="spellEnd"/>
      <w:r>
        <w:rPr>
          <w:rFonts w:ascii="Arial" w:hAnsi="Arial" w:cs="Arial"/>
          <w:sz w:val="22"/>
          <w:lang w:val="en-US"/>
        </w:rPr>
        <w:t>,</w:t>
      </w:r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>umístěna do </w:t>
      </w:r>
      <w:proofErr w:type="spellStart"/>
      <w:r>
        <w:rPr>
          <w:rFonts w:ascii="Arial" w:hAnsi="Arial" w:cs="Arial"/>
          <w:sz w:val="22"/>
          <w:lang/>
        </w:rPr>
        <w:t>dětsk</w:t>
      </w:r>
      <w:r>
        <w:rPr>
          <w:rFonts w:ascii="Arial" w:hAnsi="Arial" w:cs="Arial"/>
          <w:sz w:val="22"/>
          <w:lang w:val="en-US"/>
        </w:rPr>
        <w:t>ého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domova</w:t>
      </w:r>
      <w:proofErr w:type="spellEnd"/>
      <w:r>
        <w:rPr>
          <w:rFonts w:ascii="Arial" w:hAnsi="Arial" w:cs="Arial"/>
          <w:sz w:val="22"/>
          <w:lang w:val="en-US"/>
        </w:rPr>
        <w:t xml:space="preserve"> pro </w:t>
      </w:r>
      <w:proofErr w:type="spellStart"/>
      <w:r>
        <w:rPr>
          <w:rFonts w:ascii="Arial" w:hAnsi="Arial" w:cs="Arial"/>
          <w:sz w:val="22"/>
          <w:lang w:val="en-US"/>
        </w:rPr>
        <w:t>děti</w:t>
      </w:r>
      <w:proofErr w:type="spellEnd"/>
      <w:r>
        <w:rPr>
          <w:rFonts w:ascii="Arial" w:hAnsi="Arial" w:cs="Arial"/>
          <w:sz w:val="22"/>
          <w:lang w:val="en-US"/>
        </w:rPr>
        <w:t xml:space="preserve"> do 3 let </w:t>
      </w:r>
      <w:proofErr w:type="spellStart"/>
      <w:r>
        <w:rPr>
          <w:rFonts w:ascii="Arial" w:hAnsi="Arial" w:cs="Arial"/>
          <w:sz w:val="22"/>
          <w:lang w:val="en-US"/>
        </w:rPr>
        <w:t>věku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školského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zařízení</w:t>
      </w:r>
      <w:proofErr w:type="spellEnd"/>
      <w:r>
        <w:rPr>
          <w:rFonts w:ascii="Arial" w:hAnsi="Arial" w:cs="Arial"/>
          <w:sz w:val="22"/>
          <w:lang w:val="en-US"/>
        </w:rPr>
        <w:t xml:space="preserve"> pro </w:t>
      </w:r>
      <w:proofErr w:type="spellStart"/>
      <w:r>
        <w:rPr>
          <w:rFonts w:ascii="Arial" w:hAnsi="Arial" w:cs="Arial"/>
          <w:sz w:val="22"/>
          <w:lang w:val="en-US"/>
        </w:rPr>
        <w:t>výkon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ústavní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nebo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ochranné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výchovy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nebo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školského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zařízení</w:t>
      </w:r>
      <w:proofErr w:type="spellEnd"/>
      <w:r>
        <w:rPr>
          <w:rFonts w:ascii="Arial" w:hAnsi="Arial" w:cs="Arial"/>
          <w:sz w:val="22"/>
          <w:lang w:val="en-US"/>
        </w:rPr>
        <w:t xml:space="preserve"> pro </w:t>
      </w:r>
      <w:proofErr w:type="spellStart"/>
      <w:r>
        <w:rPr>
          <w:rFonts w:ascii="Arial" w:hAnsi="Arial" w:cs="Arial"/>
          <w:sz w:val="22"/>
          <w:lang w:val="en-US"/>
        </w:rPr>
        <w:t>preventivně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výchovnou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péči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základě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rozhodnutí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soudu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nebo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lang w:val="en-US"/>
        </w:rPr>
        <w:t>,</w:t>
      </w:r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lastRenderedPageBreak/>
        <w:t>umístěna do zař</w:t>
      </w:r>
      <w:proofErr w:type="spellStart"/>
      <w:r>
        <w:rPr>
          <w:rFonts w:ascii="Arial" w:hAnsi="Arial" w:cs="Arial"/>
          <w:sz w:val="22"/>
          <w:lang w:val="en-US"/>
        </w:rPr>
        <w:t>ízení</w:t>
      </w:r>
      <w:proofErr w:type="spellEnd"/>
      <w:r>
        <w:rPr>
          <w:rFonts w:ascii="Arial" w:hAnsi="Arial" w:cs="Arial"/>
          <w:sz w:val="22"/>
          <w:lang w:val="en-US"/>
        </w:rPr>
        <w:t xml:space="preserve"> pro </w:t>
      </w:r>
      <w:proofErr w:type="spellStart"/>
      <w:r>
        <w:rPr>
          <w:rFonts w:ascii="Arial" w:hAnsi="Arial" w:cs="Arial"/>
          <w:sz w:val="22"/>
          <w:lang w:val="en-US"/>
        </w:rPr>
        <w:t>děti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vyžadující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okamžitou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pomoc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základě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rozhodnutí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soudu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žádost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obecního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úřadu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obce</w:t>
      </w:r>
      <w:proofErr w:type="spellEnd"/>
      <w:r>
        <w:rPr>
          <w:rFonts w:ascii="Arial" w:hAnsi="Arial" w:cs="Arial"/>
          <w:sz w:val="22"/>
          <w:lang w:val="en-US"/>
        </w:rPr>
        <w:t xml:space="preserve"> s </w:t>
      </w:r>
      <w:proofErr w:type="spellStart"/>
      <w:r>
        <w:rPr>
          <w:rFonts w:ascii="Arial" w:hAnsi="Arial" w:cs="Arial"/>
          <w:sz w:val="22"/>
          <w:lang w:val="en-US"/>
        </w:rPr>
        <w:t>rozšířenou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působností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zákonného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zástupce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dítěte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nebo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nezletilého</w:t>
      </w:r>
      <w:proofErr w:type="spellEnd"/>
      <w:r>
        <w:rPr>
          <w:rFonts w:ascii="Arial" w:hAnsi="Arial" w:cs="Arial"/>
          <w:sz w:val="22"/>
          <w:lang w:val="en-US"/>
        </w:rPr>
        <w:t>,</w:t>
      </w:r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umístěna v domově pro osoby se </w:t>
      </w:r>
      <w:proofErr w:type="spellStart"/>
      <w:r>
        <w:rPr>
          <w:rFonts w:ascii="Arial" w:hAnsi="Arial" w:cs="Arial"/>
          <w:sz w:val="22"/>
          <w:lang/>
        </w:rPr>
        <w:t>zdravotn</w:t>
      </w:r>
      <w:r>
        <w:rPr>
          <w:rFonts w:ascii="Arial" w:hAnsi="Arial" w:cs="Arial"/>
          <w:sz w:val="22"/>
          <w:lang w:val="en-US"/>
        </w:rPr>
        <w:t>ím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postižením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domově</w:t>
      </w:r>
      <w:proofErr w:type="spellEnd"/>
      <w:r>
        <w:rPr>
          <w:rFonts w:ascii="Arial" w:hAnsi="Arial" w:cs="Arial"/>
          <w:sz w:val="22"/>
          <w:lang w:val="en-US"/>
        </w:rPr>
        <w:t xml:space="preserve"> pro </w:t>
      </w:r>
      <w:proofErr w:type="spellStart"/>
      <w:r>
        <w:rPr>
          <w:rFonts w:ascii="Arial" w:hAnsi="Arial" w:cs="Arial"/>
          <w:sz w:val="22"/>
          <w:lang w:val="en-US"/>
        </w:rPr>
        <w:t>seniory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domově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zvláštním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režimem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nebo</w:t>
      </w:r>
      <w:proofErr w:type="spellEnd"/>
      <w:r>
        <w:rPr>
          <w:rFonts w:ascii="Arial" w:hAnsi="Arial" w:cs="Arial"/>
          <w:sz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lang w:val="en-US"/>
        </w:rPr>
        <w:t>chráněném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bydlení</w:t>
      </w:r>
      <w:proofErr w:type="spellEnd"/>
      <w:r>
        <w:rPr>
          <w:rFonts w:ascii="Arial" w:hAnsi="Arial" w:cs="Arial"/>
          <w:sz w:val="22"/>
          <w:lang w:val="en-US"/>
        </w:rPr>
        <w:t>,</w:t>
      </w:r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>nebo na základě z</w:t>
      </w:r>
      <w:proofErr w:type="spellStart"/>
      <w:r>
        <w:rPr>
          <w:rFonts w:ascii="Arial" w:hAnsi="Arial" w:cs="Arial"/>
          <w:sz w:val="22"/>
          <w:lang w:val="en-US"/>
        </w:rPr>
        <w:t>ákona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omezena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osobní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svobodě</w:t>
      </w:r>
      <w:proofErr w:type="spellEnd"/>
      <w:r>
        <w:rPr>
          <w:rFonts w:ascii="Arial" w:hAnsi="Arial" w:cs="Arial"/>
          <w:sz w:val="22"/>
          <w:lang w:val="en-US"/>
        </w:rPr>
        <w:t xml:space="preserve"> s </w:t>
      </w:r>
      <w:proofErr w:type="spellStart"/>
      <w:r>
        <w:rPr>
          <w:rFonts w:ascii="Arial" w:hAnsi="Arial" w:cs="Arial"/>
          <w:sz w:val="22"/>
          <w:lang w:val="en-US"/>
        </w:rPr>
        <w:t>výjimkou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osoby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vykonávající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trest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domácího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vězení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F62D70" w:rsidRDefault="00F62D70" w:rsidP="00F62D7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>V </w:t>
      </w:r>
      <w:proofErr w:type="spellStart"/>
      <w:r>
        <w:rPr>
          <w:rFonts w:ascii="Arial" w:hAnsi="Arial" w:cs="Arial"/>
          <w:sz w:val="22"/>
          <w:lang/>
        </w:rPr>
        <w:t>př</w:t>
      </w:r>
      <w:r>
        <w:rPr>
          <w:rFonts w:ascii="Arial" w:hAnsi="Arial" w:cs="Arial"/>
          <w:sz w:val="22"/>
          <w:lang w:val="en-US"/>
        </w:rPr>
        <w:t>ípadě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že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poplatník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nesplní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povinnost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ohlásit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údaj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rozhodný</w:t>
      </w:r>
      <w:proofErr w:type="spellEnd"/>
      <w:r>
        <w:rPr>
          <w:rFonts w:ascii="Arial" w:hAnsi="Arial" w:cs="Arial"/>
          <w:sz w:val="22"/>
          <w:lang w:val="en-US"/>
        </w:rPr>
        <w:t xml:space="preserve"> pro </w:t>
      </w:r>
      <w:proofErr w:type="spellStart"/>
      <w:r>
        <w:rPr>
          <w:rFonts w:ascii="Arial" w:hAnsi="Arial" w:cs="Arial"/>
          <w:sz w:val="22"/>
          <w:lang w:val="en-US"/>
        </w:rPr>
        <w:t>osvobození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ve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lhůtách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stanovených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touto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vyhláškou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nebo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zákonem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nárok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osvobození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zaniká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F62D70" w:rsidRDefault="00F62D70" w:rsidP="00F62D70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</w:p>
    <w:p w:rsidR="00F62D70" w:rsidRDefault="00F62D70" w:rsidP="00F62D70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/>
        </w:rPr>
        <w:t>Čl. 7</w:t>
      </w:r>
      <w:r>
        <w:rPr>
          <w:rFonts w:ascii="Arial" w:hAnsi="Arial" w:cs="Arial"/>
          <w:b/>
          <w:bCs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Účinnost</w:t>
      </w:r>
      <w:proofErr w:type="spellEnd"/>
    </w:p>
    <w:p w:rsidR="00F62D70" w:rsidRDefault="00F62D70" w:rsidP="00F62D70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Tato vyhláška </w:t>
      </w:r>
      <w:proofErr w:type="spellStart"/>
      <w:r>
        <w:rPr>
          <w:rFonts w:ascii="Arial" w:hAnsi="Arial" w:cs="Arial"/>
          <w:sz w:val="22"/>
          <w:lang/>
        </w:rPr>
        <w:t>nab</w:t>
      </w:r>
      <w:r>
        <w:rPr>
          <w:rFonts w:ascii="Arial" w:hAnsi="Arial" w:cs="Arial"/>
          <w:sz w:val="22"/>
          <w:lang w:val="en-US"/>
        </w:rPr>
        <w:t>ývá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účinnosti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dnem</w:t>
      </w:r>
      <w:proofErr w:type="spellEnd"/>
      <w:r>
        <w:rPr>
          <w:rFonts w:ascii="Arial" w:hAnsi="Arial" w:cs="Arial"/>
          <w:sz w:val="22"/>
          <w:lang w:val="en-US"/>
        </w:rPr>
        <w:t xml:space="preserve"> 1. </w:t>
      </w:r>
      <w:proofErr w:type="spellStart"/>
      <w:r>
        <w:rPr>
          <w:rFonts w:ascii="Arial" w:hAnsi="Arial" w:cs="Arial"/>
          <w:sz w:val="22"/>
          <w:lang w:val="en-US"/>
        </w:rPr>
        <w:t>ledna</w:t>
      </w:r>
      <w:proofErr w:type="spellEnd"/>
      <w:r>
        <w:rPr>
          <w:rFonts w:ascii="Arial" w:hAnsi="Arial" w:cs="Arial"/>
          <w:sz w:val="22"/>
          <w:lang w:val="en-US"/>
        </w:rPr>
        <w:t xml:space="preserve"> 2024.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20"/>
        <w:gridCol w:w="4820"/>
      </w:tblGrid>
      <w:tr w:rsidR="00F62D70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:rsidR="00F62D70" w:rsidRDefault="00F62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  <w:lang/>
              </w:rPr>
            </w:pPr>
            <w:r>
              <w:rPr>
                <w:rFonts w:ascii="Arial" w:hAnsi="Arial" w:cs="Arial"/>
                <w:sz w:val="22"/>
                <w:lang/>
              </w:rPr>
              <w:t xml:space="preserve">Josef </w:t>
            </w:r>
            <w:proofErr w:type="spellStart"/>
            <w:r>
              <w:rPr>
                <w:rFonts w:ascii="Arial" w:hAnsi="Arial" w:cs="Arial"/>
                <w:sz w:val="22"/>
                <w:lang/>
              </w:rPr>
              <w:t>Šim</w:t>
            </w:r>
            <w:r>
              <w:rPr>
                <w:rFonts w:ascii="Arial" w:hAnsi="Arial" w:cs="Arial"/>
                <w:sz w:val="22"/>
                <w:lang w:val="en-US"/>
              </w:rPr>
              <w:t>ánek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v. r.</w:t>
            </w:r>
            <w:r>
              <w:rPr>
                <w:rFonts w:ascii="Arial" w:hAnsi="Arial" w:cs="Arial"/>
                <w:sz w:val="22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starosta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:rsidR="00F62D70" w:rsidRDefault="00F62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  <w:lang/>
              </w:rPr>
            </w:pPr>
            <w:r>
              <w:rPr>
                <w:rFonts w:ascii="Arial" w:hAnsi="Arial" w:cs="Arial"/>
                <w:sz w:val="22"/>
                <w:lang/>
              </w:rPr>
              <w:t>Pavel Zákostelský v. r.</w:t>
            </w:r>
            <w:r>
              <w:rPr>
                <w:rFonts w:ascii="Arial" w:hAnsi="Arial" w:cs="Arial"/>
                <w:sz w:val="22"/>
                <w:lang/>
              </w:rPr>
              <w:br/>
              <w:t xml:space="preserve">místostarosta </w:t>
            </w:r>
          </w:p>
        </w:tc>
      </w:tr>
    </w:tbl>
    <w:p w:rsidR="00F62D70" w:rsidRDefault="00F62D70" w:rsidP="00F62D70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lang/>
        </w:rPr>
      </w:pPr>
    </w:p>
    <w:p w:rsidR="00716C39" w:rsidRDefault="00716C39"/>
    <w:sectPr w:rsidR="00716C39" w:rsidSect="008F6DA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F46E6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62D70"/>
    <w:rsid w:val="006F41CF"/>
    <w:rsid w:val="00716C39"/>
    <w:rsid w:val="00DB1B57"/>
    <w:rsid w:val="00F6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2D70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2023-12-16T17:12:00Z</dcterms:created>
  <dcterms:modified xsi:type="dcterms:W3CDTF">2023-12-16T17:16:00Z</dcterms:modified>
</cp:coreProperties>
</file>