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361" w:rsidRDefault="00184D6D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</w:t>
      </w:r>
      <w:r w:rsidR="00400458">
        <w:rPr>
          <w:rFonts w:ascii="Tahoma" w:hAnsi="Tahoma" w:cs="Tahoma"/>
          <w:b/>
          <w:sz w:val="20"/>
          <w:szCs w:val="20"/>
        </w:rPr>
        <w:t>říloha č. 1 k vyhlášce,</w:t>
      </w:r>
      <w:r w:rsidR="001C1361" w:rsidRPr="00E86A77">
        <w:rPr>
          <w:rFonts w:ascii="Tahoma" w:hAnsi="Tahoma" w:cs="Tahoma"/>
          <w:b/>
          <w:sz w:val="20"/>
          <w:szCs w:val="20"/>
        </w:rPr>
        <w:t xml:space="preserve"> o nočním klidu v roce </w:t>
      </w:r>
      <w:r w:rsidR="00124621">
        <w:rPr>
          <w:rFonts w:ascii="Tahoma" w:hAnsi="Tahoma" w:cs="Tahoma"/>
          <w:b/>
          <w:sz w:val="20"/>
          <w:szCs w:val="20"/>
        </w:rPr>
        <w:t>202</w:t>
      </w:r>
      <w:r w:rsidR="003675FF">
        <w:rPr>
          <w:rFonts w:ascii="Tahoma" w:hAnsi="Tahoma" w:cs="Tahoma"/>
          <w:b/>
          <w:sz w:val="20"/>
          <w:szCs w:val="20"/>
        </w:rPr>
        <w:t>5</w:t>
      </w:r>
      <w:r w:rsidR="001C1361"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225425</wp:posOffset>
            </wp:positionV>
            <wp:extent cx="6668770" cy="5326380"/>
            <wp:effectExtent l="0" t="0" r="0" b="7620"/>
            <wp:wrapNone/>
            <wp:docPr id="19" name="Obrázek 19" descr="pamatkova zona-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atkova zona-nový obráz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34925</wp:posOffset>
                </wp:positionV>
                <wp:extent cx="5819775" cy="790575"/>
                <wp:effectExtent l="9525" t="11430" r="9525" b="762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9DC03" id="Obdélník 18" o:spid="_x0000_s1026" style="position:absolute;margin-left:-4.9pt;margin-top:2.75pt;width:458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" filled="f" fillcolor="black"/>
            </w:pict>
          </mc:Fallback>
        </mc:AlternateConten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4E19DB">
        <w:rPr>
          <w:rFonts w:ascii="Tahoma" w:hAnsi="Tahoma" w:cs="Tahoma"/>
          <w:color w:val="FF0000"/>
          <w:sz w:val="18"/>
          <w:szCs w:val="18"/>
        </w:rPr>
        <w:t>Památková rezervace města podle §</w:t>
      </w:r>
      <w:r w:rsidRPr="004E19DB">
        <w:rPr>
          <w:color w:val="FF0000"/>
          <w:sz w:val="18"/>
          <w:szCs w:val="18"/>
        </w:rPr>
        <w:t xml:space="preserve"> </w:t>
      </w:r>
      <w:r w:rsidRPr="004E19DB">
        <w:rPr>
          <w:rFonts w:ascii="Tahoma" w:hAnsi="Tahoma" w:cs="Tahoma"/>
          <w:color w:val="FF0000"/>
          <w:sz w:val="18"/>
          <w:szCs w:val="18"/>
        </w:rPr>
        <w:t>5 zákona č. 20/1987 Sb., o státní památkové péči, ve znění pozdějších předpisů a výnos ministerstva kultury České socialistické republiky 16 417/87-VI/1 ze dne 21. prosince 1987 o prohlášení historických jader za památkové rezervace;</w:t>
      </w:r>
    </w:p>
    <w:p w:rsidR="0009199E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(1) písm. a), b), </w:t>
      </w:r>
      <w:r w:rsidR="00726547">
        <w:rPr>
          <w:rFonts w:ascii="Tahoma" w:hAnsi="Tahoma" w:cs="Tahoma"/>
          <w:color w:val="FF0000"/>
          <w:sz w:val="18"/>
          <w:szCs w:val="18"/>
        </w:rPr>
        <w:t>c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390F16">
        <w:rPr>
          <w:rFonts w:ascii="Tahoma" w:hAnsi="Tahoma" w:cs="Tahoma"/>
          <w:color w:val="FF0000"/>
          <w:sz w:val="18"/>
          <w:szCs w:val="18"/>
        </w:rPr>
        <w:t xml:space="preserve">d), </w:t>
      </w:r>
      <w:r w:rsidR="00726547">
        <w:rPr>
          <w:rFonts w:ascii="Tahoma" w:hAnsi="Tahoma" w:cs="Tahoma"/>
          <w:color w:val="FF0000"/>
          <w:sz w:val="18"/>
          <w:szCs w:val="18"/>
        </w:rPr>
        <w:t>f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09199E">
        <w:rPr>
          <w:rFonts w:ascii="Tahoma" w:hAnsi="Tahoma" w:cs="Tahoma"/>
          <w:color w:val="FF0000"/>
          <w:sz w:val="18"/>
          <w:szCs w:val="18"/>
        </w:rPr>
        <w:t>g</w:t>
      </w:r>
      <w:r w:rsidR="00390F16"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09199E">
        <w:rPr>
          <w:rFonts w:ascii="Tahoma" w:hAnsi="Tahoma" w:cs="Tahoma"/>
          <w:color w:val="FF0000"/>
          <w:sz w:val="18"/>
          <w:szCs w:val="18"/>
        </w:rPr>
        <w:t>ch</w:t>
      </w:r>
      <w:r>
        <w:rPr>
          <w:rFonts w:ascii="Tahoma" w:hAnsi="Tahoma" w:cs="Tahoma"/>
          <w:color w:val="FF0000"/>
          <w:sz w:val="18"/>
          <w:szCs w:val="18"/>
        </w:rPr>
        <w:t>),</w:t>
      </w:r>
      <w:r w:rsidR="00726547">
        <w:rPr>
          <w:rFonts w:ascii="Tahoma" w:hAnsi="Tahoma" w:cs="Tahoma"/>
          <w:color w:val="FF0000"/>
          <w:sz w:val="18"/>
          <w:szCs w:val="18"/>
        </w:rPr>
        <w:t xml:space="preserve"> </w:t>
      </w:r>
      <w:r w:rsidR="0009199E">
        <w:rPr>
          <w:rFonts w:ascii="Tahoma" w:hAnsi="Tahoma" w:cs="Tahoma"/>
          <w:color w:val="FF0000"/>
          <w:sz w:val="18"/>
          <w:szCs w:val="18"/>
        </w:rPr>
        <w:t xml:space="preserve">i), j), </w:t>
      </w:r>
      <w:r w:rsidR="00726547">
        <w:rPr>
          <w:rFonts w:ascii="Tahoma" w:hAnsi="Tahoma" w:cs="Tahoma"/>
          <w:color w:val="FF0000"/>
          <w:sz w:val="18"/>
          <w:szCs w:val="18"/>
        </w:rPr>
        <w:t>k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390F16">
        <w:rPr>
          <w:rFonts w:ascii="Tahoma" w:hAnsi="Tahoma" w:cs="Tahoma"/>
          <w:color w:val="FF0000"/>
          <w:sz w:val="18"/>
          <w:szCs w:val="18"/>
        </w:rPr>
        <w:t>m),</w:t>
      </w:r>
      <w:r w:rsidR="0009199E">
        <w:rPr>
          <w:rFonts w:ascii="Tahoma" w:hAnsi="Tahoma" w:cs="Tahoma"/>
          <w:color w:val="FF0000"/>
          <w:sz w:val="18"/>
          <w:szCs w:val="18"/>
        </w:rPr>
        <w:t xml:space="preserve"> n),</w:t>
      </w:r>
      <w:r w:rsidR="00390F16">
        <w:rPr>
          <w:rFonts w:ascii="Tahoma" w:hAnsi="Tahoma" w:cs="Tahoma"/>
          <w:color w:val="FF0000"/>
          <w:sz w:val="18"/>
          <w:szCs w:val="18"/>
        </w:rPr>
        <w:t xml:space="preserve"> </w:t>
      </w:r>
      <w:r w:rsidR="0009199E">
        <w:rPr>
          <w:rFonts w:ascii="Tahoma" w:hAnsi="Tahoma" w:cs="Tahoma"/>
          <w:color w:val="FF0000"/>
          <w:sz w:val="18"/>
          <w:szCs w:val="18"/>
        </w:rPr>
        <w:t xml:space="preserve">p), q), </w:t>
      </w:r>
      <w:r w:rsidR="00726547">
        <w:rPr>
          <w:rFonts w:ascii="Tahoma" w:hAnsi="Tahoma" w:cs="Tahoma"/>
          <w:color w:val="FF0000"/>
          <w:sz w:val="18"/>
          <w:szCs w:val="18"/>
        </w:rPr>
        <w:t>r</w:t>
      </w:r>
      <w:r>
        <w:rPr>
          <w:rFonts w:ascii="Tahoma" w:hAnsi="Tahoma" w:cs="Tahoma"/>
          <w:color w:val="FF0000"/>
          <w:sz w:val="18"/>
          <w:szCs w:val="18"/>
        </w:rPr>
        <w:t>)</w:t>
      </w:r>
      <w:r w:rsidR="00726547">
        <w:rPr>
          <w:rFonts w:ascii="Tahoma" w:hAnsi="Tahoma" w:cs="Tahoma"/>
          <w:color w:val="FF0000"/>
          <w:sz w:val="18"/>
          <w:szCs w:val="18"/>
        </w:rPr>
        <w:t>, s)</w:t>
      </w:r>
    </w:p>
    <w:p w:rsidR="001C1361" w:rsidRDefault="0009199E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(2) </w:t>
      </w:r>
      <w:r w:rsidR="001C1361">
        <w:rPr>
          <w:rFonts w:ascii="Tahoma" w:hAnsi="Tahoma" w:cs="Tahoma"/>
          <w:color w:val="FF0000"/>
          <w:sz w:val="18"/>
          <w:szCs w:val="18"/>
        </w:rPr>
        <w:t xml:space="preserve"> 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Pr="004E19DB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Pr="00AA0279" w:rsidRDefault="001C1361" w:rsidP="001C1361">
      <w:pPr>
        <w:pStyle w:val="Zkladntext3"/>
        <w:jc w:val="center"/>
        <w:rPr>
          <w:rFonts w:ascii="Tahoma" w:hAnsi="Tahoma" w:cs="Tahoma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726547" w:rsidRDefault="00726547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726547" w:rsidRDefault="00726547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Pr="00F83783" w:rsidRDefault="001C1361" w:rsidP="001C1361">
      <w:pPr>
        <w:spacing w:before="60"/>
        <w:rPr>
          <w:rFonts w:ascii="Tahoma" w:hAnsi="Tahoma" w:cs="Tahoma"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  <w:szCs w:val="20"/>
        </w:rPr>
        <w:t xml:space="preserve">Příloha č. </w:t>
      </w:r>
      <w:r>
        <w:rPr>
          <w:rFonts w:ascii="Tahoma" w:hAnsi="Tahoma" w:cs="Tahoma"/>
          <w:b/>
          <w:sz w:val="20"/>
          <w:szCs w:val="20"/>
        </w:rPr>
        <w:t>2</w:t>
      </w:r>
      <w:r w:rsidR="00400458">
        <w:rPr>
          <w:rFonts w:ascii="Tahoma" w:hAnsi="Tahoma" w:cs="Tahoma"/>
          <w:b/>
          <w:sz w:val="20"/>
          <w:szCs w:val="20"/>
        </w:rPr>
        <w:t xml:space="preserve"> k vyhlášce</w:t>
      </w:r>
      <w:r w:rsidRPr="00E86A77">
        <w:rPr>
          <w:rFonts w:ascii="Tahoma" w:hAnsi="Tahoma" w:cs="Tahoma"/>
          <w:b/>
          <w:sz w:val="20"/>
          <w:szCs w:val="20"/>
        </w:rPr>
        <w:t xml:space="preserve">, o nočním klidu v roce </w:t>
      </w:r>
      <w:r w:rsidR="00124621">
        <w:rPr>
          <w:rFonts w:ascii="Tahoma" w:hAnsi="Tahoma" w:cs="Tahoma"/>
          <w:b/>
          <w:sz w:val="20"/>
          <w:szCs w:val="20"/>
        </w:rPr>
        <w:t>202</w:t>
      </w:r>
      <w:r w:rsidR="003675FF">
        <w:rPr>
          <w:rFonts w:ascii="Tahoma" w:hAnsi="Tahoma" w:cs="Tahoma"/>
          <w:b/>
          <w:sz w:val="20"/>
          <w:szCs w:val="20"/>
        </w:rPr>
        <w:t>5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58420</wp:posOffset>
                </wp:positionV>
                <wp:extent cx="697865" cy="647700"/>
                <wp:effectExtent l="2540" t="7620" r="642620" b="287655"/>
                <wp:wrapNone/>
                <wp:docPr id="17" name="Čárový bublinový popisek 1 (bez ohraničení)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865" cy="647700"/>
                        </a:xfrm>
                        <a:prstGeom prst="callout1">
                          <a:avLst>
                            <a:gd name="adj1" fmla="val 17648"/>
                            <a:gd name="adj2" fmla="val 110921"/>
                            <a:gd name="adj3" fmla="val 142648"/>
                            <a:gd name="adj4" fmla="val 191264"/>
                          </a:avLst>
                        </a:prstGeom>
                        <a:solidFill>
                          <a:srgbClr val="D8D8D8">
                            <a:alpha val="42000"/>
                          </a:srgbClr>
                        </a:solidFill>
                        <a:ln w="9525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61" w:rsidRPr="004E19DB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 xml:space="preserve">              MC Kotelna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Čárový bublinový popisek 1 (bez ohraničení) 17" o:spid="_x0000_s1026" type="#_x0000_t41" style="position:absolute;margin-left:62.8pt;margin-top:4.6pt;width:54.9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" adj="41313,30812,23959,3812" fillcolor="#d8d8d8" strokecolor="#c30">
                <v:fill opacity="27499f"/>
                <v:textbox>
                  <w:txbxContent>
                    <w:p w:rsidR="001C1361" w:rsidRPr="004E19DB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 xml:space="preserve">              MC Kotelna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26035</wp:posOffset>
                </wp:positionV>
                <wp:extent cx="1190625" cy="647700"/>
                <wp:effectExtent l="6985" t="4445" r="774065" b="281305"/>
                <wp:wrapNone/>
                <wp:docPr id="16" name="Čárový bublinový popisek 1 (bez ohraničení)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callout1">
                          <a:avLst>
                            <a:gd name="adj1" fmla="val 17648"/>
                            <a:gd name="adj2" fmla="val 106398"/>
                            <a:gd name="adj3" fmla="val 142648"/>
                            <a:gd name="adj4" fmla="val 164000"/>
                          </a:avLst>
                        </a:prstGeom>
                        <a:solidFill>
                          <a:srgbClr val="D8D8D8">
                            <a:alpha val="42000"/>
                          </a:srgbClr>
                        </a:solidFill>
                        <a:ln w="9525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61" w:rsidRPr="004E19DB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>P</w:t>
                            </w:r>
                            <w:r w:rsidRPr="004E19DB"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 xml:space="preserve">ark 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>u</w:t>
                            </w:r>
                          </w:p>
                          <w:p w:rsidR="001C1361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19DB"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>Smetanova domu</w:t>
                            </w:r>
                          </w:p>
                          <w:p w:rsidR="001C1361" w:rsidRPr="004E19DB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Čárový bublinový popisek 1 (bez ohraničení) 16" o:spid="_x0000_s1027" type="#_x0000_t41" style="position:absolute;margin-left:30.15pt;margin-top:2.05pt;width:93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" adj="35424,30812,22982,3812" fillcolor="#d8d8d8" strokecolor="#c30">
                <v:fill opacity="27499f"/>
                <v:textbox>
                  <w:txbxContent>
                    <w:p w:rsidR="001C1361" w:rsidRPr="004E19DB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>P</w:t>
                      </w:r>
                      <w:r w:rsidRPr="004E19DB"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 xml:space="preserve">ark </w:t>
                      </w:r>
                      <w: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>u</w:t>
                      </w:r>
                    </w:p>
                    <w:p w:rsidR="001C1361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</w:pPr>
                      <w:r w:rsidRPr="004E19DB"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>Smetanova domu</w:t>
                      </w:r>
                    </w:p>
                    <w:p w:rsidR="001C1361" w:rsidRPr="004E19DB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1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-3511550</wp:posOffset>
            </wp:positionV>
            <wp:extent cx="5485765" cy="5781040"/>
            <wp:effectExtent l="0" t="0" r="635" b="0"/>
            <wp:wrapNone/>
            <wp:docPr id="15" name="Obrázek 15" descr="Příloha _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říloha _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78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C2B6D" id="Obdélník 14" o:spid="_x0000_s1026" style="position:absolute;margin-left:-7.65pt;margin-top:4.75pt;width:458.25pt;height:3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" filled="f" fillcolor="black"/>
            </w:pict>
          </mc:Fallback>
        </mc:AlternateConten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4E19DB">
        <w:rPr>
          <w:rFonts w:ascii="Tahoma" w:hAnsi="Tahoma" w:cs="Tahoma"/>
          <w:color w:val="FF0000"/>
          <w:sz w:val="18"/>
          <w:szCs w:val="18"/>
        </w:rPr>
        <w:t>Pa</w:t>
      </w:r>
      <w:r>
        <w:rPr>
          <w:rFonts w:ascii="Tahoma" w:hAnsi="Tahoma" w:cs="Tahoma"/>
          <w:color w:val="FF0000"/>
          <w:sz w:val="18"/>
          <w:szCs w:val="18"/>
        </w:rPr>
        <w:t>rk u Smetanova domu a MC Kotelna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FF0000"/>
          <w:sz w:val="18"/>
          <w:szCs w:val="18"/>
        </w:rPr>
        <w:t>článek 4 odst. (1) písm.</w:t>
      </w:r>
      <w:r w:rsidR="0009199E">
        <w:rPr>
          <w:rFonts w:ascii="Tahoma" w:hAnsi="Tahoma" w:cs="Tahoma"/>
          <w:color w:val="FF0000"/>
          <w:sz w:val="18"/>
          <w:szCs w:val="18"/>
        </w:rPr>
        <w:t xml:space="preserve"> h)</w:t>
      </w:r>
      <w:r>
        <w:rPr>
          <w:rFonts w:ascii="Tahoma" w:hAnsi="Tahoma" w:cs="Tahoma"/>
          <w:color w:val="FF0000"/>
          <w:sz w:val="18"/>
          <w:szCs w:val="18"/>
        </w:rPr>
        <w:t xml:space="preserve">, </w:t>
      </w:r>
      <w:r w:rsidR="0009199E">
        <w:rPr>
          <w:rFonts w:ascii="Tahoma" w:hAnsi="Tahoma" w:cs="Tahoma"/>
          <w:color w:val="FF0000"/>
          <w:sz w:val="18"/>
          <w:szCs w:val="18"/>
        </w:rPr>
        <w:t>m)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b/>
          <w:sz w:val="20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 w:rsidRPr="00E86A77">
        <w:rPr>
          <w:rFonts w:ascii="Tahoma" w:hAnsi="Tahoma" w:cs="Tahoma"/>
          <w:b/>
          <w:sz w:val="20"/>
        </w:rPr>
        <w:t xml:space="preserve">Příloha č. </w:t>
      </w:r>
      <w:r>
        <w:rPr>
          <w:rFonts w:ascii="Tahoma" w:hAnsi="Tahoma" w:cs="Tahoma"/>
          <w:b/>
          <w:sz w:val="20"/>
        </w:rPr>
        <w:t>3</w:t>
      </w:r>
      <w:r w:rsidR="00400458">
        <w:rPr>
          <w:rFonts w:ascii="Tahoma" w:hAnsi="Tahoma" w:cs="Tahoma"/>
          <w:b/>
          <w:sz w:val="20"/>
        </w:rPr>
        <w:t xml:space="preserve"> k vyhlášce</w:t>
      </w:r>
      <w:r w:rsidRPr="00E86A77">
        <w:rPr>
          <w:rFonts w:ascii="Tahoma" w:hAnsi="Tahoma" w:cs="Tahoma"/>
          <w:b/>
          <w:sz w:val="20"/>
        </w:rPr>
        <w:t xml:space="preserve">, o nočním klidu v roce </w:t>
      </w:r>
      <w:r w:rsidR="00124621">
        <w:rPr>
          <w:rFonts w:ascii="Tahoma" w:hAnsi="Tahoma" w:cs="Tahoma"/>
          <w:b/>
          <w:sz w:val="20"/>
        </w:rPr>
        <w:t>202</w:t>
      </w:r>
      <w:r w:rsidR="003675FF">
        <w:rPr>
          <w:rFonts w:ascii="Tahoma" w:hAnsi="Tahoma" w:cs="Tahoma"/>
          <w:b/>
          <w:sz w:val="20"/>
        </w:rPr>
        <w:t>5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1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117475</wp:posOffset>
            </wp:positionV>
            <wp:extent cx="6082665" cy="5321935"/>
            <wp:effectExtent l="0" t="0" r="0" b="0"/>
            <wp:wrapNone/>
            <wp:docPr id="13" name="Obrázek 13" descr="Příloha _Sokolo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říloha _Sokolov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53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D7D3D" id="Obdélník 11" o:spid="_x0000_s1026" style="position:absolute;margin-left:-7.65pt;margin-top:4.75pt;width:458.25pt;height:3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" filled="f" fillcolor="black"/>
            </w:pict>
          </mc:Fallback>
        </mc:AlternateConten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>Sportovní areál za sokolovnou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(1) písm. </w:t>
      </w:r>
      <w:r w:rsidR="00390F16">
        <w:rPr>
          <w:rFonts w:ascii="Tahoma" w:hAnsi="Tahoma" w:cs="Tahoma"/>
          <w:color w:val="FF0000"/>
          <w:sz w:val="18"/>
          <w:szCs w:val="18"/>
        </w:rPr>
        <w:t>e</w:t>
      </w:r>
      <w:r>
        <w:rPr>
          <w:rFonts w:ascii="Tahoma" w:hAnsi="Tahoma" w:cs="Tahoma"/>
          <w:color w:val="FF0000"/>
          <w:sz w:val="18"/>
          <w:szCs w:val="18"/>
        </w:rPr>
        <w:t>),</w:t>
      </w:r>
      <w:r w:rsidR="0009199E">
        <w:rPr>
          <w:rFonts w:ascii="Tahoma" w:hAnsi="Tahoma" w:cs="Tahoma"/>
          <w:color w:val="FF0000"/>
          <w:sz w:val="18"/>
          <w:szCs w:val="18"/>
        </w:rPr>
        <w:t xml:space="preserve"> o</w:t>
      </w:r>
      <w:r w:rsidR="00390F16">
        <w:rPr>
          <w:rFonts w:ascii="Tahoma" w:hAnsi="Tahoma" w:cs="Tahoma"/>
          <w:color w:val="FF0000"/>
          <w:sz w:val="18"/>
          <w:szCs w:val="18"/>
        </w:rPr>
        <w:t>)</w:t>
      </w:r>
    </w:p>
    <w:sectPr w:rsidR="001C1361" w:rsidSect="00516C6A">
      <w:headerReference w:type="default" r:id="rId10"/>
      <w:footerReference w:type="default" r:id="rId11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 xml:space="preserve">nočním klidu v roce </w:t>
    </w:r>
    <w:r w:rsidR="00124621">
      <w:rPr>
        <w:sz w:val="18"/>
        <w:szCs w:val="16"/>
      </w:rPr>
      <w:t>202</w:t>
    </w:r>
    <w:r w:rsidR="003675FF">
      <w:rPr>
        <w:sz w:val="18"/>
        <w:szCs w:val="16"/>
      </w:rPr>
      <w:t>5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proofErr w:type="gramStart"/>
    <w:r w:rsidR="00390F16">
      <w:rPr>
        <w:sz w:val="18"/>
        <w:szCs w:val="16"/>
      </w:rPr>
      <w:t>2</w:t>
    </w:r>
    <w:r w:rsidR="003675FF">
      <w:rPr>
        <w:sz w:val="18"/>
        <w:szCs w:val="16"/>
      </w:rPr>
      <w:t>0</w:t>
    </w:r>
    <w:r w:rsidR="007F7A8F">
      <w:rPr>
        <w:sz w:val="18"/>
        <w:szCs w:val="16"/>
      </w:rPr>
      <w:t>.02.</w:t>
    </w:r>
    <w:r w:rsidR="00124621">
      <w:rPr>
        <w:sz w:val="18"/>
        <w:szCs w:val="16"/>
      </w:rPr>
      <w:t>202</w:t>
    </w:r>
    <w:r w:rsidR="003675FF">
      <w:rPr>
        <w:sz w:val="18"/>
        <w:szCs w:val="16"/>
      </w:rPr>
      <w:t>5</w:t>
    </w:r>
    <w:proofErr w:type="gramEnd"/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400458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400458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070E6"/>
    <w:rsid w:val="0009199E"/>
    <w:rsid w:val="000F2613"/>
    <w:rsid w:val="000F4C29"/>
    <w:rsid w:val="00124621"/>
    <w:rsid w:val="00184D6D"/>
    <w:rsid w:val="001C1361"/>
    <w:rsid w:val="001D2FE0"/>
    <w:rsid w:val="001E23E8"/>
    <w:rsid w:val="001E3E89"/>
    <w:rsid w:val="002A4053"/>
    <w:rsid w:val="003675FF"/>
    <w:rsid w:val="00390F16"/>
    <w:rsid w:val="00400458"/>
    <w:rsid w:val="00400DF1"/>
    <w:rsid w:val="00412015"/>
    <w:rsid w:val="00516C6A"/>
    <w:rsid w:val="00694074"/>
    <w:rsid w:val="00700041"/>
    <w:rsid w:val="007000F6"/>
    <w:rsid w:val="00723051"/>
    <w:rsid w:val="00726547"/>
    <w:rsid w:val="007478BE"/>
    <w:rsid w:val="00751684"/>
    <w:rsid w:val="007F7A8F"/>
    <w:rsid w:val="00850E88"/>
    <w:rsid w:val="008954CB"/>
    <w:rsid w:val="00896838"/>
    <w:rsid w:val="008A12D8"/>
    <w:rsid w:val="008E2A58"/>
    <w:rsid w:val="00A824A4"/>
    <w:rsid w:val="00AB0C6D"/>
    <w:rsid w:val="00AB18A9"/>
    <w:rsid w:val="00AE3409"/>
    <w:rsid w:val="00AE6FD8"/>
    <w:rsid w:val="00B04247"/>
    <w:rsid w:val="00BA2495"/>
    <w:rsid w:val="00BB1D77"/>
    <w:rsid w:val="00C07476"/>
    <w:rsid w:val="00C5511E"/>
    <w:rsid w:val="00C622C8"/>
    <w:rsid w:val="00C665CC"/>
    <w:rsid w:val="00C70039"/>
    <w:rsid w:val="00C7618A"/>
    <w:rsid w:val="00C81984"/>
    <w:rsid w:val="00CD346E"/>
    <w:rsid w:val="00DB2ADC"/>
    <w:rsid w:val="00E438CA"/>
    <w:rsid w:val="00E60331"/>
    <w:rsid w:val="00EB1A12"/>
    <w:rsid w:val="00EE1F52"/>
    <w:rsid w:val="00F100B7"/>
    <w:rsid w:val="00FB4BDE"/>
    <w:rsid w:val="00F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4</cp:revision>
  <cp:lastPrinted>2024-02-23T09:28:00Z</cp:lastPrinted>
  <dcterms:created xsi:type="dcterms:W3CDTF">2025-02-12T07:51:00Z</dcterms:created>
  <dcterms:modified xsi:type="dcterms:W3CDTF">2025-02-17T14:59:00Z</dcterms:modified>
</cp:coreProperties>
</file>