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873D1" w14:textId="77777777" w:rsidR="00F200A3" w:rsidRPr="00CC4BDF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CC4BDF">
        <w:rPr>
          <w:rFonts w:ascii="Tahoma" w:hAnsi="Tahoma" w:cs="Tahoma"/>
          <w:b/>
          <w:sz w:val="21"/>
          <w:szCs w:val="21"/>
        </w:rPr>
        <w:t xml:space="preserve">Příloha č. </w:t>
      </w:r>
      <w:r w:rsidR="00F6377D" w:rsidRPr="00CC4BDF">
        <w:rPr>
          <w:rFonts w:ascii="Tahoma" w:hAnsi="Tahoma" w:cs="Tahoma"/>
          <w:b/>
          <w:sz w:val="21"/>
          <w:szCs w:val="21"/>
        </w:rPr>
        <w:t>9</w:t>
      </w:r>
    </w:p>
    <w:p w14:paraId="4C8FEA4C" w14:textId="77777777" w:rsidR="00F200A3" w:rsidRPr="00CC4BDF" w:rsidRDefault="00F200A3" w:rsidP="00F200A3">
      <w:pPr>
        <w:rPr>
          <w:rFonts w:ascii="Tahoma" w:hAnsi="Tahoma" w:cs="Tahoma"/>
          <w:sz w:val="21"/>
          <w:szCs w:val="21"/>
        </w:rPr>
      </w:pPr>
      <w:r w:rsidRPr="00CC4BDF">
        <w:rPr>
          <w:rFonts w:ascii="Tahoma" w:hAnsi="Tahoma" w:cs="Tahoma"/>
          <w:sz w:val="21"/>
          <w:szCs w:val="21"/>
        </w:rPr>
        <w:t xml:space="preserve">Tržní místo, tržiště: </w:t>
      </w:r>
      <w:r w:rsidR="00F6377D" w:rsidRPr="00CC4BDF">
        <w:rPr>
          <w:rFonts w:ascii="Tahoma" w:hAnsi="Tahoma" w:cs="Tahoma"/>
          <w:b/>
          <w:sz w:val="21"/>
          <w:szCs w:val="21"/>
        </w:rPr>
        <w:t>Slezan Staroměstská, Frýdek</w:t>
      </w:r>
    </w:p>
    <w:p w14:paraId="481C497D" w14:textId="77777777" w:rsidR="00F200A3" w:rsidRPr="00A06EC9" w:rsidRDefault="0036285C" w:rsidP="002B477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E943824" wp14:editId="673A719A">
            <wp:extent cx="5534025" cy="3466769"/>
            <wp:effectExtent l="0" t="0" r="0" b="635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620" cy="347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C1F20" w14:textId="77777777" w:rsidR="00915B29" w:rsidRPr="00CC4BDF" w:rsidRDefault="00F200A3" w:rsidP="001B6C4C">
      <w:pPr>
        <w:rPr>
          <w:rFonts w:ascii="Tahoma" w:hAnsi="Tahoma" w:cs="Tahoma"/>
          <w:sz w:val="21"/>
          <w:szCs w:val="21"/>
        </w:rPr>
      </w:pPr>
      <w:r w:rsidRPr="00CC4BDF">
        <w:rPr>
          <w:rFonts w:ascii="Tahoma" w:hAnsi="Tahoma" w:cs="Tahoma"/>
          <w:sz w:val="21"/>
          <w:szCs w:val="21"/>
          <w:u w:val="single"/>
        </w:rPr>
        <w:t>Umístění:</w:t>
      </w:r>
      <w:r w:rsidRPr="00CC4BDF">
        <w:rPr>
          <w:rFonts w:ascii="Tahoma" w:hAnsi="Tahoma" w:cs="Tahoma"/>
          <w:sz w:val="21"/>
          <w:szCs w:val="21"/>
        </w:rPr>
        <w:t xml:space="preserve"> </w:t>
      </w:r>
      <w:r w:rsidR="00915B29" w:rsidRPr="00CC4BDF">
        <w:rPr>
          <w:rFonts w:ascii="Tahoma" w:hAnsi="Tahoma" w:cs="Tahoma"/>
          <w:sz w:val="21"/>
          <w:szCs w:val="21"/>
        </w:rPr>
        <w:t xml:space="preserve"> </w:t>
      </w:r>
      <w:r w:rsidR="00393931" w:rsidRPr="00CC4BDF">
        <w:rPr>
          <w:rFonts w:ascii="Tahoma" w:hAnsi="Tahoma" w:cs="Tahoma"/>
          <w:sz w:val="21"/>
          <w:szCs w:val="21"/>
        </w:rPr>
        <w:t>pozem</w:t>
      </w:r>
      <w:r w:rsidR="005029C2" w:rsidRPr="00CC4BDF">
        <w:rPr>
          <w:rFonts w:ascii="Tahoma" w:hAnsi="Tahoma" w:cs="Tahoma"/>
          <w:sz w:val="21"/>
          <w:szCs w:val="21"/>
        </w:rPr>
        <w:t>k</w:t>
      </w:r>
      <w:r w:rsidR="00AB36F9" w:rsidRPr="00CC4BDF">
        <w:rPr>
          <w:rFonts w:ascii="Tahoma" w:hAnsi="Tahoma" w:cs="Tahoma"/>
          <w:sz w:val="21"/>
          <w:szCs w:val="21"/>
        </w:rPr>
        <w:t>y</w:t>
      </w:r>
      <w:r w:rsidR="005029C2" w:rsidRPr="00CC4BDF">
        <w:rPr>
          <w:rFonts w:ascii="Tahoma" w:hAnsi="Tahoma" w:cs="Tahoma"/>
          <w:sz w:val="21"/>
          <w:szCs w:val="21"/>
        </w:rPr>
        <w:t xml:space="preserve"> </w:t>
      </w:r>
      <w:r w:rsidR="00393931" w:rsidRPr="00CC4BDF">
        <w:rPr>
          <w:rFonts w:ascii="Tahoma" w:hAnsi="Tahoma" w:cs="Tahoma"/>
          <w:sz w:val="21"/>
          <w:szCs w:val="21"/>
        </w:rPr>
        <w:t xml:space="preserve"> p.č. </w:t>
      </w:r>
      <w:r w:rsidR="00AB36F9" w:rsidRPr="00CC4BDF">
        <w:rPr>
          <w:rFonts w:ascii="Tahoma" w:hAnsi="Tahoma" w:cs="Tahoma"/>
          <w:sz w:val="21"/>
          <w:szCs w:val="21"/>
        </w:rPr>
        <w:t xml:space="preserve">1949, </w:t>
      </w:r>
      <w:r w:rsidR="00BF326E">
        <w:rPr>
          <w:rFonts w:ascii="Tahoma" w:hAnsi="Tahoma" w:cs="Tahoma"/>
          <w:sz w:val="21"/>
          <w:szCs w:val="21"/>
        </w:rPr>
        <w:t xml:space="preserve">p.č. </w:t>
      </w:r>
      <w:r w:rsidR="00AB36F9" w:rsidRPr="00CC4BDF">
        <w:rPr>
          <w:rFonts w:ascii="Tahoma" w:hAnsi="Tahoma" w:cs="Tahoma"/>
          <w:sz w:val="21"/>
          <w:szCs w:val="21"/>
        </w:rPr>
        <w:t xml:space="preserve">1953/1, </w:t>
      </w:r>
      <w:r w:rsidR="00BF326E">
        <w:rPr>
          <w:rFonts w:ascii="Tahoma" w:hAnsi="Tahoma" w:cs="Tahoma"/>
          <w:sz w:val="21"/>
          <w:szCs w:val="21"/>
        </w:rPr>
        <w:t xml:space="preserve">p.č. </w:t>
      </w:r>
      <w:r w:rsidR="00AB36F9" w:rsidRPr="00CC4BDF">
        <w:rPr>
          <w:rFonts w:ascii="Tahoma" w:hAnsi="Tahoma" w:cs="Tahoma"/>
          <w:sz w:val="21"/>
          <w:szCs w:val="21"/>
        </w:rPr>
        <w:t xml:space="preserve">1953/3 a </w:t>
      </w:r>
      <w:r w:rsidR="00BF326E">
        <w:rPr>
          <w:rFonts w:ascii="Tahoma" w:hAnsi="Tahoma" w:cs="Tahoma"/>
          <w:sz w:val="21"/>
          <w:szCs w:val="21"/>
        </w:rPr>
        <w:t xml:space="preserve">p.č. </w:t>
      </w:r>
      <w:r w:rsidR="00AB36F9" w:rsidRPr="00CC4BDF">
        <w:rPr>
          <w:rFonts w:ascii="Tahoma" w:hAnsi="Tahoma" w:cs="Tahoma"/>
          <w:sz w:val="21"/>
          <w:szCs w:val="21"/>
        </w:rPr>
        <w:t>1955</w:t>
      </w:r>
      <w:r w:rsidR="00BF326E">
        <w:rPr>
          <w:rFonts w:ascii="Tahoma" w:hAnsi="Tahoma" w:cs="Tahoma"/>
          <w:sz w:val="21"/>
          <w:szCs w:val="21"/>
        </w:rPr>
        <w:t>, vše</w:t>
      </w:r>
      <w:r w:rsidR="00AB36F9" w:rsidRPr="00CC4BDF">
        <w:rPr>
          <w:rFonts w:ascii="Tahoma" w:hAnsi="Tahoma" w:cs="Tahoma"/>
          <w:sz w:val="21"/>
          <w:szCs w:val="21"/>
        </w:rPr>
        <w:t xml:space="preserve"> </w:t>
      </w:r>
      <w:r w:rsidR="00393931" w:rsidRPr="00CC4BDF">
        <w:rPr>
          <w:rFonts w:ascii="Tahoma" w:hAnsi="Tahoma" w:cs="Tahoma"/>
          <w:sz w:val="21"/>
          <w:szCs w:val="21"/>
        </w:rPr>
        <w:t xml:space="preserve">v k.ú. Frýdek, rozloha cca </w:t>
      </w:r>
      <w:r w:rsidR="00AB36F9" w:rsidRPr="00CC4BDF">
        <w:rPr>
          <w:rFonts w:ascii="Tahoma" w:hAnsi="Tahoma" w:cs="Tahoma"/>
          <w:sz w:val="21"/>
          <w:szCs w:val="21"/>
        </w:rPr>
        <w:t>10</w:t>
      </w:r>
      <w:r w:rsidR="00393931" w:rsidRPr="00CC4BDF">
        <w:rPr>
          <w:rFonts w:ascii="Tahoma" w:hAnsi="Tahoma" w:cs="Tahoma"/>
          <w:sz w:val="21"/>
          <w:szCs w:val="21"/>
        </w:rPr>
        <w:t>.000 m2 - dle grafického znázornění</w:t>
      </w:r>
    </w:p>
    <w:p w14:paraId="1D82B285" w14:textId="77777777" w:rsidR="00D002DA" w:rsidRPr="00CC4BDF" w:rsidRDefault="002B477E" w:rsidP="00D002DA">
      <w:pPr>
        <w:jc w:val="both"/>
        <w:rPr>
          <w:rFonts w:ascii="Tahoma" w:hAnsi="Tahoma" w:cs="Tahoma"/>
          <w:sz w:val="21"/>
          <w:szCs w:val="21"/>
        </w:rPr>
      </w:pPr>
      <w:r w:rsidRPr="00CC4BDF">
        <w:rPr>
          <w:rFonts w:ascii="Tahoma" w:hAnsi="Tahoma" w:cs="Tahoma"/>
          <w:sz w:val="21"/>
          <w:szCs w:val="21"/>
          <w:u w:val="single"/>
        </w:rPr>
        <w:t>Doba prodeje:</w:t>
      </w:r>
      <w:r w:rsidRPr="00CC4BDF">
        <w:rPr>
          <w:rFonts w:ascii="Tahoma" w:hAnsi="Tahoma" w:cs="Tahoma"/>
          <w:sz w:val="21"/>
          <w:szCs w:val="21"/>
        </w:rPr>
        <w:t xml:space="preserve"> </w:t>
      </w:r>
      <w:r w:rsidR="00D002DA" w:rsidRPr="00CC4BDF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3A074C05" w14:textId="77777777" w:rsidR="000067BC" w:rsidRPr="00CC4BDF" w:rsidRDefault="000067BC" w:rsidP="002B477E">
      <w:pPr>
        <w:jc w:val="both"/>
        <w:rPr>
          <w:rFonts w:ascii="Tahoma" w:hAnsi="Tahoma" w:cs="Tahoma"/>
          <w:sz w:val="21"/>
          <w:szCs w:val="21"/>
        </w:rPr>
      </w:pPr>
    </w:p>
    <w:p w14:paraId="44FC2A6B" w14:textId="77777777" w:rsidR="000067BC" w:rsidRPr="00CC4BDF" w:rsidRDefault="000067BC" w:rsidP="002B477E">
      <w:pPr>
        <w:jc w:val="both"/>
        <w:rPr>
          <w:rFonts w:ascii="Tahoma" w:hAnsi="Tahoma" w:cs="Tahoma"/>
          <w:sz w:val="21"/>
          <w:szCs w:val="21"/>
        </w:rPr>
      </w:pPr>
    </w:p>
    <w:p w14:paraId="18F4131B" w14:textId="77777777" w:rsidR="00492FAC" w:rsidRPr="00CC4BDF" w:rsidRDefault="00492FAC" w:rsidP="002B477E">
      <w:pPr>
        <w:jc w:val="both"/>
        <w:rPr>
          <w:rFonts w:ascii="Tahoma" w:hAnsi="Tahoma" w:cs="Tahoma"/>
          <w:sz w:val="21"/>
          <w:szCs w:val="21"/>
        </w:rPr>
      </w:pPr>
    </w:p>
    <w:p w14:paraId="668DAA2E" w14:textId="77777777" w:rsidR="00492FAC" w:rsidRPr="00CC4BDF" w:rsidRDefault="00492FAC" w:rsidP="002B477E">
      <w:pPr>
        <w:jc w:val="both"/>
        <w:rPr>
          <w:rFonts w:ascii="Tahoma" w:hAnsi="Tahoma" w:cs="Tahoma"/>
          <w:sz w:val="21"/>
          <w:szCs w:val="21"/>
        </w:rPr>
      </w:pPr>
    </w:p>
    <w:p w14:paraId="63C68977" w14:textId="77777777" w:rsidR="000067BC" w:rsidRDefault="000067BC" w:rsidP="002B477E">
      <w:pPr>
        <w:jc w:val="both"/>
        <w:rPr>
          <w:rFonts w:ascii="Tahoma" w:hAnsi="Tahoma" w:cs="Tahoma"/>
          <w:sz w:val="21"/>
          <w:szCs w:val="21"/>
        </w:rPr>
      </w:pPr>
    </w:p>
    <w:p w14:paraId="52948381" w14:textId="77777777" w:rsidR="00CC4BDF" w:rsidRDefault="00CC4BDF" w:rsidP="002B477E">
      <w:pPr>
        <w:jc w:val="both"/>
        <w:rPr>
          <w:rFonts w:ascii="Tahoma" w:hAnsi="Tahoma" w:cs="Tahoma"/>
          <w:sz w:val="21"/>
          <w:szCs w:val="21"/>
        </w:rPr>
      </w:pPr>
    </w:p>
    <w:p w14:paraId="2685CD92" w14:textId="77777777" w:rsidR="00CC4BDF" w:rsidRDefault="00CC4BDF" w:rsidP="002B477E">
      <w:pPr>
        <w:jc w:val="both"/>
        <w:rPr>
          <w:rFonts w:ascii="Tahoma" w:hAnsi="Tahoma" w:cs="Tahoma"/>
          <w:sz w:val="21"/>
          <w:szCs w:val="21"/>
        </w:rPr>
      </w:pPr>
    </w:p>
    <w:p w14:paraId="762C2E7B" w14:textId="77777777" w:rsidR="00CC4BDF" w:rsidRPr="00CC4BDF" w:rsidRDefault="00CC4BDF" w:rsidP="002B477E">
      <w:pPr>
        <w:jc w:val="both"/>
        <w:rPr>
          <w:rFonts w:ascii="Tahoma" w:hAnsi="Tahoma" w:cs="Tahoma"/>
          <w:sz w:val="21"/>
          <w:szCs w:val="21"/>
        </w:rPr>
      </w:pPr>
    </w:p>
    <w:p w14:paraId="180019B9" w14:textId="77777777" w:rsidR="004D417F" w:rsidRPr="00CC4BDF" w:rsidRDefault="004D417F" w:rsidP="004D417F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C4BDF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56E79D8E" w14:textId="77777777" w:rsidR="00492FAC" w:rsidRPr="00CC4BDF" w:rsidRDefault="00492FAC" w:rsidP="00492FAC">
      <w:pPr>
        <w:numPr>
          <w:ilvl w:val="0"/>
          <w:numId w:val="3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C4BDF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sectPr w:rsidR="00492FAC" w:rsidRPr="00CC4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643457">
    <w:abstractNumId w:val="1"/>
  </w:num>
  <w:num w:numId="2" w16cid:durableId="600186774">
    <w:abstractNumId w:val="0"/>
  </w:num>
  <w:num w:numId="3" w16cid:durableId="1590306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067BC"/>
    <w:rsid w:val="00100658"/>
    <w:rsid w:val="00111F21"/>
    <w:rsid w:val="001B6C4C"/>
    <w:rsid w:val="002916B6"/>
    <w:rsid w:val="002B477E"/>
    <w:rsid w:val="002F7DF7"/>
    <w:rsid w:val="00312E25"/>
    <w:rsid w:val="0036285C"/>
    <w:rsid w:val="00393931"/>
    <w:rsid w:val="003F5B43"/>
    <w:rsid w:val="00492FAC"/>
    <w:rsid w:val="004C5A2C"/>
    <w:rsid w:val="004D417F"/>
    <w:rsid w:val="004D7760"/>
    <w:rsid w:val="005029C2"/>
    <w:rsid w:val="00617DA2"/>
    <w:rsid w:val="006237B1"/>
    <w:rsid w:val="00640895"/>
    <w:rsid w:val="006E669B"/>
    <w:rsid w:val="007071CA"/>
    <w:rsid w:val="008513D1"/>
    <w:rsid w:val="00915B29"/>
    <w:rsid w:val="00AA6B6D"/>
    <w:rsid w:val="00AB36F9"/>
    <w:rsid w:val="00BF326E"/>
    <w:rsid w:val="00CB0ABB"/>
    <w:rsid w:val="00CC4BDF"/>
    <w:rsid w:val="00D002DA"/>
    <w:rsid w:val="00D026B4"/>
    <w:rsid w:val="00DA778E"/>
    <w:rsid w:val="00DB6FCA"/>
    <w:rsid w:val="00F200A3"/>
    <w:rsid w:val="00F6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E847"/>
  <w15:chartTrackingRefBased/>
  <w15:docId w15:val="{E92EC655-C2C3-4962-9257-1D53150B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3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2022-02-14T13:44:00Z</cp:lastPrinted>
  <dcterms:created xsi:type="dcterms:W3CDTF">2026-09-01T07:43:00Z</dcterms:created>
  <dcterms:modified xsi:type="dcterms:W3CDTF">2026-09-01T07:43:00Z</dcterms:modified>
</cp:coreProperties>
</file>