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0B2B1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463091">
        <w:rPr>
          <w:rFonts w:ascii="Tahoma" w:hAnsi="Tahoma" w:cs="Tahoma"/>
          <w:b/>
          <w:sz w:val="21"/>
          <w:szCs w:val="21"/>
        </w:rPr>
        <w:t>8</w:t>
      </w:r>
    </w:p>
    <w:p w14:paraId="04D3F65D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0E4475" w:rsidRPr="000E4475">
        <w:rPr>
          <w:rFonts w:ascii="Tahoma" w:hAnsi="Tahoma" w:cs="Tahoma"/>
          <w:b/>
          <w:sz w:val="21"/>
          <w:szCs w:val="21"/>
        </w:rPr>
        <w:t xml:space="preserve">ul. </w:t>
      </w:r>
      <w:r w:rsidR="00395ED3" w:rsidRPr="000E4475">
        <w:rPr>
          <w:rFonts w:ascii="Tahoma" w:hAnsi="Tahoma" w:cs="Tahoma"/>
          <w:b/>
          <w:sz w:val="21"/>
          <w:szCs w:val="21"/>
        </w:rPr>
        <w:t>Hálkova</w:t>
      </w:r>
      <w:r w:rsidR="004B322B">
        <w:rPr>
          <w:rFonts w:ascii="Tahoma" w:hAnsi="Tahoma" w:cs="Tahoma"/>
          <w:b/>
          <w:sz w:val="21"/>
          <w:szCs w:val="21"/>
        </w:rPr>
        <w:t xml:space="preserve">, </w:t>
      </w:r>
      <w:r w:rsidR="00395ED3">
        <w:rPr>
          <w:rFonts w:ascii="Tahoma" w:hAnsi="Tahoma" w:cs="Tahoma"/>
          <w:b/>
          <w:sz w:val="21"/>
          <w:szCs w:val="21"/>
        </w:rPr>
        <w:t>Místek</w:t>
      </w:r>
    </w:p>
    <w:p w14:paraId="529EFAE4" w14:textId="6FEAA25E" w:rsidR="0035412A" w:rsidRDefault="00824349" w:rsidP="0035412A">
      <w:pPr>
        <w:pStyle w:val="Normlnweb"/>
      </w:pPr>
      <w:r w:rsidRPr="00164CD2">
        <w:rPr>
          <w:noProof/>
        </w:rPr>
        <w:drawing>
          <wp:inline distT="0" distB="0" distL="0" distR="0" wp14:anchorId="5F6D36B9" wp14:editId="2075157B">
            <wp:extent cx="5657850" cy="3019425"/>
            <wp:effectExtent l="0" t="0" r="0" b="0"/>
            <wp:docPr id="1" name="obrázek 1" descr="C:\Users\u2579\Documents\tržní řád - pozor Slíva\15_tržní řád_2025_příloha č. 29_Hálkova, Místek\Hálkova I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:\Users\u2579\Documents\tržní řád - pozor Slíva\15_tržní řád_2025_příloha č. 29_Hálkova, Místek\Hálkova I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6D8C6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5F1D15">
        <w:rPr>
          <w:rFonts w:ascii="Tahoma" w:hAnsi="Tahoma" w:cs="Tahoma"/>
          <w:sz w:val="21"/>
          <w:szCs w:val="21"/>
        </w:rPr>
        <w:t>pozemk</w:t>
      </w:r>
      <w:r w:rsidR="00CF4689">
        <w:rPr>
          <w:rFonts w:ascii="Tahoma" w:hAnsi="Tahoma" w:cs="Tahoma"/>
          <w:sz w:val="21"/>
          <w:szCs w:val="21"/>
        </w:rPr>
        <w:t>y</w:t>
      </w:r>
      <w:r w:rsidR="00617DA2" w:rsidRPr="005F1D15">
        <w:rPr>
          <w:rFonts w:ascii="Tahoma" w:hAnsi="Tahoma" w:cs="Tahoma"/>
          <w:sz w:val="21"/>
          <w:szCs w:val="21"/>
        </w:rPr>
        <w:t xml:space="preserve"> </w:t>
      </w:r>
      <w:r w:rsidR="001B6C4C" w:rsidRPr="005F1D15">
        <w:rPr>
          <w:rFonts w:ascii="Tahoma" w:hAnsi="Tahoma" w:cs="Tahoma"/>
          <w:sz w:val="21"/>
          <w:szCs w:val="21"/>
        </w:rPr>
        <w:t xml:space="preserve">p.č. </w:t>
      </w:r>
      <w:r w:rsidR="005F1D15">
        <w:rPr>
          <w:rFonts w:ascii="Tahoma" w:hAnsi="Tahoma" w:cs="Tahoma"/>
          <w:sz w:val="21"/>
          <w:szCs w:val="21"/>
        </w:rPr>
        <w:t>2219/3, 2229, 2235, 2238 vše</w:t>
      </w:r>
      <w:r w:rsidR="00C258B7" w:rsidRPr="005F1D15">
        <w:rPr>
          <w:rFonts w:ascii="Tahoma" w:hAnsi="Tahoma" w:cs="Tahoma"/>
          <w:sz w:val="21"/>
          <w:szCs w:val="21"/>
        </w:rPr>
        <w:t xml:space="preserve"> </w:t>
      </w:r>
      <w:r w:rsidR="001B6C4C" w:rsidRPr="005F1D15">
        <w:rPr>
          <w:rFonts w:ascii="Tahoma" w:hAnsi="Tahoma" w:cs="Tahoma"/>
          <w:sz w:val="21"/>
          <w:szCs w:val="21"/>
        </w:rPr>
        <w:t xml:space="preserve">v k.ú. </w:t>
      </w:r>
      <w:r w:rsidR="005F1D15">
        <w:rPr>
          <w:rFonts w:ascii="Tahoma" w:hAnsi="Tahoma" w:cs="Tahoma"/>
          <w:sz w:val="21"/>
          <w:szCs w:val="21"/>
        </w:rPr>
        <w:t>Místek</w:t>
      </w:r>
      <w:r w:rsidR="00BD00B8" w:rsidRPr="005F1D15">
        <w:rPr>
          <w:rFonts w:ascii="Tahoma" w:hAnsi="Tahoma" w:cs="Tahoma"/>
          <w:sz w:val="21"/>
          <w:szCs w:val="21"/>
        </w:rPr>
        <w:t xml:space="preserve">, </w:t>
      </w:r>
      <w:r w:rsidR="001B6C4C" w:rsidRPr="005F1D15">
        <w:rPr>
          <w:rFonts w:ascii="Tahoma" w:hAnsi="Tahoma" w:cs="Tahoma"/>
          <w:sz w:val="21"/>
          <w:szCs w:val="21"/>
        </w:rPr>
        <w:t xml:space="preserve">rozloha </w:t>
      </w:r>
      <w:r w:rsidR="00BD00B8" w:rsidRPr="005F1D15">
        <w:rPr>
          <w:rFonts w:ascii="Tahoma" w:hAnsi="Tahoma" w:cs="Tahoma"/>
          <w:sz w:val="21"/>
          <w:szCs w:val="21"/>
        </w:rPr>
        <w:t>cc</w:t>
      </w:r>
      <w:r w:rsidR="001B6C4C" w:rsidRPr="005F1D15">
        <w:rPr>
          <w:rFonts w:ascii="Tahoma" w:hAnsi="Tahoma" w:cs="Tahoma"/>
          <w:sz w:val="21"/>
          <w:szCs w:val="21"/>
        </w:rPr>
        <w:t xml:space="preserve">a </w:t>
      </w:r>
      <w:r w:rsidR="005F1D15">
        <w:rPr>
          <w:rFonts w:ascii="Tahoma" w:hAnsi="Tahoma" w:cs="Tahoma"/>
          <w:sz w:val="21"/>
          <w:szCs w:val="21"/>
        </w:rPr>
        <w:t>37 633</w:t>
      </w:r>
      <w:r w:rsidR="00EF0DF1" w:rsidRPr="005F1D15">
        <w:rPr>
          <w:rFonts w:ascii="Tahoma" w:hAnsi="Tahoma" w:cs="Tahoma"/>
          <w:sz w:val="21"/>
          <w:szCs w:val="21"/>
        </w:rPr>
        <w:t> </w:t>
      </w:r>
      <w:proofErr w:type="gramStart"/>
      <w:r w:rsidR="001B6C4C" w:rsidRPr="005F1D15">
        <w:rPr>
          <w:rFonts w:ascii="Tahoma" w:hAnsi="Tahoma" w:cs="Tahoma"/>
          <w:sz w:val="21"/>
          <w:szCs w:val="21"/>
        </w:rPr>
        <w:t>m2</w:t>
      </w:r>
      <w:r w:rsidR="00887687" w:rsidRPr="005F1D15">
        <w:rPr>
          <w:rFonts w:ascii="Tahoma" w:hAnsi="Tahoma" w:cs="Tahoma"/>
          <w:sz w:val="21"/>
          <w:szCs w:val="21"/>
        </w:rPr>
        <w:t xml:space="preserve"> </w:t>
      </w:r>
      <w:r w:rsidR="001B6C4C" w:rsidRPr="005F1D15">
        <w:rPr>
          <w:rFonts w:ascii="Tahoma" w:hAnsi="Tahoma" w:cs="Tahoma"/>
          <w:sz w:val="21"/>
          <w:szCs w:val="21"/>
        </w:rPr>
        <w:t>- dle</w:t>
      </w:r>
      <w:proofErr w:type="gramEnd"/>
      <w:r w:rsidR="001B6C4C" w:rsidRPr="005F1D15">
        <w:rPr>
          <w:rFonts w:ascii="Tahoma" w:hAnsi="Tahoma" w:cs="Tahoma"/>
          <w:sz w:val="21"/>
          <w:szCs w:val="21"/>
        </w:rPr>
        <w:t xml:space="preserve"> grafického znázornění</w:t>
      </w:r>
    </w:p>
    <w:p w14:paraId="4226F8AC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6C1EC908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74131CFB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C4BCABD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2AD6A63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1D71481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33A9013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8B60271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9888536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56B527D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1487880" w14:textId="77777777" w:rsidR="00530593" w:rsidRDefault="0053059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443A057" w14:textId="77777777" w:rsidR="004B322B" w:rsidRPr="00C6756E" w:rsidRDefault="004B322B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16AFB48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2036AC2F" w14:textId="77777777" w:rsidR="001B4B67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6C78554C" w14:textId="77777777" w:rsidR="004E22E7" w:rsidRPr="00C6756E" w:rsidRDefault="004E22E7" w:rsidP="00FF13C7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sectPr w:rsidR="004E22E7" w:rsidRPr="00C6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187879">
    <w:abstractNumId w:val="1"/>
  </w:num>
  <w:num w:numId="2" w16cid:durableId="1328708189">
    <w:abstractNumId w:val="0"/>
  </w:num>
  <w:num w:numId="3" w16cid:durableId="7844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63780"/>
    <w:rsid w:val="0009540A"/>
    <w:rsid w:val="000A27BB"/>
    <w:rsid w:val="000E4475"/>
    <w:rsid w:val="00100658"/>
    <w:rsid w:val="001A0E5E"/>
    <w:rsid w:val="001B4B67"/>
    <w:rsid w:val="001B6C4C"/>
    <w:rsid w:val="001D61A9"/>
    <w:rsid w:val="00296800"/>
    <w:rsid w:val="002B477E"/>
    <w:rsid w:val="002F7DF7"/>
    <w:rsid w:val="00312E25"/>
    <w:rsid w:val="00314512"/>
    <w:rsid w:val="003373AD"/>
    <w:rsid w:val="0035412A"/>
    <w:rsid w:val="00364892"/>
    <w:rsid w:val="00395ED3"/>
    <w:rsid w:val="003A73AF"/>
    <w:rsid w:val="003D69D4"/>
    <w:rsid w:val="004507C1"/>
    <w:rsid w:val="00463091"/>
    <w:rsid w:val="004A263E"/>
    <w:rsid w:val="004B322B"/>
    <w:rsid w:val="004D7760"/>
    <w:rsid w:val="004E22E7"/>
    <w:rsid w:val="004F1C98"/>
    <w:rsid w:val="00530593"/>
    <w:rsid w:val="00575AE8"/>
    <w:rsid w:val="005E05D4"/>
    <w:rsid w:val="005F1D15"/>
    <w:rsid w:val="00617DA2"/>
    <w:rsid w:val="00626675"/>
    <w:rsid w:val="006C159D"/>
    <w:rsid w:val="006D2BDD"/>
    <w:rsid w:val="00750E3E"/>
    <w:rsid w:val="00765569"/>
    <w:rsid w:val="007A1ADF"/>
    <w:rsid w:val="007F7337"/>
    <w:rsid w:val="00824349"/>
    <w:rsid w:val="008513D1"/>
    <w:rsid w:val="00887687"/>
    <w:rsid w:val="00895D1A"/>
    <w:rsid w:val="009054D1"/>
    <w:rsid w:val="00AA6B6D"/>
    <w:rsid w:val="00AD3802"/>
    <w:rsid w:val="00BD00B8"/>
    <w:rsid w:val="00BF0FAF"/>
    <w:rsid w:val="00C258B7"/>
    <w:rsid w:val="00C56131"/>
    <w:rsid w:val="00C6756E"/>
    <w:rsid w:val="00C716B4"/>
    <w:rsid w:val="00CB0ABB"/>
    <w:rsid w:val="00CF4689"/>
    <w:rsid w:val="00CF4E8D"/>
    <w:rsid w:val="00D34B8F"/>
    <w:rsid w:val="00D76E3B"/>
    <w:rsid w:val="00D83AE8"/>
    <w:rsid w:val="00DB6FCA"/>
    <w:rsid w:val="00E57702"/>
    <w:rsid w:val="00E817AC"/>
    <w:rsid w:val="00E8702B"/>
    <w:rsid w:val="00E87343"/>
    <w:rsid w:val="00ED0DC3"/>
    <w:rsid w:val="00EF0DF1"/>
    <w:rsid w:val="00F10D87"/>
    <w:rsid w:val="00F14BE4"/>
    <w:rsid w:val="00F200A3"/>
    <w:rsid w:val="00F7290D"/>
    <w:rsid w:val="00FA1A7B"/>
    <w:rsid w:val="00FD01EC"/>
    <w:rsid w:val="00F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986D5"/>
  <w15:chartTrackingRefBased/>
  <w15:docId w15:val="{E9044232-BDC2-432D-BF68-E7210209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3541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4</cp:revision>
  <cp:lastPrinted>2022-02-14T14:46:00Z</cp:lastPrinted>
  <dcterms:created xsi:type="dcterms:W3CDTF">2026-09-01T08:00:00Z</dcterms:created>
  <dcterms:modified xsi:type="dcterms:W3CDTF">2026-09-01T08:03:00Z</dcterms:modified>
</cp:coreProperties>
</file>