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CE88E" w14:textId="77777777" w:rsidR="006C416A" w:rsidRPr="00C3640E" w:rsidRDefault="006C416A" w:rsidP="00771E3D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04E2927D" w14:textId="77777777" w:rsidR="006C416A" w:rsidRPr="00C3640E" w:rsidRDefault="006C416A" w:rsidP="006C416A">
      <w:pPr>
        <w:pStyle w:val="ZkladntextIMP"/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C3640E">
        <w:rPr>
          <w:rFonts w:ascii="Times New Roman" w:hAnsi="Times New Roman"/>
          <w:b/>
          <w:sz w:val="32"/>
          <w:szCs w:val="32"/>
        </w:rPr>
        <w:t xml:space="preserve">Obecně závazná vyhláška č. </w:t>
      </w:r>
      <w:r w:rsidR="00E63FD7" w:rsidRPr="00FB5AF7">
        <w:rPr>
          <w:rFonts w:ascii="Times New Roman" w:hAnsi="Times New Roman"/>
          <w:b/>
          <w:sz w:val="32"/>
          <w:szCs w:val="32"/>
        </w:rPr>
        <w:t>1</w:t>
      </w:r>
      <w:r w:rsidR="00525241">
        <w:rPr>
          <w:rFonts w:ascii="Times New Roman" w:hAnsi="Times New Roman"/>
          <w:b/>
          <w:sz w:val="32"/>
          <w:szCs w:val="32"/>
        </w:rPr>
        <w:t>/2014</w:t>
      </w:r>
      <w:r>
        <w:rPr>
          <w:rFonts w:ascii="Times New Roman" w:hAnsi="Times New Roman"/>
          <w:b/>
          <w:sz w:val="32"/>
          <w:szCs w:val="32"/>
        </w:rPr>
        <w:t>,</w:t>
      </w:r>
    </w:p>
    <w:p w14:paraId="031A857A" w14:textId="77777777" w:rsidR="006C416A" w:rsidRPr="00C3640E" w:rsidRDefault="006C416A" w:rsidP="006C416A">
      <w:pPr>
        <w:pStyle w:val="ZkladntextIMP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2B7F5869" w14:textId="77777777" w:rsidR="006C416A" w:rsidRDefault="006C416A" w:rsidP="00771E3D">
      <w:pPr>
        <w:pStyle w:val="ZkladntextIMP"/>
        <w:tabs>
          <w:tab w:val="left" w:pos="6300"/>
        </w:tabs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POŽÁRNÍ ŘÁD </w:t>
      </w:r>
      <w:r w:rsidR="00771E3D">
        <w:rPr>
          <w:rFonts w:ascii="Times New Roman" w:hAnsi="Times New Roman"/>
          <w:b/>
          <w:sz w:val="32"/>
          <w:szCs w:val="32"/>
        </w:rPr>
        <w:t xml:space="preserve">OBCE </w:t>
      </w:r>
      <w:r w:rsidR="00525241">
        <w:rPr>
          <w:rFonts w:ascii="Times New Roman" w:hAnsi="Times New Roman"/>
          <w:b/>
          <w:sz w:val="32"/>
          <w:szCs w:val="32"/>
        </w:rPr>
        <w:t>Černčice</w:t>
      </w:r>
    </w:p>
    <w:p w14:paraId="4F6F8BBD" w14:textId="77777777" w:rsidR="00771E3D" w:rsidRDefault="00771E3D" w:rsidP="00771E3D">
      <w:pPr>
        <w:pStyle w:val="ZkladntextIMP"/>
        <w:tabs>
          <w:tab w:val="left" w:pos="6300"/>
        </w:tabs>
        <w:spacing w:line="240" w:lineRule="auto"/>
        <w:jc w:val="center"/>
        <w:rPr>
          <w:rFonts w:ascii="Times New Roman" w:hAnsi="Times New Roman"/>
          <w:szCs w:val="24"/>
        </w:rPr>
      </w:pPr>
    </w:p>
    <w:p w14:paraId="0550A91B" w14:textId="77777777" w:rsidR="006C416A" w:rsidRPr="00B710F7" w:rsidRDefault="006C416A" w:rsidP="006C416A">
      <w:pPr>
        <w:pStyle w:val="ZkladntextIMP"/>
        <w:spacing w:line="240" w:lineRule="auto"/>
        <w:ind w:left="0"/>
        <w:jc w:val="both"/>
        <w:rPr>
          <w:rFonts w:ascii="Times New Roman" w:hAnsi="Times New Roman"/>
          <w:i/>
          <w:szCs w:val="24"/>
        </w:rPr>
      </w:pPr>
      <w:r w:rsidRPr="00B710F7">
        <w:rPr>
          <w:rFonts w:ascii="Times New Roman" w:hAnsi="Times New Roman"/>
          <w:i/>
          <w:szCs w:val="24"/>
        </w:rPr>
        <w:t>Zastupitelstvo</w:t>
      </w:r>
      <w:r>
        <w:rPr>
          <w:rFonts w:ascii="Times New Roman" w:hAnsi="Times New Roman"/>
          <w:i/>
          <w:szCs w:val="24"/>
        </w:rPr>
        <w:t xml:space="preserve"> </w:t>
      </w:r>
      <w:r w:rsidR="004F522E">
        <w:rPr>
          <w:rFonts w:ascii="Times New Roman" w:hAnsi="Times New Roman"/>
          <w:i/>
          <w:szCs w:val="24"/>
        </w:rPr>
        <w:t>obce</w:t>
      </w:r>
      <w:r w:rsidR="00771E3D">
        <w:rPr>
          <w:rFonts w:ascii="Times New Roman" w:hAnsi="Times New Roman"/>
          <w:i/>
          <w:szCs w:val="24"/>
        </w:rPr>
        <w:t xml:space="preserve"> </w:t>
      </w:r>
      <w:r w:rsidR="00A57462">
        <w:rPr>
          <w:rFonts w:ascii="Times New Roman" w:hAnsi="Times New Roman"/>
          <w:i/>
          <w:szCs w:val="24"/>
        </w:rPr>
        <w:t>Černčice</w:t>
      </w:r>
      <w:r>
        <w:rPr>
          <w:rFonts w:ascii="Times New Roman" w:hAnsi="Times New Roman"/>
          <w:i/>
          <w:szCs w:val="24"/>
        </w:rPr>
        <w:t xml:space="preserve"> </w:t>
      </w:r>
      <w:r w:rsidRPr="00B710F7">
        <w:rPr>
          <w:rFonts w:ascii="Times New Roman" w:hAnsi="Times New Roman"/>
          <w:i/>
          <w:szCs w:val="24"/>
        </w:rPr>
        <w:t xml:space="preserve">se na svém zasedání dne </w:t>
      </w:r>
      <w:r w:rsidR="00A57462">
        <w:rPr>
          <w:rFonts w:ascii="Times New Roman" w:hAnsi="Times New Roman"/>
          <w:i/>
          <w:szCs w:val="24"/>
        </w:rPr>
        <w:t>26. 6. 2014</w:t>
      </w:r>
      <w:r>
        <w:rPr>
          <w:rFonts w:ascii="Times New Roman" w:hAnsi="Times New Roman"/>
          <w:i/>
          <w:szCs w:val="24"/>
        </w:rPr>
        <w:t xml:space="preserve"> </w:t>
      </w:r>
      <w:r w:rsidRPr="00B710F7">
        <w:rPr>
          <w:rFonts w:ascii="Times New Roman" w:hAnsi="Times New Roman"/>
          <w:i/>
          <w:szCs w:val="24"/>
        </w:rPr>
        <w:t>usneslo vydat na základě §</w:t>
      </w:r>
      <w:r>
        <w:rPr>
          <w:rFonts w:ascii="Times New Roman" w:hAnsi="Times New Roman"/>
          <w:i/>
          <w:szCs w:val="24"/>
        </w:rPr>
        <w:t> </w:t>
      </w:r>
      <w:r w:rsidRPr="00B710F7">
        <w:rPr>
          <w:rFonts w:ascii="Times New Roman" w:hAnsi="Times New Roman"/>
          <w:i/>
          <w:szCs w:val="24"/>
        </w:rPr>
        <w:t>29 odst.</w:t>
      </w:r>
      <w:r w:rsidR="00771E3D">
        <w:rPr>
          <w:rFonts w:ascii="Times New Roman" w:hAnsi="Times New Roman"/>
          <w:i/>
          <w:szCs w:val="24"/>
        </w:rPr>
        <w:t xml:space="preserve"> </w:t>
      </w:r>
      <w:r w:rsidRPr="00B710F7">
        <w:rPr>
          <w:rFonts w:ascii="Times New Roman" w:hAnsi="Times New Roman"/>
          <w:i/>
          <w:szCs w:val="24"/>
        </w:rPr>
        <w:t>1 písm.</w:t>
      </w:r>
      <w:r>
        <w:rPr>
          <w:rFonts w:ascii="Times New Roman" w:hAnsi="Times New Roman"/>
          <w:i/>
          <w:szCs w:val="24"/>
        </w:rPr>
        <w:t xml:space="preserve"> </w:t>
      </w:r>
      <w:r w:rsidRPr="00B710F7">
        <w:rPr>
          <w:rFonts w:ascii="Times New Roman" w:hAnsi="Times New Roman"/>
          <w:i/>
          <w:szCs w:val="24"/>
        </w:rPr>
        <w:t xml:space="preserve">o) </w:t>
      </w:r>
      <w:r>
        <w:rPr>
          <w:rFonts w:ascii="Times New Roman" w:hAnsi="Times New Roman"/>
          <w:i/>
          <w:szCs w:val="24"/>
        </w:rPr>
        <w:t xml:space="preserve">bodu 1. </w:t>
      </w:r>
      <w:r w:rsidRPr="00B710F7">
        <w:rPr>
          <w:rFonts w:ascii="Times New Roman" w:hAnsi="Times New Roman"/>
          <w:i/>
          <w:szCs w:val="24"/>
        </w:rPr>
        <w:t>zákona č.</w:t>
      </w:r>
      <w:r>
        <w:rPr>
          <w:rFonts w:ascii="Times New Roman" w:hAnsi="Times New Roman"/>
          <w:i/>
          <w:szCs w:val="24"/>
        </w:rPr>
        <w:t xml:space="preserve"> </w:t>
      </w:r>
      <w:r w:rsidRPr="00B710F7">
        <w:rPr>
          <w:rFonts w:ascii="Times New Roman" w:hAnsi="Times New Roman"/>
          <w:i/>
          <w:szCs w:val="24"/>
        </w:rPr>
        <w:t xml:space="preserve">133/1985 Sb., </w:t>
      </w:r>
      <w:r>
        <w:rPr>
          <w:rFonts w:ascii="Times New Roman" w:hAnsi="Times New Roman"/>
          <w:i/>
          <w:szCs w:val="24"/>
        </w:rPr>
        <w:t xml:space="preserve">o požární ochraně, </w:t>
      </w:r>
      <w:r w:rsidRPr="00B710F7">
        <w:rPr>
          <w:rFonts w:ascii="Times New Roman" w:hAnsi="Times New Roman"/>
          <w:i/>
          <w:szCs w:val="24"/>
        </w:rPr>
        <w:t>ve znění pozdějších předpisů</w:t>
      </w:r>
      <w:r>
        <w:rPr>
          <w:rFonts w:ascii="Times New Roman" w:hAnsi="Times New Roman"/>
          <w:i/>
          <w:szCs w:val="24"/>
        </w:rPr>
        <w:t>,</w:t>
      </w:r>
      <w:r w:rsidRPr="00B710F7">
        <w:rPr>
          <w:rFonts w:ascii="Times New Roman" w:hAnsi="Times New Roman"/>
          <w:i/>
          <w:szCs w:val="24"/>
        </w:rPr>
        <w:t xml:space="preserve"> a v souladu s § 10</w:t>
      </w:r>
      <w:r>
        <w:rPr>
          <w:rFonts w:ascii="Times New Roman" w:hAnsi="Times New Roman"/>
          <w:i/>
          <w:szCs w:val="24"/>
        </w:rPr>
        <w:t xml:space="preserve"> písm. d) </w:t>
      </w:r>
      <w:r w:rsidRPr="00B710F7">
        <w:rPr>
          <w:rFonts w:ascii="Times New Roman" w:hAnsi="Times New Roman"/>
          <w:i/>
          <w:szCs w:val="24"/>
        </w:rPr>
        <w:t xml:space="preserve">a </w:t>
      </w:r>
      <w:r>
        <w:rPr>
          <w:rFonts w:ascii="Times New Roman" w:hAnsi="Times New Roman"/>
          <w:i/>
          <w:szCs w:val="24"/>
        </w:rPr>
        <w:t xml:space="preserve">§ </w:t>
      </w:r>
      <w:r w:rsidRPr="00B710F7">
        <w:rPr>
          <w:rFonts w:ascii="Times New Roman" w:hAnsi="Times New Roman"/>
          <w:i/>
          <w:szCs w:val="24"/>
        </w:rPr>
        <w:t>84 odst.</w:t>
      </w:r>
      <w:r>
        <w:rPr>
          <w:rFonts w:ascii="Times New Roman" w:hAnsi="Times New Roman"/>
          <w:i/>
          <w:szCs w:val="24"/>
        </w:rPr>
        <w:t xml:space="preserve"> </w:t>
      </w:r>
      <w:r w:rsidRPr="00B710F7">
        <w:rPr>
          <w:rFonts w:ascii="Times New Roman" w:hAnsi="Times New Roman"/>
          <w:i/>
          <w:szCs w:val="24"/>
        </w:rPr>
        <w:t>2 písm. h) zákona č.</w:t>
      </w:r>
      <w:r>
        <w:rPr>
          <w:rFonts w:ascii="Times New Roman" w:hAnsi="Times New Roman"/>
          <w:i/>
          <w:szCs w:val="24"/>
        </w:rPr>
        <w:t xml:space="preserve"> </w:t>
      </w:r>
      <w:r w:rsidRPr="00B710F7">
        <w:rPr>
          <w:rFonts w:ascii="Times New Roman" w:hAnsi="Times New Roman"/>
          <w:i/>
          <w:szCs w:val="24"/>
        </w:rPr>
        <w:t>128/2000 Sb., o</w:t>
      </w:r>
      <w:r>
        <w:rPr>
          <w:rFonts w:ascii="Times New Roman" w:hAnsi="Times New Roman"/>
          <w:i/>
          <w:szCs w:val="24"/>
        </w:rPr>
        <w:t> </w:t>
      </w:r>
      <w:r w:rsidRPr="00B710F7">
        <w:rPr>
          <w:rFonts w:ascii="Times New Roman" w:hAnsi="Times New Roman"/>
          <w:i/>
          <w:szCs w:val="24"/>
        </w:rPr>
        <w:t>obcích (obecní zřízení), ve znění pozdějších předpisů, tuto obecně závaznou vyhlášku</w:t>
      </w:r>
      <w:r>
        <w:rPr>
          <w:rFonts w:ascii="Times New Roman" w:hAnsi="Times New Roman"/>
          <w:i/>
          <w:szCs w:val="24"/>
        </w:rPr>
        <w:t xml:space="preserve"> (dále jen „vyhláška“)</w:t>
      </w:r>
      <w:r w:rsidRPr="00B710F7">
        <w:rPr>
          <w:rFonts w:ascii="Times New Roman" w:hAnsi="Times New Roman"/>
          <w:i/>
          <w:szCs w:val="24"/>
        </w:rPr>
        <w:t>:</w:t>
      </w:r>
    </w:p>
    <w:p w14:paraId="02742350" w14:textId="77777777" w:rsidR="006C416A" w:rsidRPr="00C3640E" w:rsidRDefault="006C416A" w:rsidP="006C416A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3C7B77E0" w14:textId="77777777" w:rsidR="006C416A" w:rsidRPr="00C3640E" w:rsidRDefault="006C416A" w:rsidP="006C416A">
      <w:pPr>
        <w:pStyle w:val="ZkladntextIMP"/>
        <w:spacing w:line="240" w:lineRule="auto"/>
        <w:ind w:left="0" w:firstLine="45"/>
        <w:jc w:val="center"/>
        <w:rPr>
          <w:rFonts w:ascii="Times New Roman" w:hAnsi="Times New Roman"/>
          <w:b/>
          <w:szCs w:val="24"/>
        </w:rPr>
      </w:pPr>
      <w:r w:rsidRPr="00C3640E">
        <w:rPr>
          <w:rFonts w:ascii="Times New Roman" w:hAnsi="Times New Roman"/>
          <w:b/>
          <w:szCs w:val="24"/>
        </w:rPr>
        <w:t>Čl. 1</w:t>
      </w:r>
    </w:p>
    <w:p w14:paraId="67B28E9D" w14:textId="77777777" w:rsidR="006C416A" w:rsidRPr="00C3640E" w:rsidRDefault="006C416A" w:rsidP="006C416A">
      <w:pPr>
        <w:pStyle w:val="ZkladntextIMP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C3640E">
        <w:rPr>
          <w:rFonts w:ascii="Times New Roman" w:hAnsi="Times New Roman"/>
          <w:b/>
          <w:szCs w:val="24"/>
        </w:rPr>
        <w:t>Úvodní ustanovení</w:t>
      </w:r>
    </w:p>
    <w:p w14:paraId="4815FD65" w14:textId="77777777" w:rsidR="006C416A" w:rsidRPr="00C3640E" w:rsidRDefault="006C416A" w:rsidP="006C416A">
      <w:pPr>
        <w:pStyle w:val="ZkladntextIMP"/>
        <w:spacing w:line="240" w:lineRule="auto"/>
        <w:jc w:val="center"/>
        <w:rPr>
          <w:rFonts w:ascii="Times New Roman" w:hAnsi="Times New Roman"/>
          <w:szCs w:val="24"/>
        </w:rPr>
      </w:pPr>
    </w:p>
    <w:p w14:paraId="0EA6D5CC" w14:textId="77777777" w:rsidR="006C416A" w:rsidRPr="00C3640E" w:rsidRDefault="006C416A" w:rsidP="006C416A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C3640E">
        <w:rPr>
          <w:rFonts w:ascii="Times New Roman" w:hAnsi="Times New Roman"/>
          <w:szCs w:val="24"/>
        </w:rPr>
        <w:t xml:space="preserve">Požární řád </w:t>
      </w:r>
      <w:r w:rsidR="004F522E">
        <w:rPr>
          <w:rFonts w:ascii="Times New Roman" w:hAnsi="Times New Roman"/>
          <w:szCs w:val="24"/>
        </w:rPr>
        <w:t>obce</w:t>
      </w:r>
      <w:r w:rsidR="00771E3D">
        <w:rPr>
          <w:rFonts w:ascii="Times New Roman" w:hAnsi="Times New Roman"/>
          <w:szCs w:val="24"/>
        </w:rPr>
        <w:t xml:space="preserve"> </w:t>
      </w:r>
      <w:r w:rsidR="00525241">
        <w:rPr>
          <w:rFonts w:ascii="Times New Roman" w:hAnsi="Times New Roman"/>
          <w:szCs w:val="24"/>
        </w:rPr>
        <w:t>Černčice</w:t>
      </w:r>
      <w:r w:rsidR="00771E3D">
        <w:rPr>
          <w:rFonts w:ascii="Times New Roman" w:hAnsi="Times New Roman"/>
          <w:szCs w:val="24"/>
        </w:rPr>
        <w:t xml:space="preserve"> </w:t>
      </w:r>
      <w:r w:rsidRPr="00C3640E">
        <w:rPr>
          <w:rFonts w:ascii="Times New Roman" w:hAnsi="Times New Roman"/>
          <w:szCs w:val="24"/>
        </w:rPr>
        <w:t>upravuje organizaci a zásady zabezpečení požární ochrany v</w:t>
      </w:r>
      <w:r>
        <w:rPr>
          <w:rFonts w:ascii="Times New Roman" w:hAnsi="Times New Roman"/>
          <w:szCs w:val="24"/>
        </w:rPr>
        <w:t xml:space="preserve"> obci </w:t>
      </w:r>
      <w:r w:rsidRPr="00C3640E">
        <w:rPr>
          <w:rFonts w:ascii="Times New Roman" w:hAnsi="Times New Roman"/>
          <w:szCs w:val="24"/>
        </w:rPr>
        <w:t>dle § 15 odst.</w:t>
      </w:r>
      <w:r>
        <w:rPr>
          <w:rFonts w:ascii="Times New Roman" w:hAnsi="Times New Roman"/>
          <w:szCs w:val="24"/>
        </w:rPr>
        <w:t xml:space="preserve"> </w:t>
      </w:r>
      <w:r w:rsidRPr="00C3640E">
        <w:rPr>
          <w:rFonts w:ascii="Times New Roman" w:hAnsi="Times New Roman"/>
          <w:szCs w:val="24"/>
        </w:rPr>
        <w:t>1 nařízení vlády č.172/2001 Sb., k provedení zákona o požární ochraně, ve znění nařízení vlády č.</w:t>
      </w:r>
      <w:r>
        <w:rPr>
          <w:rFonts w:ascii="Times New Roman" w:hAnsi="Times New Roman"/>
          <w:szCs w:val="24"/>
        </w:rPr>
        <w:t xml:space="preserve"> </w:t>
      </w:r>
      <w:r w:rsidRPr="00C3640E">
        <w:rPr>
          <w:rFonts w:ascii="Times New Roman" w:hAnsi="Times New Roman"/>
          <w:szCs w:val="24"/>
        </w:rPr>
        <w:t xml:space="preserve">498/2002 </w:t>
      </w:r>
      <w:r w:rsidR="00BD46D4" w:rsidRPr="00C3640E">
        <w:rPr>
          <w:rFonts w:ascii="Times New Roman" w:hAnsi="Times New Roman"/>
          <w:szCs w:val="24"/>
        </w:rPr>
        <w:t>Sb.</w:t>
      </w:r>
    </w:p>
    <w:p w14:paraId="3164BF3D" w14:textId="77777777" w:rsidR="006C416A" w:rsidRPr="00C3640E" w:rsidRDefault="006C416A" w:rsidP="006C416A">
      <w:pPr>
        <w:pStyle w:val="ZkladntextIMP"/>
        <w:spacing w:line="240" w:lineRule="auto"/>
        <w:ind w:left="0"/>
        <w:rPr>
          <w:rFonts w:ascii="Times New Roman" w:hAnsi="Times New Roman"/>
          <w:szCs w:val="24"/>
        </w:rPr>
      </w:pPr>
    </w:p>
    <w:p w14:paraId="01094F9F" w14:textId="77777777" w:rsidR="006C416A" w:rsidRPr="00C3640E" w:rsidRDefault="006C416A" w:rsidP="006C416A">
      <w:pPr>
        <w:pStyle w:val="ZkladntextIMP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C3640E">
        <w:rPr>
          <w:rFonts w:ascii="Times New Roman" w:hAnsi="Times New Roman"/>
          <w:b/>
          <w:szCs w:val="24"/>
        </w:rPr>
        <w:t>Čl. 2</w:t>
      </w:r>
    </w:p>
    <w:p w14:paraId="5D402CAD" w14:textId="77777777" w:rsidR="006C416A" w:rsidRPr="00C3640E" w:rsidRDefault="006C416A" w:rsidP="006C416A">
      <w:pPr>
        <w:pStyle w:val="ZkladntextIMP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C3640E">
        <w:rPr>
          <w:rFonts w:ascii="Times New Roman" w:hAnsi="Times New Roman"/>
          <w:b/>
          <w:szCs w:val="24"/>
        </w:rPr>
        <w:t>Vymezení činnosti osob, pověřených zabezpečováním požární ochrany v</w:t>
      </w:r>
      <w:r>
        <w:rPr>
          <w:rFonts w:ascii="Times New Roman" w:hAnsi="Times New Roman"/>
          <w:b/>
          <w:szCs w:val="24"/>
        </w:rPr>
        <w:t xml:space="preserve"> obci </w:t>
      </w:r>
    </w:p>
    <w:p w14:paraId="01FEBF3F" w14:textId="77777777" w:rsidR="006C416A" w:rsidRPr="00C3640E" w:rsidRDefault="006C416A" w:rsidP="006C416A">
      <w:pPr>
        <w:pStyle w:val="ZkladntextIMP"/>
        <w:spacing w:line="240" w:lineRule="auto"/>
        <w:jc w:val="both"/>
        <w:rPr>
          <w:rFonts w:ascii="Times New Roman" w:hAnsi="Times New Roman"/>
          <w:szCs w:val="24"/>
        </w:rPr>
      </w:pPr>
    </w:p>
    <w:p w14:paraId="24FB7D06" w14:textId="77777777" w:rsidR="006C416A" w:rsidRPr="009F430B" w:rsidRDefault="006C416A" w:rsidP="006C416A">
      <w:pPr>
        <w:pStyle w:val="ZkladntextIMP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9F430B">
        <w:rPr>
          <w:rFonts w:ascii="Times New Roman" w:hAnsi="Times New Roman"/>
        </w:rPr>
        <w:t>Ochrana životů, zdraví a majetku občanů před požáry, živeln</w:t>
      </w:r>
      <w:r>
        <w:rPr>
          <w:rFonts w:ascii="Times New Roman" w:hAnsi="Times New Roman"/>
        </w:rPr>
        <w:t>ý</w:t>
      </w:r>
      <w:r w:rsidRPr="009F430B">
        <w:rPr>
          <w:rFonts w:ascii="Times New Roman" w:hAnsi="Times New Roman"/>
        </w:rPr>
        <w:t xml:space="preserve">mi pohromami a jinými mimořádnými událostmi </w:t>
      </w:r>
      <w:r>
        <w:rPr>
          <w:rFonts w:ascii="Times New Roman" w:hAnsi="Times New Roman"/>
        </w:rPr>
        <w:t>na území</w:t>
      </w:r>
      <w:r w:rsidRPr="009F430B">
        <w:rPr>
          <w:rFonts w:ascii="Times New Roman" w:hAnsi="Times New Roman"/>
        </w:rPr>
        <w:t xml:space="preserve"> </w:t>
      </w:r>
      <w:r w:rsidR="004F522E">
        <w:rPr>
          <w:rFonts w:ascii="Times New Roman" w:hAnsi="Times New Roman"/>
        </w:rPr>
        <w:t>obce</w:t>
      </w:r>
      <w:r w:rsidR="00771E3D">
        <w:rPr>
          <w:rFonts w:ascii="Times New Roman" w:hAnsi="Times New Roman"/>
        </w:rPr>
        <w:t xml:space="preserve"> </w:t>
      </w:r>
      <w:r w:rsidR="00525241">
        <w:rPr>
          <w:rFonts w:ascii="Times New Roman" w:hAnsi="Times New Roman"/>
        </w:rPr>
        <w:t>Černčice</w:t>
      </w:r>
      <w:r w:rsidR="00771E3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(dále jen „</w:t>
      </w:r>
      <w:r w:rsidR="004F522E">
        <w:rPr>
          <w:rFonts w:ascii="Times New Roman" w:hAnsi="Times New Roman"/>
        </w:rPr>
        <w:t>obce</w:t>
      </w:r>
      <w:r>
        <w:rPr>
          <w:rFonts w:ascii="Times New Roman" w:hAnsi="Times New Roman"/>
        </w:rPr>
        <w:t xml:space="preserve">“) </w:t>
      </w:r>
      <w:r w:rsidRPr="009F430B">
        <w:rPr>
          <w:rFonts w:ascii="Times New Roman" w:hAnsi="Times New Roman"/>
        </w:rPr>
        <w:t xml:space="preserve">je zajištěna jednotkou </w:t>
      </w:r>
      <w:r w:rsidRPr="00771E3D">
        <w:rPr>
          <w:rFonts w:ascii="Times New Roman" w:hAnsi="Times New Roman"/>
        </w:rPr>
        <w:t xml:space="preserve">Sboru dobrovolných hasičů </w:t>
      </w:r>
      <w:r w:rsidR="00525241">
        <w:rPr>
          <w:rFonts w:ascii="Times New Roman" w:hAnsi="Times New Roman"/>
        </w:rPr>
        <w:t>Černčice</w:t>
      </w:r>
      <w:r w:rsidRPr="00771E3D">
        <w:rPr>
          <w:rFonts w:ascii="Times New Roman" w:hAnsi="Times New Roman"/>
        </w:rPr>
        <w:t xml:space="preserve"> (dále jen </w:t>
      </w:r>
      <w:r w:rsidRPr="00FB5AF7">
        <w:rPr>
          <w:rFonts w:ascii="Times New Roman" w:hAnsi="Times New Roman"/>
        </w:rPr>
        <w:t>„</w:t>
      </w:r>
      <w:r w:rsidR="007A5029" w:rsidRPr="00FB5AF7">
        <w:rPr>
          <w:rFonts w:ascii="Times New Roman" w:hAnsi="Times New Roman"/>
        </w:rPr>
        <w:t>J</w:t>
      </w:r>
      <w:r w:rsidRPr="00FB5AF7">
        <w:rPr>
          <w:rFonts w:ascii="Times New Roman" w:hAnsi="Times New Roman"/>
        </w:rPr>
        <w:t>SDH</w:t>
      </w:r>
      <w:r w:rsidRPr="00771E3D">
        <w:rPr>
          <w:rFonts w:ascii="Times New Roman" w:hAnsi="Times New Roman"/>
        </w:rPr>
        <w:t xml:space="preserve"> </w:t>
      </w:r>
      <w:r w:rsidR="00525241">
        <w:rPr>
          <w:rFonts w:ascii="Times New Roman" w:hAnsi="Times New Roman"/>
        </w:rPr>
        <w:t>Černčice</w:t>
      </w:r>
      <w:r w:rsidR="00771E3D">
        <w:rPr>
          <w:rFonts w:ascii="Times New Roman" w:hAnsi="Times New Roman"/>
        </w:rPr>
        <w:t>“</w:t>
      </w:r>
      <w:r w:rsidRPr="009F430B">
        <w:rPr>
          <w:rFonts w:ascii="Times New Roman" w:hAnsi="Times New Roman"/>
        </w:rPr>
        <w:t>) podle čl. 5 této vyhlášky a dále jednotkami požární ochrany uvedenými v příloze č. 1 této vyhlášky.</w:t>
      </w:r>
    </w:p>
    <w:p w14:paraId="5EF81E4E" w14:textId="77777777" w:rsidR="006C416A" w:rsidRPr="00887E13" w:rsidRDefault="006C416A" w:rsidP="006C416A">
      <w:pPr>
        <w:pStyle w:val="ZkladntextIMP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9F430B">
        <w:rPr>
          <w:rFonts w:ascii="Times New Roman" w:hAnsi="Times New Roman"/>
        </w:rPr>
        <w:t>K zabezpečení úkolů podle odstavce 1</w:t>
      </w:r>
      <w:r>
        <w:rPr>
          <w:rFonts w:ascii="Times New Roman" w:hAnsi="Times New Roman"/>
        </w:rPr>
        <w:t xml:space="preserve">) </w:t>
      </w:r>
      <w:r w:rsidR="004F522E">
        <w:rPr>
          <w:rFonts w:ascii="Times New Roman" w:hAnsi="Times New Roman"/>
        </w:rPr>
        <w:t>obec</w:t>
      </w:r>
      <w:r>
        <w:rPr>
          <w:rFonts w:ascii="Times New Roman" w:hAnsi="Times New Roman"/>
        </w:rPr>
        <w:t xml:space="preserve"> </w:t>
      </w:r>
      <w:r w:rsidRPr="009F430B">
        <w:rPr>
          <w:rFonts w:ascii="Times New Roman" w:hAnsi="Times New Roman"/>
        </w:rPr>
        <w:t>pověřuje</w:t>
      </w:r>
      <w:r>
        <w:rPr>
          <w:rFonts w:ascii="Times New Roman" w:hAnsi="Times New Roman"/>
        </w:rPr>
        <w:t>:</w:t>
      </w:r>
    </w:p>
    <w:p w14:paraId="6FAF7FFB" w14:textId="77777777" w:rsidR="006C416A" w:rsidRPr="00771E3D" w:rsidRDefault="006C416A" w:rsidP="006C416A">
      <w:pPr>
        <w:pStyle w:val="ZkladntextIMP"/>
        <w:numPr>
          <w:ilvl w:val="1"/>
          <w:numId w:val="6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771E3D">
        <w:rPr>
          <w:rFonts w:ascii="Times New Roman" w:hAnsi="Times New Roman"/>
        </w:rPr>
        <w:t xml:space="preserve">zastupitelstvo </w:t>
      </w:r>
      <w:r w:rsidR="004F522E" w:rsidRPr="00771E3D">
        <w:rPr>
          <w:rFonts w:ascii="Times New Roman" w:hAnsi="Times New Roman"/>
        </w:rPr>
        <w:t>obce</w:t>
      </w:r>
      <w:r w:rsidRPr="00771E3D">
        <w:rPr>
          <w:rFonts w:ascii="Times New Roman" w:hAnsi="Times New Roman"/>
        </w:rPr>
        <w:t xml:space="preserve"> k projednání stavu požární ochrany v obci minimálně 1 x za 6 měsíců a vždy po mimořádných událostech majících vztah k požární ochraně obce,</w:t>
      </w:r>
    </w:p>
    <w:p w14:paraId="3ACDC4BB" w14:textId="77777777" w:rsidR="006C416A" w:rsidRPr="00A94559" w:rsidRDefault="00771E3D" w:rsidP="006C416A">
      <w:pPr>
        <w:pStyle w:val="ZkladntextIMP"/>
        <w:numPr>
          <w:ilvl w:val="1"/>
          <w:numId w:val="6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FB5AF7">
        <w:rPr>
          <w:rFonts w:ascii="Times New Roman" w:hAnsi="Times New Roman"/>
        </w:rPr>
        <w:t xml:space="preserve">velitele </w:t>
      </w:r>
      <w:r w:rsidR="007A5029" w:rsidRPr="00FB5AF7">
        <w:rPr>
          <w:rFonts w:ascii="Times New Roman" w:hAnsi="Times New Roman"/>
        </w:rPr>
        <w:t>J</w:t>
      </w:r>
      <w:r w:rsidRPr="00FB5AF7">
        <w:rPr>
          <w:rFonts w:ascii="Times New Roman" w:hAnsi="Times New Roman"/>
        </w:rPr>
        <w:t>SDH</w:t>
      </w:r>
      <w:r>
        <w:rPr>
          <w:rFonts w:ascii="Times New Roman" w:hAnsi="Times New Roman"/>
        </w:rPr>
        <w:t xml:space="preserve"> </w:t>
      </w:r>
      <w:r w:rsidR="00BB2D27">
        <w:rPr>
          <w:rFonts w:ascii="Times New Roman" w:hAnsi="Times New Roman"/>
        </w:rPr>
        <w:t>Černčice</w:t>
      </w:r>
      <w:r>
        <w:rPr>
          <w:rFonts w:ascii="Times New Roman" w:hAnsi="Times New Roman"/>
        </w:rPr>
        <w:t xml:space="preserve"> </w:t>
      </w:r>
      <w:r w:rsidR="006C416A" w:rsidRPr="00A94559">
        <w:rPr>
          <w:rFonts w:ascii="Times New Roman" w:hAnsi="Times New Roman"/>
        </w:rPr>
        <w:t>prováděním pravidelných kontrol dodržování předpisů požární ochrany.</w:t>
      </w:r>
    </w:p>
    <w:p w14:paraId="03012037" w14:textId="77777777" w:rsidR="006C416A" w:rsidRDefault="006C416A" w:rsidP="006C416A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5D3D8F22" w14:textId="77777777" w:rsidR="006C416A" w:rsidRPr="00C3640E" w:rsidRDefault="006C416A" w:rsidP="006C416A">
      <w:pPr>
        <w:pStyle w:val="ZkladntextIMP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C3640E">
        <w:rPr>
          <w:rFonts w:ascii="Times New Roman" w:hAnsi="Times New Roman"/>
          <w:b/>
          <w:szCs w:val="24"/>
        </w:rPr>
        <w:t>Čl. 3</w:t>
      </w:r>
    </w:p>
    <w:p w14:paraId="1DA8EB31" w14:textId="77777777" w:rsidR="006C416A" w:rsidRPr="00C3640E" w:rsidRDefault="006C416A" w:rsidP="006C416A">
      <w:pPr>
        <w:pStyle w:val="ZkladntextIMP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C3640E">
        <w:rPr>
          <w:rFonts w:ascii="Times New Roman" w:hAnsi="Times New Roman"/>
          <w:b/>
          <w:szCs w:val="24"/>
        </w:rPr>
        <w:t>Podmínky požární bezpečnosti při činnostech, v objektech nebo v době zvýšeného nebezpečí vzniku požáru se zřetelem na místní situaci</w:t>
      </w:r>
    </w:p>
    <w:p w14:paraId="74536720" w14:textId="77777777" w:rsidR="006C416A" w:rsidRPr="0094667D" w:rsidRDefault="006C416A" w:rsidP="006C416A">
      <w:pPr>
        <w:rPr>
          <w:rFonts w:ascii="Arial" w:hAnsi="Arial" w:cs="Arial"/>
          <w:sz w:val="22"/>
          <w:szCs w:val="22"/>
        </w:rPr>
      </w:pPr>
    </w:p>
    <w:p w14:paraId="3EA83CE6" w14:textId="77777777" w:rsidR="006C416A" w:rsidRDefault="006C416A" w:rsidP="006C416A">
      <w:pPr>
        <w:numPr>
          <w:ilvl w:val="0"/>
          <w:numId w:val="1"/>
        </w:numPr>
        <w:jc w:val="both"/>
        <w:textAlignment w:val="baseline"/>
        <w:rPr>
          <w:color w:val="000000"/>
          <w:sz w:val="24"/>
          <w:szCs w:val="24"/>
        </w:rPr>
      </w:pPr>
      <w:r w:rsidRPr="00C84768">
        <w:rPr>
          <w:color w:val="000000"/>
          <w:sz w:val="24"/>
          <w:szCs w:val="24"/>
        </w:rPr>
        <w:t>Podmínky zabezpečení požární ochrany v době zvýšeného nebezpečí vzniku požáru stanoví kraj svým nařízením.</w:t>
      </w:r>
      <w:r w:rsidRPr="00C84768">
        <w:rPr>
          <w:rStyle w:val="Znakapoznpodarou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  <w:vertAlign w:val="superscript"/>
        </w:rPr>
        <w:t>)</w:t>
      </w:r>
    </w:p>
    <w:p w14:paraId="57350A36" w14:textId="77777777" w:rsidR="006C416A" w:rsidRDefault="006C416A" w:rsidP="006C416A">
      <w:pPr>
        <w:numPr>
          <w:ilvl w:val="0"/>
          <w:numId w:val="1"/>
        </w:numPr>
        <w:jc w:val="both"/>
        <w:textAlignment w:val="baseline"/>
        <w:rPr>
          <w:color w:val="000000"/>
          <w:sz w:val="24"/>
          <w:szCs w:val="24"/>
        </w:rPr>
      </w:pPr>
      <w:r w:rsidRPr="00C84768">
        <w:rPr>
          <w:color w:val="000000"/>
          <w:sz w:val="24"/>
          <w:szCs w:val="24"/>
        </w:rPr>
        <w:t>Každá</w:t>
      </w:r>
      <w:r>
        <w:rPr>
          <w:color w:val="000000"/>
          <w:sz w:val="24"/>
          <w:szCs w:val="24"/>
        </w:rPr>
        <w:t xml:space="preserve"> </w:t>
      </w:r>
      <w:r w:rsidRPr="00C84768">
        <w:rPr>
          <w:color w:val="000000"/>
          <w:sz w:val="24"/>
          <w:szCs w:val="24"/>
        </w:rPr>
        <w:t>právnická a fyzická osoba, která provozuje činnosti</w:t>
      </w:r>
      <w:r w:rsidR="00BE6F9A">
        <w:rPr>
          <w:color w:val="000000"/>
          <w:sz w:val="24"/>
          <w:szCs w:val="24"/>
        </w:rPr>
        <w:t>,</w:t>
      </w:r>
      <w:r w:rsidRPr="00C84768">
        <w:rPr>
          <w:color w:val="000000"/>
          <w:sz w:val="24"/>
          <w:szCs w:val="24"/>
        </w:rPr>
        <w:t xml:space="preserve"> si prostřednictvím osob s odbornou způsobilostí na úseku požární ochrany provede začlenění činností do kategorie požárního nebezpečí</w:t>
      </w:r>
      <w:r w:rsidRPr="00C84768">
        <w:rPr>
          <w:rStyle w:val="Znakapoznpodarou"/>
          <w:color w:val="000000"/>
          <w:sz w:val="24"/>
          <w:szCs w:val="24"/>
        </w:rPr>
        <w:footnoteReference w:id="2"/>
      </w:r>
      <w:r>
        <w:rPr>
          <w:color w:val="000000"/>
          <w:sz w:val="24"/>
          <w:szCs w:val="24"/>
          <w:vertAlign w:val="superscript"/>
        </w:rPr>
        <w:t>)</w:t>
      </w:r>
      <w:r w:rsidRPr="00C84768">
        <w:rPr>
          <w:color w:val="000000"/>
          <w:sz w:val="24"/>
          <w:szCs w:val="24"/>
        </w:rPr>
        <w:t xml:space="preserve"> a následně zajišťuje podmínky požární bezpečnosti dle zákona o</w:t>
      </w:r>
      <w:r>
        <w:rPr>
          <w:color w:val="000000"/>
          <w:sz w:val="24"/>
          <w:szCs w:val="24"/>
        </w:rPr>
        <w:t> </w:t>
      </w:r>
      <w:r w:rsidRPr="00C84768">
        <w:rPr>
          <w:color w:val="000000"/>
          <w:sz w:val="24"/>
          <w:szCs w:val="24"/>
        </w:rPr>
        <w:t xml:space="preserve">požární ochraně. </w:t>
      </w:r>
    </w:p>
    <w:p w14:paraId="28D59E79" w14:textId="77777777" w:rsidR="006C416A" w:rsidRDefault="004F522E" w:rsidP="006C416A">
      <w:pPr>
        <w:numPr>
          <w:ilvl w:val="0"/>
          <w:numId w:val="1"/>
        </w:numPr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Obec</w:t>
      </w:r>
      <w:r w:rsidR="00FD077B">
        <w:rPr>
          <w:color w:val="000000"/>
          <w:sz w:val="24"/>
          <w:szCs w:val="24"/>
        </w:rPr>
        <w:t xml:space="preserve"> </w:t>
      </w:r>
      <w:r w:rsidR="006C416A" w:rsidRPr="00C84768">
        <w:rPr>
          <w:color w:val="000000"/>
          <w:sz w:val="24"/>
          <w:szCs w:val="24"/>
        </w:rPr>
        <w:t>nestanoví se zřetelem na místní poměry žá</w:t>
      </w:r>
      <w:r w:rsidR="006C416A">
        <w:rPr>
          <w:color w:val="000000"/>
          <w:sz w:val="24"/>
          <w:szCs w:val="24"/>
        </w:rPr>
        <w:t>d</w:t>
      </w:r>
      <w:r w:rsidR="006C416A" w:rsidRPr="00C84768">
        <w:rPr>
          <w:color w:val="000000"/>
          <w:sz w:val="24"/>
          <w:szCs w:val="24"/>
        </w:rPr>
        <w:t>né další podmínky požární bezpečnosti při činnostech, v objektech nebo v době zvýšeného nebezpečí vzniku požáru.</w:t>
      </w:r>
    </w:p>
    <w:p w14:paraId="262D4E2B" w14:textId="77777777" w:rsidR="00BE6F9A" w:rsidRPr="00BE6F9A" w:rsidRDefault="00BE6F9A" w:rsidP="00BE6F9A">
      <w:pPr>
        <w:pStyle w:val="ZkladntextIMP"/>
        <w:spacing w:line="240" w:lineRule="auto"/>
        <w:ind w:left="357"/>
        <w:jc w:val="both"/>
        <w:rPr>
          <w:rFonts w:ascii="Times New Roman" w:hAnsi="Times New Roman"/>
          <w:b/>
          <w:sz w:val="32"/>
          <w:szCs w:val="24"/>
          <w:u w:val="single"/>
        </w:rPr>
      </w:pPr>
    </w:p>
    <w:p w14:paraId="331C82AA" w14:textId="77777777" w:rsidR="006C416A" w:rsidRDefault="006C416A" w:rsidP="006C416A">
      <w:pPr>
        <w:pStyle w:val="ZkladntextIMP"/>
        <w:spacing w:line="240" w:lineRule="auto"/>
        <w:ind w:left="0"/>
        <w:jc w:val="center"/>
        <w:rPr>
          <w:rFonts w:ascii="Times New Roman" w:hAnsi="Times New Roman"/>
          <w:b/>
          <w:szCs w:val="24"/>
        </w:rPr>
      </w:pPr>
    </w:p>
    <w:p w14:paraId="67CD92B1" w14:textId="77777777" w:rsidR="006C416A" w:rsidRPr="00C3640E" w:rsidRDefault="006C416A" w:rsidP="006C416A">
      <w:pPr>
        <w:pStyle w:val="ZkladntextIMP"/>
        <w:spacing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C3640E">
        <w:rPr>
          <w:rFonts w:ascii="Times New Roman" w:hAnsi="Times New Roman"/>
          <w:b/>
          <w:szCs w:val="24"/>
        </w:rPr>
        <w:lastRenderedPageBreak/>
        <w:t>Čl. 4</w:t>
      </w:r>
    </w:p>
    <w:p w14:paraId="54816F75" w14:textId="77777777" w:rsidR="006C416A" w:rsidRPr="00C3640E" w:rsidRDefault="006C416A" w:rsidP="006C416A">
      <w:pPr>
        <w:pStyle w:val="ZkladntextIMP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C3640E">
        <w:rPr>
          <w:rFonts w:ascii="Times New Roman" w:hAnsi="Times New Roman"/>
          <w:b/>
          <w:szCs w:val="24"/>
        </w:rPr>
        <w:t>Způsob nepřetržitého zabezpečení požární ochrany</w:t>
      </w:r>
    </w:p>
    <w:p w14:paraId="049DCF92" w14:textId="77777777" w:rsidR="006C416A" w:rsidRPr="00C3640E" w:rsidRDefault="006C416A" w:rsidP="006C416A">
      <w:pPr>
        <w:pStyle w:val="ZkladntextIMP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3530D561" w14:textId="77777777" w:rsidR="006C416A" w:rsidRPr="00C3640E" w:rsidRDefault="006C416A" w:rsidP="006C416A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C3640E">
        <w:rPr>
          <w:rFonts w:ascii="Times New Roman" w:hAnsi="Times New Roman"/>
          <w:szCs w:val="24"/>
        </w:rPr>
        <w:t xml:space="preserve">Přijetí ohlášení požáru, živelní pohromy či jiné mimořádné události v katastru </w:t>
      </w:r>
      <w:r w:rsidR="004F522E">
        <w:rPr>
          <w:rFonts w:ascii="Times New Roman" w:hAnsi="Times New Roman"/>
          <w:szCs w:val="24"/>
        </w:rPr>
        <w:t>obce</w:t>
      </w:r>
      <w:r w:rsidR="00FD077B">
        <w:rPr>
          <w:rFonts w:ascii="Times New Roman" w:hAnsi="Times New Roman"/>
          <w:szCs w:val="24"/>
        </w:rPr>
        <w:t xml:space="preserve"> </w:t>
      </w:r>
      <w:r w:rsidRPr="00C3640E">
        <w:rPr>
          <w:rFonts w:ascii="Times New Roman" w:hAnsi="Times New Roman"/>
          <w:szCs w:val="24"/>
        </w:rPr>
        <w:t>je zabezpečeno ohlašov</w:t>
      </w:r>
      <w:r>
        <w:rPr>
          <w:rFonts w:ascii="Times New Roman" w:hAnsi="Times New Roman"/>
          <w:szCs w:val="24"/>
        </w:rPr>
        <w:t>nou</w:t>
      </w:r>
      <w:r w:rsidRPr="00C3640E">
        <w:rPr>
          <w:rFonts w:ascii="Times New Roman" w:hAnsi="Times New Roman"/>
          <w:szCs w:val="24"/>
        </w:rPr>
        <w:t xml:space="preserve"> požár</w:t>
      </w:r>
      <w:r>
        <w:rPr>
          <w:rFonts w:ascii="Times New Roman" w:hAnsi="Times New Roman"/>
          <w:szCs w:val="24"/>
        </w:rPr>
        <w:t>ů</w:t>
      </w:r>
      <w:r w:rsidRPr="00C3640E">
        <w:rPr>
          <w:rFonts w:ascii="Times New Roman" w:hAnsi="Times New Roman"/>
          <w:szCs w:val="24"/>
        </w:rPr>
        <w:t>, uvede</w:t>
      </w:r>
      <w:r>
        <w:rPr>
          <w:rFonts w:ascii="Times New Roman" w:hAnsi="Times New Roman"/>
          <w:szCs w:val="24"/>
        </w:rPr>
        <w:t xml:space="preserve">nou </w:t>
      </w:r>
      <w:r w:rsidRPr="00C3640E">
        <w:rPr>
          <w:rFonts w:ascii="Times New Roman" w:hAnsi="Times New Roman"/>
          <w:szCs w:val="24"/>
        </w:rPr>
        <w:t>v čl.</w:t>
      </w:r>
      <w:r>
        <w:rPr>
          <w:rFonts w:ascii="Times New Roman" w:hAnsi="Times New Roman"/>
          <w:szCs w:val="24"/>
        </w:rPr>
        <w:t xml:space="preserve"> </w:t>
      </w:r>
      <w:r w:rsidRPr="00C3640E">
        <w:rPr>
          <w:rFonts w:ascii="Times New Roman" w:hAnsi="Times New Roman"/>
          <w:szCs w:val="24"/>
        </w:rPr>
        <w:t>7</w:t>
      </w:r>
      <w:r>
        <w:rPr>
          <w:rFonts w:ascii="Times New Roman" w:hAnsi="Times New Roman"/>
          <w:szCs w:val="24"/>
        </w:rPr>
        <w:t xml:space="preserve"> odst.</w:t>
      </w:r>
      <w:r w:rsidR="000D3F72" w:rsidRPr="000D3F72">
        <w:rPr>
          <w:rFonts w:ascii="Times New Roman" w:hAnsi="Times New Roman"/>
          <w:color w:val="FF0000"/>
          <w:szCs w:val="24"/>
        </w:rPr>
        <w:t xml:space="preserve"> </w:t>
      </w:r>
      <w:r w:rsidR="000D3F72" w:rsidRPr="00EB74F6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 této vyhlášky</w:t>
      </w:r>
      <w:r w:rsidRPr="00C3640E">
        <w:rPr>
          <w:rFonts w:ascii="Times New Roman" w:hAnsi="Times New Roman"/>
          <w:szCs w:val="24"/>
        </w:rPr>
        <w:t>.</w:t>
      </w:r>
    </w:p>
    <w:p w14:paraId="2D76ACB3" w14:textId="77777777" w:rsidR="006C416A" w:rsidRDefault="006C416A" w:rsidP="006C416A">
      <w:pPr>
        <w:pStyle w:val="ZkladntextIMP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C3640E">
        <w:rPr>
          <w:rFonts w:ascii="Times New Roman" w:hAnsi="Times New Roman"/>
          <w:szCs w:val="24"/>
        </w:rPr>
        <w:t>Ochrana životů, zdraví a majetku občanů před požár</w:t>
      </w:r>
      <w:r>
        <w:rPr>
          <w:rFonts w:ascii="Times New Roman" w:hAnsi="Times New Roman"/>
          <w:szCs w:val="24"/>
        </w:rPr>
        <w:t xml:space="preserve">y, živelnými pohromami a jinými </w:t>
      </w:r>
      <w:r w:rsidRPr="00C3640E">
        <w:rPr>
          <w:rFonts w:ascii="Times New Roman" w:hAnsi="Times New Roman"/>
          <w:szCs w:val="24"/>
        </w:rPr>
        <w:t xml:space="preserve">mimořádnými událostmi v katastru </w:t>
      </w:r>
      <w:r>
        <w:rPr>
          <w:rFonts w:ascii="Times New Roman" w:hAnsi="Times New Roman"/>
          <w:szCs w:val="24"/>
        </w:rPr>
        <w:t xml:space="preserve">obce </w:t>
      </w:r>
      <w:r w:rsidRPr="00C3640E">
        <w:rPr>
          <w:rFonts w:ascii="Times New Roman" w:hAnsi="Times New Roman"/>
          <w:szCs w:val="24"/>
        </w:rPr>
        <w:t>je zabezpečena jednotkami požární ochrany, uvedenými v čl.</w:t>
      </w:r>
      <w:r w:rsidR="00BE6F9A">
        <w:rPr>
          <w:rFonts w:ascii="Times New Roman" w:hAnsi="Times New Roman"/>
          <w:szCs w:val="24"/>
        </w:rPr>
        <w:t xml:space="preserve"> 5 a</w:t>
      </w:r>
      <w:r>
        <w:rPr>
          <w:rFonts w:ascii="Times New Roman" w:hAnsi="Times New Roman"/>
          <w:szCs w:val="24"/>
        </w:rPr>
        <w:t xml:space="preserve"> příloze č. 1 vyhlášky</w:t>
      </w:r>
      <w:r w:rsidRPr="00C3640E">
        <w:rPr>
          <w:rFonts w:ascii="Times New Roman" w:hAnsi="Times New Roman"/>
          <w:szCs w:val="24"/>
        </w:rPr>
        <w:t>.</w:t>
      </w:r>
    </w:p>
    <w:p w14:paraId="3CCC2D4A" w14:textId="77777777" w:rsidR="00E06243" w:rsidRPr="00C3640E" w:rsidRDefault="00E06243" w:rsidP="00E06243">
      <w:pPr>
        <w:pStyle w:val="ZkladntextIMP"/>
        <w:spacing w:line="240" w:lineRule="auto"/>
        <w:ind w:left="357"/>
        <w:jc w:val="both"/>
        <w:rPr>
          <w:rFonts w:ascii="Times New Roman" w:hAnsi="Times New Roman"/>
          <w:szCs w:val="24"/>
        </w:rPr>
      </w:pPr>
    </w:p>
    <w:p w14:paraId="7FF236B0" w14:textId="77777777" w:rsidR="006C416A" w:rsidRPr="00C3640E" w:rsidRDefault="006C416A" w:rsidP="006C416A">
      <w:pPr>
        <w:pStyle w:val="ZkladntextIMP"/>
        <w:spacing w:line="240" w:lineRule="auto"/>
        <w:ind w:left="75" w:hanging="15"/>
        <w:jc w:val="both"/>
        <w:rPr>
          <w:rFonts w:ascii="Times New Roman" w:hAnsi="Times New Roman"/>
          <w:szCs w:val="24"/>
        </w:rPr>
      </w:pPr>
    </w:p>
    <w:p w14:paraId="0A28F0BB" w14:textId="77777777" w:rsidR="006C416A" w:rsidRPr="00C3640E" w:rsidRDefault="006C416A" w:rsidP="006C416A">
      <w:pPr>
        <w:pStyle w:val="ZkladntextIMP"/>
        <w:spacing w:line="240" w:lineRule="auto"/>
        <w:ind w:left="75" w:firstLine="30"/>
        <w:jc w:val="center"/>
        <w:rPr>
          <w:rFonts w:ascii="Times New Roman" w:hAnsi="Times New Roman"/>
          <w:b/>
          <w:szCs w:val="24"/>
        </w:rPr>
      </w:pPr>
      <w:r w:rsidRPr="00C3640E">
        <w:rPr>
          <w:rFonts w:ascii="Times New Roman" w:hAnsi="Times New Roman"/>
          <w:b/>
          <w:szCs w:val="24"/>
        </w:rPr>
        <w:t>Čl. 5</w:t>
      </w:r>
    </w:p>
    <w:p w14:paraId="5FA7F3E6" w14:textId="77777777" w:rsidR="006C416A" w:rsidRPr="00771E3D" w:rsidRDefault="007A5029" w:rsidP="006C416A">
      <w:pPr>
        <w:pStyle w:val="ZkladntextIMP"/>
        <w:spacing w:line="240" w:lineRule="auto"/>
        <w:jc w:val="center"/>
        <w:rPr>
          <w:rFonts w:ascii="Times New Roman" w:hAnsi="Times New Roman"/>
          <w:b/>
          <w:szCs w:val="24"/>
        </w:rPr>
      </w:pPr>
      <w:r w:rsidRPr="00EB74F6">
        <w:rPr>
          <w:rFonts w:ascii="Times New Roman" w:hAnsi="Times New Roman"/>
          <w:b/>
          <w:szCs w:val="24"/>
        </w:rPr>
        <w:t>J</w:t>
      </w:r>
      <w:r w:rsidR="006C416A" w:rsidRPr="00EB74F6">
        <w:rPr>
          <w:rFonts w:ascii="Times New Roman" w:hAnsi="Times New Roman"/>
          <w:b/>
          <w:szCs w:val="24"/>
        </w:rPr>
        <w:t>S</w:t>
      </w:r>
      <w:r w:rsidR="006C416A" w:rsidRPr="00771E3D">
        <w:rPr>
          <w:rFonts w:ascii="Times New Roman" w:hAnsi="Times New Roman"/>
          <w:b/>
          <w:szCs w:val="24"/>
        </w:rPr>
        <w:t>DH</w:t>
      </w:r>
      <w:r w:rsidR="00771E3D" w:rsidRPr="00771E3D">
        <w:rPr>
          <w:rFonts w:ascii="Times New Roman" w:hAnsi="Times New Roman"/>
          <w:b/>
          <w:szCs w:val="24"/>
        </w:rPr>
        <w:t xml:space="preserve"> </w:t>
      </w:r>
      <w:r w:rsidR="00BB2D27">
        <w:rPr>
          <w:rFonts w:ascii="Times New Roman" w:hAnsi="Times New Roman"/>
          <w:b/>
          <w:szCs w:val="24"/>
        </w:rPr>
        <w:t>Černčice</w:t>
      </w:r>
      <w:r w:rsidR="006C416A" w:rsidRPr="00771E3D">
        <w:rPr>
          <w:rFonts w:ascii="Times New Roman" w:hAnsi="Times New Roman"/>
          <w:b/>
          <w:szCs w:val="24"/>
        </w:rPr>
        <w:t>, kategorie, početní stav a vybavení</w:t>
      </w:r>
    </w:p>
    <w:p w14:paraId="4944A0B6" w14:textId="77777777" w:rsidR="006C416A" w:rsidRPr="00771E3D" w:rsidRDefault="006C416A" w:rsidP="006C416A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14:paraId="68D63E02" w14:textId="77777777" w:rsidR="006C416A" w:rsidRPr="00771E3D" w:rsidRDefault="004F522E" w:rsidP="006C416A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771E3D">
        <w:rPr>
          <w:rFonts w:ascii="Times New Roman" w:hAnsi="Times New Roman"/>
          <w:szCs w:val="24"/>
        </w:rPr>
        <w:t>Obec</w:t>
      </w:r>
      <w:r w:rsidR="00771E3D" w:rsidRPr="00771E3D">
        <w:rPr>
          <w:rFonts w:ascii="Times New Roman" w:hAnsi="Times New Roman"/>
          <w:szCs w:val="24"/>
        </w:rPr>
        <w:t xml:space="preserve"> </w:t>
      </w:r>
      <w:r w:rsidR="00BB2D27">
        <w:rPr>
          <w:rFonts w:ascii="Times New Roman" w:hAnsi="Times New Roman"/>
          <w:szCs w:val="24"/>
        </w:rPr>
        <w:t>Černčice</w:t>
      </w:r>
      <w:r w:rsidR="00FD077B" w:rsidRPr="00771E3D">
        <w:rPr>
          <w:rFonts w:ascii="Times New Roman" w:hAnsi="Times New Roman"/>
          <w:szCs w:val="24"/>
        </w:rPr>
        <w:t xml:space="preserve"> </w:t>
      </w:r>
      <w:r w:rsidR="006C416A" w:rsidRPr="00771E3D">
        <w:rPr>
          <w:rFonts w:ascii="Times New Roman" w:hAnsi="Times New Roman"/>
          <w:szCs w:val="24"/>
        </w:rPr>
        <w:t xml:space="preserve">zřizuje </w:t>
      </w:r>
      <w:r w:rsidR="00FD077B" w:rsidRPr="00771E3D">
        <w:rPr>
          <w:rFonts w:ascii="Times New Roman" w:hAnsi="Times New Roman"/>
          <w:szCs w:val="24"/>
        </w:rPr>
        <w:t xml:space="preserve">jednotku </w:t>
      </w:r>
      <w:r w:rsidR="006C416A" w:rsidRPr="00771E3D">
        <w:rPr>
          <w:rFonts w:ascii="Times New Roman" w:hAnsi="Times New Roman"/>
          <w:szCs w:val="24"/>
        </w:rPr>
        <w:t>SDH</w:t>
      </w:r>
      <w:r w:rsidR="00FD077B" w:rsidRPr="00771E3D">
        <w:rPr>
          <w:rFonts w:ascii="Times New Roman" w:hAnsi="Times New Roman"/>
          <w:szCs w:val="24"/>
        </w:rPr>
        <w:t xml:space="preserve"> </w:t>
      </w:r>
      <w:r w:rsidR="00BB2D27">
        <w:rPr>
          <w:rFonts w:ascii="Times New Roman" w:hAnsi="Times New Roman"/>
          <w:szCs w:val="24"/>
        </w:rPr>
        <w:t>Černčice</w:t>
      </w:r>
      <w:r w:rsidR="00771E3D" w:rsidRPr="00771E3D">
        <w:rPr>
          <w:rFonts w:ascii="Times New Roman" w:hAnsi="Times New Roman"/>
          <w:szCs w:val="24"/>
        </w:rPr>
        <w:t xml:space="preserve">. </w:t>
      </w:r>
      <w:r w:rsidR="006C416A" w:rsidRPr="00771E3D">
        <w:rPr>
          <w:rFonts w:ascii="Times New Roman" w:hAnsi="Times New Roman"/>
          <w:szCs w:val="24"/>
        </w:rPr>
        <w:t xml:space="preserve">Dislokace, kategorie a početní stav </w:t>
      </w:r>
      <w:r w:rsidR="007A5029" w:rsidRPr="00EB74F6">
        <w:rPr>
          <w:rFonts w:ascii="Times New Roman" w:hAnsi="Times New Roman"/>
          <w:szCs w:val="24"/>
        </w:rPr>
        <w:t>J</w:t>
      </w:r>
      <w:r w:rsidR="00D73EC2" w:rsidRPr="00771E3D">
        <w:rPr>
          <w:rFonts w:ascii="Times New Roman" w:hAnsi="Times New Roman"/>
          <w:szCs w:val="24"/>
        </w:rPr>
        <w:t>S</w:t>
      </w:r>
      <w:r w:rsidR="006C416A" w:rsidRPr="00771E3D">
        <w:rPr>
          <w:rFonts w:ascii="Times New Roman" w:hAnsi="Times New Roman"/>
          <w:szCs w:val="24"/>
        </w:rPr>
        <w:t>DH</w:t>
      </w:r>
      <w:r w:rsidR="00D73EC2" w:rsidRPr="00771E3D">
        <w:rPr>
          <w:rFonts w:ascii="Times New Roman" w:hAnsi="Times New Roman"/>
          <w:szCs w:val="24"/>
        </w:rPr>
        <w:t xml:space="preserve"> </w:t>
      </w:r>
      <w:r w:rsidR="00BB2D27">
        <w:rPr>
          <w:rFonts w:ascii="Times New Roman" w:hAnsi="Times New Roman"/>
          <w:szCs w:val="24"/>
        </w:rPr>
        <w:t>Černčice</w:t>
      </w:r>
      <w:r w:rsidR="00771E3D" w:rsidRPr="00771E3D">
        <w:rPr>
          <w:rFonts w:ascii="Times New Roman" w:hAnsi="Times New Roman"/>
          <w:szCs w:val="24"/>
        </w:rPr>
        <w:t xml:space="preserve"> </w:t>
      </w:r>
      <w:r w:rsidR="006C416A" w:rsidRPr="00771E3D">
        <w:rPr>
          <w:rFonts w:ascii="Times New Roman" w:hAnsi="Times New Roman"/>
          <w:szCs w:val="24"/>
        </w:rPr>
        <w:t xml:space="preserve">a její vybavení požární technikou a věcnými prostředky je uvedeno v příloze č. 2 této vyhlášky.  </w:t>
      </w:r>
    </w:p>
    <w:p w14:paraId="7E15AF09" w14:textId="77777777" w:rsidR="006C416A" w:rsidRPr="00771E3D" w:rsidRDefault="006C416A" w:rsidP="006C416A">
      <w:pPr>
        <w:pStyle w:val="ZkladntextIMP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771E3D">
        <w:rPr>
          <w:rFonts w:ascii="Times New Roman" w:hAnsi="Times New Roman"/>
          <w:szCs w:val="24"/>
        </w:rPr>
        <w:t xml:space="preserve">Členové </w:t>
      </w:r>
      <w:r w:rsidR="00D73EC2" w:rsidRPr="00771E3D">
        <w:rPr>
          <w:rFonts w:ascii="Times New Roman" w:hAnsi="Times New Roman"/>
          <w:szCs w:val="24"/>
        </w:rPr>
        <w:t xml:space="preserve">jednotky </w:t>
      </w:r>
      <w:r w:rsidRPr="00771E3D">
        <w:rPr>
          <w:rFonts w:ascii="Times New Roman" w:hAnsi="Times New Roman"/>
          <w:szCs w:val="24"/>
        </w:rPr>
        <w:t>SDH</w:t>
      </w:r>
      <w:r w:rsidR="00D73EC2" w:rsidRPr="00771E3D">
        <w:rPr>
          <w:rFonts w:ascii="Times New Roman" w:hAnsi="Times New Roman"/>
          <w:szCs w:val="24"/>
        </w:rPr>
        <w:t xml:space="preserve"> </w:t>
      </w:r>
      <w:r w:rsidR="00BB2D27">
        <w:rPr>
          <w:rFonts w:ascii="Times New Roman" w:hAnsi="Times New Roman"/>
          <w:szCs w:val="24"/>
        </w:rPr>
        <w:t>Černčice</w:t>
      </w:r>
      <w:r w:rsidR="00D73EC2" w:rsidRPr="00771E3D">
        <w:rPr>
          <w:rFonts w:ascii="Times New Roman" w:hAnsi="Times New Roman"/>
          <w:szCs w:val="24"/>
        </w:rPr>
        <w:t xml:space="preserve"> </w:t>
      </w:r>
      <w:r w:rsidRPr="00771E3D">
        <w:rPr>
          <w:rFonts w:ascii="Times New Roman" w:hAnsi="Times New Roman"/>
          <w:szCs w:val="24"/>
        </w:rPr>
        <w:t>se při vyhlášení požárního poplachu co nejrychleji dostaví do Hasičské zbrojnice v</w:t>
      </w:r>
      <w:r w:rsidR="004F522E" w:rsidRPr="00771E3D">
        <w:rPr>
          <w:rFonts w:ascii="Times New Roman" w:hAnsi="Times New Roman"/>
          <w:szCs w:val="24"/>
        </w:rPr>
        <w:t xml:space="preserve"> obci </w:t>
      </w:r>
      <w:r w:rsidRPr="00771E3D">
        <w:rPr>
          <w:rFonts w:ascii="Times New Roman" w:hAnsi="Times New Roman"/>
          <w:szCs w:val="24"/>
        </w:rPr>
        <w:t xml:space="preserve">nebo na jiné místo stanovené velitelem </w:t>
      </w:r>
      <w:r w:rsidR="00D73EC2" w:rsidRPr="00771E3D">
        <w:rPr>
          <w:rFonts w:ascii="Times New Roman" w:hAnsi="Times New Roman"/>
          <w:szCs w:val="24"/>
        </w:rPr>
        <w:t xml:space="preserve">jednotky </w:t>
      </w:r>
      <w:r w:rsidRPr="00771E3D">
        <w:rPr>
          <w:rFonts w:ascii="Times New Roman" w:hAnsi="Times New Roman"/>
          <w:szCs w:val="24"/>
        </w:rPr>
        <w:t>SDH</w:t>
      </w:r>
      <w:r w:rsidR="00D73EC2" w:rsidRPr="00771E3D">
        <w:rPr>
          <w:rFonts w:ascii="Times New Roman" w:hAnsi="Times New Roman"/>
          <w:szCs w:val="24"/>
        </w:rPr>
        <w:t xml:space="preserve"> </w:t>
      </w:r>
      <w:r w:rsidR="00BB2D27">
        <w:rPr>
          <w:rFonts w:ascii="Times New Roman" w:hAnsi="Times New Roman"/>
          <w:szCs w:val="24"/>
        </w:rPr>
        <w:t>Černčice</w:t>
      </w:r>
      <w:r w:rsidRPr="00771E3D">
        <w:rPr>
          <w:rFonts w:ascii="Times New Roman" w:hAnsi="Times New Roman"/>
          <w:szCs w:val="24"/>
        </w:rPr>
        <w:t>.</w:t>
      </w:r>
    </w:p>
    <w:p w14:paraId="20E8E415" w14:textId="77777777" w:rsidR="006C416A" w:rsidRDefault="006C416A" w:rsidP="006C416A">
      <w:pPr>
        <w:pStyle w:val="ZkladntextIMP"/>
        <w:spacing w:line="240" w:lineRule="auto"/>
        <w:ind w:left="75" w:firstLine="30"/>
        <w:jc w:val="center"/>
        <w:rPr>
          <w:rFonts w:ascii="Times New Roman" w:hAnsi="Times New Roman"/>
          <w:szCs w:val="24"/>
        </w:rPr>
      </w:pPr>
    </w:p>
    <w:p w14:paraId="2182BE31" w14:textId="77777777" w:rsidR="00E06243" w:rsidRPr="005E74D2" w:rsidRDefault="00E06243" w:rsidP="006C416A">
      <w:pPr>
        <w:pStyle w:val="ZkladntextIMP"/>
        <w:spacing w:line="240" w:lineRule="auto"/>
        <w:ind w:left="75" w:firstLine="30"/>
        <w:jc w:val="center"/>
        <w:rPr>
          <w:rFonts w:ascii="Times New Roman" w:hAnsi="Times New Roman"/>
          <w:szCs w:val="24"/>
        </w:rPr>
      </w:pPr>
    </w:p>
    <w:p w14:paraId="2FC718FF" w14:textId="77777777" w:rsidR="006C416A" w:rsidRPr="00C3640E" w:rsidRDefault="006C416A" w:rsidP="006C416A">
      <w:pPr>
        <w:pStyle w:val="ZkladntextIMP"/>
        <w:spacing w:line="240" w:lineRule="auto"/>
        <w:ind w:left="75" w:firstLine="30"/>
        <w:jc w:val="center"/>
        <w:rPr>
          <w:rFonts w:ascii="Times New Roman" w:hAnsi="Times New Roman"/>
          <w:b/>
          <w:szCs w:val="24"/>
        </w:rPr>
      </w:pPr>
      <w:r w:rsidRPr="00C3640E">
        <w:rPr>
          <w:rFonts w:ascii="Times New Roman" w:hAnsi="Times New Roman"/>
          <w:b/>
          <w:szCs w:val="24"/>
        </w:rPr>
        <w:t>Čl. 6</w:t>
      </w:r>
    </w:p>
    <w:p w14:paraId="0416B526" w14:textId="77777777" w:rsidR="006C416A" w:rsidRPr="00C3640E" w:rsidRDefault="006C416A" w:rsidP="006C416A">
      <w:pPr>
        <w:pStyle w:val="ZkladntextIMP"/>
        <w:spacing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C3640E">
        <w:rPr>
          <w:rFonts w:ascii="Times New Roman" w:hAnsi="Times New Roman"/>
          <w:b/>
          <w:szCs w:val="24"/>
        </w:rPr>
        <w:t>Přehled o zdrojích vody pro hašení požárů a podmínky pro zajištění jejich trvalé použitelnosti</w:t>
      </w:r>
    </w:p>
    <w:p w14:paraId="7630235B" w14:textId="77777777" w:rsidR="006C416A" w:rsidRPr="00C3640E" w:rsidRDefault="006C416A" w:rsidP="006C416A">
      <w:pPr>
        <w:pStyle w:val="ZkladntextIMP"/>
        <w:spacing w:line="240" w:lineRule="auto"/>
        <w:ind w:left="0"/>
        <w:jc w:val="center"/>
        <w:rPr>
          <w:rFonts w:ascii="Times New Roman" w:hAnsi="Times New Roman"/>
          <w:b/>
          <w:szCs w:val="24"/>
        </w:rPr>
      </w:pPr>
    </w:p>
    <w:p w14:paraId="2FC94EE0" w14:textId="77777777" w:rsidR="00D73EC2" w:rsidRPr="006A2F8E" w:rsidRDefault="004F522E" w:rsidP="006C416A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6A2F8E">
        <w:rPr>
          <w:rFonts w:ascii="Times New Roman" w:hAnsi="Times New Roman"/>
          <w:szCs w:val="24"/>
        </w:rPr>
        <w:t>Obec</w:t>
      </w:r>
      <w:r w:rsidR="00D73EC2" w:rsidRPr="006A2F8E">
        <w:rPr>
          <w:rFonts w:ascii="Times New Roman" w:hAnsi="Times New Roman"/>
          <w:szCs w:val="24"/>
        </w:rPr>
        <w:t xml:space="preserve"> </w:t>
      </w:r>
      <w:r w:rsidR="006C416A" w:rsidRPr="006A2F8E">
        <w:rPr>
          <w:rFonts w:ascii="Times New Roman" w:hAnsi="Times New Roman"/>
          <w:szCs w:val="24"/>
        </w:rPr>
        <w:t>zabezpečuje zdroj vody pro hašení požárů, který musí svou kapacitou, umístěním a vybavením umožnit účinný požární zásah. Jedná se o</w:t>
      </w:r>
      <w:r w:rsidR="00D73EC2" w:rsidRPr="006A2F8E">
        <w:rPr>
          <w:rFonts w:ascii="Times New Roman" w:hAnsi="Times New Roman"/>
          <w:szCs w:val="24"/>
        </w:rPr>
        <w:t>:</w:t>
      </w:r>
    </w:p>
    <w:p w14:paraId="58E3A1BE" w14:textId="77777777" w:rsidR="007D6683" w:rsidRPr="006A2F8E" w:rsidRDefault="0074794E" w:rsidP="00A703EA">
      <w:pPr>
        <w:pStyle w:val="ZkladntextIMP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Cs w:val="24"/>
        </w:rPr>
      </w:pPr>
      <w:proofErr w:type="gramStart"/>
      <w:r w:rsidRPr="006A2F8E">
        <w:rPr>
          <w:rFonts w:ascii="Times New Roman" w:hAnsi="Times New Roman"/>
          <w:szCs w:val="24"/>
          <w:u w:val="single"/>
        </w:rPr>
        <w:t xml:space="preserve">přirozené </w:t>
      </w:r>
      <w:r w:rsidR="00096AAA" w:rsidRPr="006A2F8E">
        <w:rPr>
          <w:rFonts w:ascii="Times New Roman" w:hAnsi="Times New Roman"/>
          <w:szCs w:val="24"/>
        </w:rPr>
        <w:t xml:space="preserve"> -</w:t>
      </w:r>
      <w:proofErr w:type="gramEnd"/>
      <w:r w:rsidR="00096AAA" w:rsidRPr="006A2F8E">
        <w:rPr>
          <w:rFonts w:ascii="Times New Roman" w:hAnsi="Times New Roman"/>
          <w:szCs w:val="24"/>
        </w:rPr>
        <w:t xml:space="preserve"> řeka Ohře </w:t>
      </w:r>
    </w:p>
    <w:p w14:paraId="2FC0E2F8" w14:textId="77777777" w:rsidR="00D73EC2" w:rsidRPr="006A2F8E" w:rsidRDefault="007D6683" w:rsidP="007D6683">
      <w:pPr>
        <w:pStyle w:val="ZkladntextIMP"/>
        <w:numPr>
          <w:ilvl w:val="1"/>
          <w:numId w:val="4"/>
        </w:numPr>
        <w:tabs>
          <w:tab w:val="clear" w:pos="1443"/>
          <w:tab w:val="num" w:pos="360"/>
        </w:tabs>
        <w:spacing w:line="240" w:lineRule="auto"/>
        <w:ind w:left="360" w:firstLine="0"/>
        <w:jc w:val="both"/>
        <w:rPr>
          <w:rFonts w:ascii="Times New Roman" w:hAnsi="Times New Roman"/>
          <w:szCs w:val="24"/>
        </w:rPr>
      </w:pPr>
      <w:r w:rsidRPr="006A2F8E">
        <w:rPr>
          <w:rFonts w:ascii="Times New Roman" w:hAnsi="Times New Roman"/>
          <w:szCs w:val="24"/>
          <w:u w:val="single"/>
        </w:rPr>
        <w:t xml:space="preserve">umělé </w:t>
      </w:r>
      <w:r w:rsidR="00A703EA" w:rsidRPr="006A2F8E">
        <w:rPr>
          <w:rFonts w:ascii="Times New Roman" w:hAnsi="Times New Roman"/>
          <w:szCs w:val="24"/>
          <w:u w:val="single"/>
        </w:rPr>
        <w:t xml:space="preserve"> </w:t>
      </w:r>
    </w:p>
    <w:p w14:paraId="15D021FB" w14:textId="77777777" w:rsidR="00EC08B3" w:rsidRPr="006A2F8E" w:rsidRDefault="000D3F72" w:rsidP="006C416A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EB74F6">
        <w:rPr>
          <w:rFonts w:ascii="Times New Roman" w:hAnsi="Times New Roman"/>
        </w:rPr>
        <w:t>Obec</w:t>
      </w:r>
      <w:r w:rsidR="00D73EC2" w:rsidRPr="00EB74F6">
        <w:rPr>
          <w:rFonts w:ascii="Times New Roman" w:hAnsi="Times New Roman"/>
        </w:rPr>
        <w:t xml:space="preserve"> </w:t>
      </w:r>
      <w:r w:rsidR="006C416A" w:rsidRPr="006A2F8E">
        <w:rPr>
          <w:rFonts w:ascii="Times New Roman" w:hAnsi="Times New Roman"/>
          <w:color w:val="000000"/>
        </w:rPr>
        <w:t>stanovuje další zdroje vody pro hašení požárů</w:t>
      </w:r>
      <w:r w:rsidR="00EC08B3" w:rsidRPr="006A2F8E">
        <w:rPr>
          <w:rFonts w:ascii="Times New Roman" w:hAnsi="Times New Roman"/>
          <w:color w:val="000000"/>
        </w:rPr>
        <w:t>:</w:t>
      </w:r>
    </w:p>
    <w:p w14:paraId="6CB46483" w14:textId="77777777" w:rsidR="006A2F8E" w:rsidRPr="006A2F8E" w:rsidRDefault="007D6683" w:rsidP="006A2F8E">
      <w:pPr>
        <w:pStyle w:val="Zkladntext"/>
        <w:numPr>
          <w:ilvl w:val="1"/>
          <w:numId w:val="4"/>
        </w:numPr>
        <w:tabs>
          <w:tab w:val="clear" w:pos="1443"/>
          <w:tab w:val="num" w:pos="360"/>
        </w:tabs>
        <w:spacing w:before="0" w:beforeAutospacing="0" w:after="0" w:afterAutospacing="0"/>
        <w:ind w:left="360" w:firstLine="0"/>
        <w:rPr>
          <w:bCs/>
          <w:sz w:val="22"/>
          <w:szCs w:val="22"/>
        </w:rPr>
      </w:pPr>
      <w:r w:rsidRPr="006A2F8E">
        <w:rPr>
          <w:u w:val="single"/>
        </w:rPr>
        <w:t xml:space="preserve">umělé </w:t>
      </w:r>
      <w:proofErr w:type="gramStart"/>
      <w:r w:rsidRPr="006A2F8E">
        <w:rPr>
          <w:u w:val="single"/>
        </w:rPr>
        <w:t xml:space="preserve">- </w:t>
      </w:r>
      <w:r w:rsidRPr="006A2F8E">
        <w:t xml:space="preserve"> </w:t>
      </w:r>
      <w:r w:rsidR="0074794E" w:rsidRPr="006A2F8E">
        <w:t>hydrantová</w:t>
      </w:r>
      <w:proofErr w:type="gramEnd"/>
      <w:r w:rsidR="0074794E" w:rsidRPr="006A2F8E">
        <w:t xml:space="preserve"> síť</w:t>
      </w:r>
      <w:r w:rsidRPr="006A2F8E">
        <w:t xml:space="preserve"> </w:t>
      </w:r>
      <w:r w:rsidR="00A703EA" w:rsidRPr="006A2F8E">
        <w:t xml:space="preserve">SčVaK </w:t>
      </w:r>
      <w:r w:rsidRPr="006A2F8E">
        <w:t>(podzemní hydranty určené k odběru vody pro požární účely)</w:t>
      </w:r>
      <w:r w:rsidR="00A703EA" w:rsidRPr="006A2F8E">
        <w:t xml:space="preserve"> </w:t>
      </w:r>
      <w:r w:rsidR="00096AAA" w:rsidRPr="006A2F8E">
        <w:t xml:space="preserve">pro </w:t>
      </w:r>
      <w:r w:rsidR="000D3F72" w:rsidRPr="00EB74F6">
        <w:t>obec</w:t>
      </w:r>
      <w:r w:rsidR="000D3F72">
        <w:t xml:space="preserve"> </w:t>
      </w:r>
      <w:r w:rsidR="00BB2D27">
        <w:t>Černčice</w:t>
      </w:r>
    </w:p>
    <w:p w14:paraId="5F80D69F" w14:textId="77777777" w:rsidR="006C416A" w:rsidRPr="006A2F8E" w:rsidRDefault="004F522E" w:rsidP="006C416A">
      <w:pPr>
        <w:pStyle w:val="ZkladntextIMP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6A2F8E">
        <w:rPr>
          <w:rFonts w:ascii="Times New Roman" w:hAnsi="Times New Roman"/>
          <w:szCs w:val="24"/>
        </w:rPr>
        <w:t>Obec</w:t>
      </w:r>
      <w:r w:rsidR="00D73EC2" w:rsidRPr="006A2F8E">
        <w:rPr>
          <w:rFonts w:ascii="Times New Roman" w:hAnsi="Times New Roman"/>
          <w:szCs w:val="24"/>
        </w:rPr>
        <w:t xml:space="preserve"> </w:t>
      </w:r>
      <w:r w:rsidR="006C416A" w:rsidRPr="006A2F8E">
        <w:rPr>
          <w:rFonts w:ascii="Times New Roman" w:hAnsi="Times New Roman"/>
          <w:szCs w:val="24"/>
        </w:rPr>
        <w:t>zpracovává a udržuje v aktuálním stavu plánek obce s vyznačením zdrojů vody pro hašení požárů, čerpacích stanovišť pro požární techniku a vhodného směru příjezdu (příjezdové komunikace), který v jednom vyhotovení předává jednotce požární ochrany, uvedené v čl. 5</w:t>
      </w:r>
      <w:r w:rsidR="00D22ABC" w:rsidRPr="006A2F8E">
        <w:rPr>
          <w:rFonts w:ascii="Times New Roman" w:hAnsi="Times New Roman"/>
          <w:szCs w:val="24"/>
        </w:rPr>
        <w:t xml:space="preserve"> této vyhlášky</w:t>
      </w:r>
      <w:r w:rsidR="006C416A" w:rsidRPr="006A2F8E">
        <w:rPr>
          <w:rFonts w:ascii="Times New Roman" w:hAnsi="Times New Roman"/>
          <w:szCs w:val="24"/>
        </w:rPr>
        <w:t xml:space="preserve"> a jednotce HZS Ústeckého kraje, územní odbor</w:t>
      </w:r>
      <w:r w:rsidR="00D73EC2" w:rsidRPr="006A2F8E">
        <w:rPr>
          <w:rFonts w:ascii="Times New Roman" w:hAnsi="Times New Roman"/>
          <w:szCs w:val="24"/>
        </w:rPr>
        <w:t xml:space="preserve"> </w:t>
      </w:r>
      <w:r w:rsidRPr="006A2F8E">
        <w:rPr>
          <w:rFonts w:ascii="Times New Roman" w:hAnsi="Times New Roman"/>
          <w:szCs w:val="24"/>
        </w:rPr>
        <w:t>Žatec</w:t>
      </w:r>
      <w:r w:rsidR="00E06243">
        <w:rPr>
          <w:rFonts w:ascii="Times New Roman" w:hAnsi="Times New Roman"/>
          <w:szCs w:val="24"/>
        </w:rPr>
        <w:t>.</w:t>
      </w:r>
    </w:p>
    <w:p w14:paraId="6CB6744A" w14:textId="77777777" w:rsidR="006C416A" w:rsidRPr="006A2F8E" w:rsidRDefault="006C416A" w:rsidP="006C416A">
      <w:pPr>
        <w:numPr>
          <w:ilvl w:val="0"/>
          <w:numId w:val="4"/>
        </w:numPr>
        <w:tabs>
          <w:tab w:val="left" w:pos="540"/>
        </w:tabs>
        <w:overflowPunct/>
        <w:autoSpaceDE/>
        <w:autoSpaceDN/>
        <w:adjustRightInd/>
        <w:jc w:val="both"/>
        <w:rPr>
          <w:b/>
          <w:sz w:val="24"/>
          <w:szCs w:val="24"/>
        </w:rPr>
      </w:pPr>
      <w:r w:rsidRPr="006A2F8E">
        <w:rPr>
          <w:sz w:val="24"/>
          <w:szCs w:val="24"/>
        </w:rPr>
        <w:t>Vlastník nebo uživatel zdrojů vody pro hašení požárů je povinen</w:t>
      </w:r>
      <w:r w:rsidRPr="006A2F8E">
        <w:rPr>
          <w:rStyle w:val="Znakapoznpodarou"/>
          <w:sz w:val="24"/>
          <w:szCs w:val="24"/>
        </w:rPr>
        <w:footnoteReference w:id="3"/>
      </w:r>
      <w:r w:rsidRPr="006A2F8E">
        <w:rPr>
          <w:sz w:val="24"/>
          <w:szCs w:val="24"/>
          <w:vertAlign w:val="superscript"/>
        </w:rPr>
        <w:t>)</w:t>
      </w:r>
      <w:r w:rsidRPr="006A2F8E">
        <w:rPr>
          <w:sz w:val="24"/>
          <w:szCs w:val="24"/>
        </w:rPr>
        <w:t xml:space="preserve"> tyto udržovat v takovém stavu, aby bylo umožněno použití požární techniky a čerpání vody pro hašení požárů. </w:t>
      </w:r>
    </w:p>
    <w:p w14:paraId="2E98359E" w14:textId="77777777" w:rsidR="00D73EC2" w:rsidRDefault="00D73EC2" w:rsidP="00D73EC2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204DB642" w14:textId="77777777" w:rsidR="00A703EA" w:rsidRDefault="00A703EA" w:rsidP="00D73EC2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6055BCDE" w14:textId="77777777" w:rsidR="00A703EA" w:rsidRDefault="00A703EA" w:rsidP="00D73EC2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543B8802" w14:textId="77777777" w:rsidR="00A703EA" w:rsidRDefault="00A703EA" w:rsidP="00D73EC2">
      <w:pPr>
        <w:pStyle w:val="ZkladntextIMP"/>
        <w:spacing w:line="240" w:lineRule="auto"/>
        <w:ind w:left="0"/>
        <w:rPr>
          <w:rFonts w:ascii="Times New Roman" w:hAnsi="Times New Roman"/>
          <w:b/>
          <w:szCs w:val="24"/>
        </w:rPr>
      </w:pPr>
    </w:p>
    <w:p w14:paraId="0ADD9C22" w14:textId="77777777" w:rsidR="006C416A" w:rsidRPr="00C3640E" w:rsidRDefault="006C416A" w:rsidP="006C416A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  <w:r w:rsidRPr="00C3640E">
        <w:rPr>
          <w:rFonts w:ascii="Times New Roman" w:hAnsi="Times New Roman"/>
          <w:b/>
          <w:szCs w:val="24"/>
        </w:rPr>
        <w:t>Čl. 7</w:t>
      </w:r>
    </w:p>
    <w:p w14:paraId="72BB6AF0" w14:textId="77777777" w:rsidR="006C416A" w:rsidRPr="00C3640E" w:rsidRDefault="006C416A" w:rsidP="006C416A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O</w:t>
      </w:r>
      <w:r w:rsidRPr="00C3640E">
        <w:rPr>
          <w:rFonts w:ascii="Times New Roman" w:hAnsi="Times New Roman"/>
          <w:b/>
          <w:szCs w:val="24"/>
        </w:rPr>
        <w:t>hlašovn</w:t>
      </w:r>
      <w:r>
        <w:rPr>
          <w:rFonts w:ascii="Times New Roman" w:hAnsi="Times New Roman"/>
          <w:b/>
          <w:szCs w:val="24"/>
        </w:rPr>
        <w:t>y</w:t>
      </w:r>
      <w:r w:rsidRPr="00C3640E">
        <w:rPr>
          <w:rFonts w:ascii="Times New Roman" w:hAnsi="Times New Roman"/>
          <w:b/>
          <w:szCs w:val="24"/>
        </w:rPr>
        <w:t xml:space="preserve"> požárů a další míst</w:t>
      </w:r>
      <w:r>
        <w:rPr>
          <w:rFonts w:ascii="Times New Roman" w:hAnsi="Times New Roman"/>
          <w:b/>
          <w:szCs w:val="24"/>
        </w:rPr>
        <w:t>a</w:t>
      </w:r>
      <w:r w:rsidRPr="00C3640E">
        <w:rPr>
          <w:rFonts w:ascii="Times New Roman" w:hAnsi="Times New Roman"/>
          <w:b/>
          <w:szCs w:val="24"/>
        </w:rPr>
        <w:t>, odkud lze hlásit požár a způsob jejich označení</w:t>
      </w:r>
    </w:p>
    <w:p w14:paraId="1B0267EF" w14:textId="77777777" w:rsidR="006C416A" w:rsidRPr="00C3640E" w:rsidRDefault="006C416A" w:rsidP="006C416A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</w:p>
    <w:p w14:paraId="465A0148" w14:textId="77777777" w:rsidR="006C416A" w:rsidRPr="00A94559" w:rsidRDefault="004F522E" w:rsidP="006C416A">
      <w:pPr>
        <w:pStyle w:val="ZkladntextIMP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Obec</w:t>
      </w:r>
      <w:r w:rsidR="00D73EC2">
        <w:rPr>
          <w:rFonts w:ascii="Times New Roman" w:hAnsi="Times New Roman"/>
          <w:szCs w:val="24"/>
        </w:rPr>
        <w:t xml:space="preserve"> </w:t>
      </w:r>
      <w:r w:rsidR="006C416A" w:rsidRPr="00A94559">
        <w:rPr>
          <w:rFonts w:ascii="Times New Roman" w:hAnsi="Times New Roman"/>
          <w:szCs w:val="24"/>
        </w:rPr>
        <w:t xml:space="preserve">zřizuje následující </w:t>
      </w:r>
      <w:r w:rsidR="000D3F72" w:rsidRPr="00FB5AF7">
        <w:rPr>
          <w:rFonts w:ascii="Times New Roman" w:hAnsi="Times New Roman"/>
          <w:szCs w:val="24"/>
        </w:rPr>
        <w:t xml:space="preserve">ohlašovnu </w:t>
      </w:r>
      <w:r w:rsidR="006C416A" w:rsidRPr="00FB5AF7">
        <w:rPr>
          <w:rFonts w:ascii="Times New Roman" w:hAnsi="Times New Roman"/>
          <w:szCs w:val="24"/>
        </w:rPr>
        <w:t>požárů, kter</w:t>
      </w:r>
      <w:r w:rsidR="00054C41" w:rsidRPr="00FB5AF7">
        <w:rPr>
          <w:rFonts w:ascii="Times New Roman" w:hAnsi="Times New Roman"/>
          <w:szCs w:val="24"/>
        </w:rPr>
        <w:t>á</w:t>
      </w:r>
      <w:r w:rsidR="006C416A" w:rsidRPr="00A94559">
        <w:rPr>
          <w:rFonts w:ascii="Times New Roman" w:hAnsi="Times New Roman"/>
          <w:szCs w:val="24"/>
        </w:rPr>
        <w:t xml:space="preserve"> je trvale označena tabulkou „Ohlašovna požárů“:</w:t>
      </w:r>
    </w:p>
    <w:p w14:paraId="05F00F9C" w14:textId="77777777" w:rsidR="00E06243" w:rsidRPr="00A57462" w:rsidRDefault="000D3F72" w:rsidP="006C416A">
      <w:pPr>
        <w:pStyle w:val="ZkladntextIMP"/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FB5AF7">
        <w:rPr>
          <w:rFonts w:ascii="Times New Roman" w:hAnsi="Times New Roman"/>
          <w:szCs w:val="24"/>
        </w:rPr>
        <w:t>OÚ</w:t>
      </w:r>
      <w:r w:rsidR="00E06243" w:rsidRPr="00A57462">
        <w:rPr>
          <w:rFonts w:ascii="Times New Roman" w:hAnsi="Times New Roman"/>
          <w:szCs w:val="24"/>
        </w:rPr>
        <w:t xml:space="preserve"> </w:t>
      </w:r>
      <w:r w:rsidR="00BB2D27" w:rsidRPr="00A57462">
        <w:rPr>
          <w:rFonts w:ascii="Times New Roman" w:hAnsi="Times New Roman"/>
          <w:szCs w:val="24"/>
        </w:rPr>
        <w:t>Černčice</w:t>
      </w:r>
      <w:r w:rsidR="00E06243" w:rsidRPr="00A57462">
        <w:rPr>
          <w:rFonts w:ascii="Times New Roman" w:hAnsi="Times New Roman"/>
          <w:szCs w:val="24"/>
        </w:rPr>
        <w:t>, tel. 415 67 6</w:t>
      </w:r>
      <w:r w:rsidR="00BB2D27" w:rsidRPr="00A57462">
        <w:rPr>
          <w:rFonts w:ascii="Times New Roman" w:hAnsi="Times New Roman"/>
          <w:szCs w:val="24"/>
        </w:rPr>
        <w:t>3 31</w:t>
      </w:r>
      <w:r w:rsidR="00E06243" w:rsidRPr="00A57462">
        <w:rPr>
          <w:rFonts w:ascii="Times New Roman" w:hAnsi="Times New Roman"/>
          <w:szCs w:val="24"/>
        </w:rPr>
        <w:t xml:space="preserve">, </w:t>
      </w:r>
      <w:r w:rsidR="00BB2D27" w:rsidRPr="00A57462">
        <w:rPr>
          <w:rFonts w:ascii="Times New Roman" w:hAnsi="Times New Roman"/>
          <w:szCs w:val="24"/>
        </w:rPr>
        <w:t>Jiráskova 223, 439 01 Černčice</w:t>
      </w:r>
    </w:p>
    <w:p w14:paraId="65938F17" w14:textId="77777777" w:rsidR="006C416A" w:rsidRPr="00A94559" w:rsidRDefault="004F522E" w:rsidP="006C416A">
      <w:pPr>
        <w:pStyle w:val="ZkladntextIMP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Cs w:val="24"/>
        </w:rPr>
      </w:pPr>
      <w:r w:rsidRPr="00E06243">
        <w:rPr>
          <w:rFonts w:ascii="Times New Roman" w:hAnsi="Times New Roman"/>
          <w:szCs w:val="24"/>
        </w:rPr>
        <w:lastRenderedPageBreak/>
        <w:t>Obec</w:t>
      </w:r>
      <w:r w:rsidR="00D73EC2" w:rsidRPr="00E06243">
        <w:rPr>
          <w:rFonts w:ascii="Times New Roman" w:hAnsi="Times New Roman"/>
          <w:szCs w:val="24"/>
        </w:rPr>
        <w:t xml:space="preserve"> </w:t>
      </w:r>
      <w:r w:rsidR="006C416A" w:rsidRPr="00E06243">
        <w:rPr>
          <w:rFonts w:ascii="Times New Roman" w:hAnsi="Times New Roman"/>
          <w:szCs w:val="24"/>
        </w:rPr>
        <w:t>nezřizuje další místa pro hlášení požárů, která jsou trvale označena tabulkou</w:t>
      </w:r>
      <w:r w:rsidR="006C416A" w:rsidRPr="00A94559">
        <w:rPr>
          <w:rFonts w:ascii="Times New Roman" w:hAnsi="Times New Roman"/>
          <w:szCs w:val="24"/>
        </w:rPr>
        <w:t xml:space="preserve"> „Zde hlaste požár“. </w:t>
      </w:r>
    </w:p>
    <w:p w14:paraId="68E540C4" w14:textId="77777777" w:rsidR="006C416A" w:rsidRDefault="006C416A" w:rsidP="006C416A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</w:p>
    <w:p w14:paraId="3DF2901F" w14:textId="77777777" w:rsidR="006C416A" w:rsidRPr="00C3640E" w:rsidRDefault="006C416A" w:rsidP="006C416A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  <w:r w:rsidRPr="00C3640E">
        <w:rPr>
          <w:rFonts w:ascii="Times New Roman" w:hAnsi="Times New Roman"/>
          <w:b/>
          <w:szCs w:val="24"/>
        </w:rPr>
        <w:t>Čl. 8</w:t>
      </w:r>
    </w:p>
    <w:p w14:paraId="1D8FC4D7" w14:textId="77777777" w:rsidR="006C416A" w:rsidRPr="00C3640E" w:rsidRDefault="006C416A" w:rsidP="006C416A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  <w:r w:rsidRPr="00C3640E">
        <w:rPr>
          <w:rFonts w:ascii="Times New Roman" w:hAnsi="Times New Roman"/>
          <w:b/>
          <w:szCs w:val="24"/>
        </w:rPr>
        <w:t>Způsob vyhlášení požárního poplachu</w:t>
      </w:r>
    </w:p>
    <w:p w14:paraId="2F7F1BD6" w14:textId="77777777" w:rsidR="006C416A" w:rsidRPr="00C3640E" w:rsidRDefault="006C416A" w:rsidP="006C416A">
      <w:pPr>
        <w:pStyle w:val="ZkladntextIMP"/>
        <w:spacing w:line="240" w:lineRule="auto"/>
        <w:ind w:left="15" w:hanging="15"/>
        <w:rPr>
          <w:rFonts w:ascii="Times New Roman" w:hAnsi="Times New Roman"/>
          <w:szCs w:val="24"/>
        </w:rPr>
      </w:pPr>
    </w:p>
    <w:p w14:paraId="3A5BAF45" w14:textId="77777777" w:rsidR="000D3F72" w:rsidRDefault="006C416A" w:rsidP="00E06243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  <w:r w:rsidRPr="00A57462">
        <w:rPr>
          <w:rFonts w:ascii="Times New Roman" w:hAnsi="Times New Roman"/>
          <w:szCs w:val="24"/>
        </w:rPr>
        <w:t>Vyhlášení požárního poplachu v</w:t>
      </w:r>
      <w:r w:rsidR="00E06243" w:rsidRPr="00A57462">
        <w:rPr>
          <w:rFonts w:ascii="Times New Roman" w:hAnsi="Times New Roman"/>
          <w:szCs w:val="24"/>
        </w:rPr>
        <w:t xml:space="preserve"> obci</w:t>
      </w:r>
      <w:r w:rsidR="00A703EA" w:rsidRPr="00A57462">
        <w:rPr>
          <w:rFonts w:ascii="Times New Roman" w:hAnsi="Times New Roman"/>
          <w:szCs w:val="24"/>
        </w:rPr>
        <w:t xml:space="preserve"> </w:t>
      </w:r>
      <w:r w:rsidRPr="00A57462">
        <w:rPr>
          <w:rFonts w:ascii="Times New Roman" w:hAnsi="Times New Roman"/>
          <w:szCs w:val="24"/>
        </w:rPr>
        <w:t xml:space="preserve">se provádí </w:t>
      </w:r>
      <w:r w:rsidR="00A57462">
        <w:rPr>
          <w:rFonts w:ascii="Times New Roman" w:hAnsi="Times New Roman"/>
          <w:szCs w:val="24"/>
        </w:rPr>
        <w:t>místním rozhlasem, signálem „POŽÁRNÍ POPLACH“, který je vyhlašován přerušovaným tónem sirén po dobu jedné minuty (25 vteřin trvalý tón – 10 vteřin přestávka – 25 vteřin trvalý tón) a v případě poruchy technických zařízení pro vyhlášení požárního poplachu výstražným zvukovým zařízením z požárních vozidel JPO SDH Černčice</w:t>
      </w:r>
      <w:r w:rsidR="00EB74F6">
        <w:rPr>
          <w:rFonts w:ascii="Times New Roman" w:hAnsi="Times New Roman"/>
          <w:szCs w:val="24"/>
        </w:rPr>
        <w:t xml:space="preserve"> nebo jiné JPO</w:t>
      </w:r>
      <w:r w:rsidR="00A57462">
        <w:rPr>
          <w:rFonts w:ascii="Times New Roman" w:hAnsi="Times New Roman"/>
          <w:szCs w:val="24"/>
        </w:rPr>
        <w:t xml:space="preserve">. </w:t>
      </w:r>
    </w:p>
    <w:p w14:paraId="6A5FAB54" w14:textId="77777777" w:rsidR="00E06243" w:rsidRDefault="00E06243" w:rsidP="006C416A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</w:p>
    <w:p w14:paraId="733C975F" w14:textId="77777777" w:rsidR="006C416A" w:rsidRPr="00C3640E" w:rsidRDefault="006C416A" w:rsidP="006C416A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  <w:r w:rsidRPr="00C3640E">
        <w:rPr>
          <w:rFonts w:ascii="Times New Roman" w:hAnsi="Times New Roman"/>
          <w:b/>
          <w:szCs w:val="24"/>
        </w:rPr>
        <w:t>Čl. 9</w:t>
      </w:r>
    </w:p>
    <w:p w14:paraId="7687F9E4" w14:textId="77777777" w:rsidR="006C416A" w:rsidRDefault="006C416A" w:rsidP="006C416A">
      <w:pPr>
        <w:pStyle w:val="ZkladntextIMP"/>
        <w:spacing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FC6CA3">
        <w:rPr>
          <w:rFonts w:ascii="Times New Roman" w:hAnsi="Times New Roman"/>
          <w:b/>
          <w:szCs w:val="24"/>
        </w:rPr>
        <w:t xml:space="preserve">Seznam sil a jednotek požární ochrany podle výpisu </w:t>
      </w:r>
    </w:p>
    <w:p w14:paraId="598A8CB3" w14:textId="77777777" w:rsidR="006C416A" w:rsidRPr="00FC6CA3" w:rsidRDefault="006C416A" w:rsidP="006C416A">
      <w:pPr>
        <w:pStyle w:val="ZkladntextIMP"/>
        <w:spacing w:line="240" w:lineRule="auto"/>
        <w:ind w:left="0"/>
        <w:jc w:val="center"/>
        <w:rPr>
          <w:rFonts w:ascii="Times New Roman" w:hAnsi="Times New Roman"/>
          <w:b/>
          <w:szCs w:val="24"/>
        </w:rPr>
      </w:pPr>
      <w:r w:rsidRPr="00FC6CA3">
        <w:rPr>
          <w:rFonts w:ascii="Times New Roman" w:hAnsi="Times New Roman"/>
          <w:b/>
          <w:szCs w:val="24"/>
        </w:rPr>
        <w:t>z požárního poplachového plánu kraje</w:t>
      </w:r>
    </w:p>
    <w:p w14:paraId="33448605" w14:textId="77777777" w:rsidR="006C416A" w:rsidRDefault="006C416A" w:rsidP="006C416A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</w:p>
    <w:p w14:paraId="66D6433C" w14:textId="77777777" w:rsidR="006C416A" w:rsidRPr="00C3640E" w:rsidRDefault="006C416A" w:rsidP="006C416A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  <w:r w:rsidRPr="00C3640E">
        <w:rPr>
          <w:rFonts w:ascii="Times New Roman" w:hAnsi="Times New Roman"/>
          <w:szCs w:val="24"/>
        </w:rPr>
        <w:t>Seznam sil a jednotek požární ochrany podle výpisu z požárního poplachového plánu Ústeckého kraje</w:t>
      </w:r>
      <w:r>
        <w:rPr>
          <w:rStyle w:val="Znakapoznpodarou"/>
          <w:rFonts w:ascii="Times New Roman" w:hAnsi="Times New Roman"/>
          <w:szCs w:val="24"/>
        </w:rPr>
        <w:footnoteReference w:id="4"/>
      </w:r>
      <w:r>
        <w:rPr>
          <w:rFonts w:ascii="Times New Roman" w:hAnsi="Times New Roman"/>
          <w:szCs w:val="24"/>
          <w:vertAlign w:val="superscript"/>
        </w:rPr>
        <w:t>)</w:t>
      </w:r>
      <w:r w:rsidRPr="00C3640E">
        <w:rPr>
          <w:rFonts w:ascii="Times New Roman" w:hAnsi="Times New Roman"/>
          <w:szCs w:val="24"/>
        </w:rPr>
        <w:t xml:space="preserve"> je uveden v příloze č.</w:t>
      </w:r>
      <w:r>
        <w:rPr>
          <w:rFonts w:ascii="Times New Roman" w:hAnsi="Times New Roman"/>
          <w:szCs w:val="24"/>
        </w:rPr>
        <w:t xml:space="preserve"> </w:t>
      </w:r>
      <w:r w:rsidRPr="00C3640E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 této vyhlášky</w:t>
      </w:r>
      <w:r w:rsidRPr="00C3640E">
        <w:rPr>
          <w:rFonts w:ascii="Times New Roman" w:hAnsi="Times New Roman"/>
          <w:szCs w:val="24"/>
        </w:rPr>
        <w:t>.</w:t>
      </w:r>
    </w:p>
    <w:p w14:paraId="44DE3155" w14:textId="77777777" w:rsidR="006C416A" w:rsidRDefault="006C416A" w:rsidP="006C416A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</w:rPr>
      </w:pPr>
    </w:p>
    <w:p w14:paraId="1B17703C" w14:textId="77777777" w:rsidR="006C416A" w:rsidRPr="00C3640E" w:rsidRDefault="006C416A" w:rsidP="006C416A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  <w:r w:rsidRPr="00C3640E">
        <w:rPr>
          <w:rFonts w:ascii="Times New Roman" w:hAnsi="Times New Roman"/>
          <w:b/>
          <w:szCs w:val="24"/>
        </w:rPr>
        <w:t>Čl. 1</w:t>
      </w:r>
      <w:r>
        <w:rPr>
          <w:rFonts w:ascii="Times New Roman" w:hAnsi="Times New Roman"/>
          <w:b/>
          <w:szCs w:val="24"/>
        </w:rPr>
        <w:t>0</w:t>
      </w:r>
    </w:p>
    <w:p w14:paraId="6D3965EA" w14:textId="77777777" w:rsidR="006C416A" w:rsidRPr="00C3640E" w:rsidRDefault="006C416A" w:rsidP="006C416A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  <w:r w:rsidRPr="00C3640E">
        <w:rPr>
          <w:rFonts w:ascii="Times New Roman" w:hAnsi="Times New Roman"/>
          <w:b/>
          <w:szCs w:val="24"/>
        </w:rPr>
        <w:t>Účinnost</w:t>
      </w:r>
    </w:p>
    <w:p w14:paraId="4E07C415" w14:textId="77777777" w:rsidR="006C416A" w:rsidRPr="00C3640E" w:rsidRDefault="006C416A" w:rsidP="006C416A">
      <w:pPr>
        <w:pStyle w:val="ZkladntextIMP"/>
        <w:spacing w:line="240" w:lineRule="auto"/>
        <w:ind w:left="15" w:hanging="15"/>
        <w:jc w:val="center"/>
        <w:rPr>
          <w:rFonts w:ascii="Times New Roman" w:hAnsi="Times New Roman"/>
          <w:b/>
          <w:szCs w:val="24"/>
        </w:rPr>
      </w:pPr>
    </w:p>
    <w:p w14:paraId="1AFA400F" w14:textId="77777777" w:rsidR="006C416A" w:rsidRPr="00C3640E" w:rsidRDefault="006C416A" w:rsidP="006C416A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</w:t>
      </w:r>
      <w:r w:rsidRPr="00C3640E">
        <w:rPr>
          <w:rFonts w:ascii="Times New Roman" w:hAnsi="Times New Roman"/>
          <w:szCs w:val="24"/>
        </w:rPr>
        <w:t xml:space="preserve">yhláška nabývá účinnosti patnáctým dnem po </w:t>
      </w:r>
      <w:r>
        <w:rPr>
          <w:rFonts w:ascii="Times New Roman" w:hAnsi="Times New Roman"/>
          <w:szCs w:val="24"/>
        </w:rPr>
        <w:t xml:space="preserve">dni </w:t>
      </w:r>
      <w:r w:rsidRPr="00C3640E">
        <w:rPr>
          <w:rFonts w:ascii="Times New Roman" w:hAnsi="Times New Roman"/>
          <w:szCs w:val="24"/>
        </w:rPr>
        <w:t>vyhlášení.</w:t>
      </w:r>
    </w:p>
    <w:p w14:paraId="0D783E8B" w14:textId="77777777" w:rsidR="006C416A" w:rsidRDefault="006C416A" w:rsidP="006C416A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</w:p>
    <w:p w14:paraId="59040BB9" w14:textId="77777777" w:rsidR="006C416A" w:rsidRDefault="006C416A" w:rsidP="006C416A">
      <w:pPr>
        <w:pStyle w:val="ZkladntextIMP"/>
        <w:spacing w:line="240" w:lineRule="auto"/>
        <w:ind w:left="0"/>
        <w:jc w:val="both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6C416A" w:rsidRPr="004506F4" w14:paraId="7CA1E954" w14:textId="77777777" w:rsidTr="00B47A68">
        <w:trPr>
          <w:jc w:val="center"/>
        </w:trPr>
        <w:tc>
          <w:tcPr>
            <w:tcW w:w="4605" w:type="dxa"/>
          </w:tcPr>
          <w:p w14:paraId="0B429F03" w14:textId="77777777" w:rsidR="006C416A" w:rsidRDefault="006C416A" w:rsidP="00B47A68">
            <w:pPr>
              <w:jc w:val="center"/>
              <w:rPr>
                <w:sz w:val="24"/>
                <w:szCs w:val="24"/>
              </w:rPr>
            </w:pPr>
          </w:p>
          <w:p w14:paraId="15DAF1A9" w14:textId="77777777" w:rsidR="006C416A" w:rsidRPr="004506F4" w:rsidRDefault="006C416A" w:rsidP="00B47A68">
            <w:pPr>
              <w:jc w:val="center"/>
              <w:rPr>
                <w:sz w:val="24"/>
                <w:szCs w:val="24"/>
              </w:rPr>
            </w:pPr>
            <w:r w:rsidRPr="004506F4">
              <w:rPr>
                <w:sz w:val="24"/>
                <w:szCs w:val="24"/>
              </w:rPr>
              <w:t>……………………………….</w:t>
            </w:r>
          </w:p>
        </w:tc>
        <w:tc>
          <w:tcPr>
            <w:tcW w:w="4605" w:type="dxa"/>
          </w:tcPr>
          <w:p w14:paraId="0B75A362" w14:textId="77777777" w:rsidR="006C416A" w:rsidRDefault="006C416A" w:rsidP="00B47A68">
            <w:pPr>
              <w:jc w:val="center"/>
              <w:rPr>
                <w:sz w:val="24"/>
                <w:szCs w:val="24"/>
              </w:rPr>
            </w:pPr>
          </w:p>
          <w:p w14:paraId="3B09A8EA" w14:textId="77777777" w:rsidR="006C416A" w:rsidRPr="004506F4" w:rsidRDefault="006C416A" w:rsidP="00B47A68">
            <w:pPr>
              <w:jc w:val="center"/>
              <w:rPr>
                <w:sz w:val="24"/>
                <w:szCs w:val="24"/>
              </w:rPr>
            </w:pPr>
            <w:r w:rsidRPr="004506F4">
              <w:rPr>
                <w:sz w:val="24"/>
                <w:szCs w:val="24"/>
              </w:rPr>
              <w:t>……………………………….</w:t>
            </w:r>
          </w:p>
        </w:tc>
      </w:tr>
      <w:tr w:rsidR="006C416A" w:rsidRPr="004506F4" w14:paraId="6EB602CC" w14:textId="77777777" w:rsidTr="00B47A68">
        <w:trPr>
          <w:jc w:val="center"/>
        </w:trPr>
        <w:tc>
          <w:tcPr>
            <w:tcW w:w="4605" w:type="dxa"/>
          </w:tcPr>
          <w:p w14:paraId="6A8130ED" w14:textId="77777777" w:rsidR="00D73EC2" w:rsidRPr="006C61AD" w:rsidRDefault="006C61AD" w:rsidP="00B47A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Jindřich Šus</w:t>
            </w:r>
          </w:p>
          <w:p w14:paraId="793EE636" w14:textId="77777777" w:rsidR="006C416A" w:rsidRPr="004506F4" w:rsidRDefault="00771E3D" w:rsidP="00D73EC2">
            <w:pPr>
              <w:jc w:val="center"/>
              <w:rPr>
                <w:sz w:val="24"/>
                <w:szCs w:val="24"/>
              </w:rPr>
            </w:pPr>
            <w:r w:rsidRPr="004506F4">
              <w:rPr>
                <w:sz w:val="24"/>
                <w:szCs w:val="24"/>
              </w:rPr>
              <w:t>staros</w:t>
            </w:r>
            <w:r>
              <w:rPr>
                <w:sz w:val="24"/>
                <w:szCs w:val="24"/>
              </w:rPr>
              <w:t>ta</w:t>
            </w:r>
          </w:p>
        </w:tc>
        <w:tc>
          <w:tcPr>
            <w:tcW w:w="4605" w:type="dxa"/>
          </w:tcPr>
          <w:p w14:paraId="7D1297F4" w14:textId="77777777" w:rsidR="006C61AD" w:rsidRDefault="006C61AD" w:rsidP="006C6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 Ondráček</w:t>
            </w:r>
          </w:p>
          <w:p w14:paraId="4D5C7309" w14:textId="77777777" w:rsidR="006C416A" w:rsidRPr="004506F4" w:rsidRDefault="006C61AD" w:rsidP="006C61AD">
            <w:pPr>
              <w:jc w:val="center"/>
              <w:rPr>
                <w:sz w:val="24"/>
                <w:szCs w:val="24"/>
              </w:rPr>
            </w:pPr>
            <w:r w:rsidRPr="00EB74F6">
              <w:rPr>
                <w:sz w:val="24"/>
                <w:szCs w:val="24"/>
              </w:rPr>
              <w:t>mís</w:t>
            </w:r>
            <w:r w:rsidRPr="004506F4">
              <w:rPr>
                <w:sz w:val="24"/>
                <w:szCs w:val="24"/>
              </w:rPr>
              <w:t>tostaros</w:t>
            </w:r>
            <w:r>
              <w:rPr>
                <w:sz w:val="24"/>
                <w:szCs w:val="24"/>
              </w:rPr>
              <w:t>ta</w:t>
            </w:r>
          </w:p>
        </w:tc>
      </w:tr>
    </w:tbl>
    <w:p w14:paraId="579646D7" w14:textId="77777777" w:rsidR="006C416A" w:rsidRPr="004506F4" w:rsidRDefault="006C416A" w:rsidP="006C416A">
      <w:pPr>
        <w:rPr>
          <w:sz w:val="24"/>
          <w:szCs w:val="24"/>
        </w:rPr>
      </w:pPr>
    </w:p>
    <w:p w14:paraId="3B289453" w14:textId="77777777" w:rsidR="00A57462" w:rsidRDefault="00A57462" w:rsidP="006C416A">
      <w:pPr>
        <w:rPr>
          <w:sz w:val="24"/>
          <w:szCs w:val="24"/>
        </w:rPr>
      </w:pPr>
    </w:p>
    <w:p w14:paraId="1ECF1569" w14:textId="77777777" w:rsidR="00A57462" w:rsidRDefault="00A57462" w:rsidP="006C416A">
      <w:pPr>
        <w:rPr>
          <w:sz w:val="24"/>
          <w:szCs w:val="24"/>
        </w:rPr>
      </w:pPr>
    </w:p>
    <w:p w14:paraId="09752E25" w14:textId="77777777" w:rsidR="006C416A" w:rsidRPr="00E06243" w:rsidRDefault="006C416A" w:rsidP="006C416A">
      <w:pPr>
        <w:rPr>
          <w:sz w:val="24"/>
          <w:szCs w:val="24"/>
        </w:rPr>
      </w:pPr>
      <w:r w:rsidRPr="004506F4">
        <w:rPr>
          <w:sz w:val="24"/>
          <w:szCs w:val="24"/>
        </w:rPr>
        <w:t>Vyvěšeno na úřední desce dne:</w:t>
      </w:r>
      <w:r w:rsidRPr="004506F4">
        <w:rPr>
          <w:sz w:val="24"/>
          <w:szCs w:val="24"/>
        </w:rPr>
        <w:tab/>
      </w:r>
      <w:r w:rsidR="008702A1">
        <w:rPr>
          <w:sz w:val="24"/>
          <w:szCs w:val="24"/>
        </w:rPr>
        <w:t>27.6.2014</w:t>
      </w:r>
    </w:p>
    <w:p w14:paraId="6F78027A" w14:textId="77777777" w:rsidR="00A57462" w:rsidRDefault="00A57462" w:rsidP="006C416A">
      <w:pPr>
        <w:rPr>
          <w:sz w:val="24"/>
          <w:szCs w:val="24"/>
        </w:rPr>
      </w:pPr>
    </w:p>
    <w:p w14:paraId="6A03F5A2" w14:textId="77777777" w:rsidR="00A57462" w:rsidRDefault="00A57462" w:rsidP="006C416A">
      <w:pPr>
        <w:rPr>
          <w:sz w:val="24"/>
          <w:szCs w:val="24"/>
        </w:rPr>
      </w:pPr>
    </w:p>
    <w:p w14:paraId="34F336AC" w14:textId="77777777" w:rsidR="006C416A" w:rsidRPr="004506F4" w:rsidRDefault="006C416A" w:rsidP="006C416A">
      <w:pPr>
        <w:rPr>
          <w:sz w:val="24"/>
          <w:szCs w:val="24"/>
        </w:rPr>
      </w:pPr>
      <w:r w:rsidRPr="00E06243">
        <w:rPr>
          <w:sz w:val="24"/>
          <w:szCs w:val="24"/>
        </w:rPr>
        <w:t>Sejmuto z úřední desky dne:</w:t>
      </w:r>
      <w:r w:rsidRPr="00E06243">
        <w:rPr>
          <w:sz w:val="24"/>
          <w:szCs w:val="24"/>
        </w:rPr>
        <w:tab/>
      </w:r>
      <w:r w:rsidRPr="00E06243">
        <w:rPr>
          <w:sz w:val="24"/>
          <w:szCs w:val="24"/>
        </w:rPr>
        <w:tab/>
      </w:r>
      <w:r w:rsidR="008702A1">
        <w:rPr>
          <w:sz w:val="24"/>
          <w:szCs w:val="24"/>
        </w:rPr>
        <w:t>11.7.2014</w:t>
      </w:r>
    </w:p>
    <w:p w14:paraId="7E7A125B" w14:textId="7CE185B9" w:rsidR="00D22ABC" w:rsidRDefault="00D22ABC" w:rsidP="006201A4">
      <w:pPr>
        <w:pStyle w:val="ZkladntextIMP"/>
        <w:spacing w:line="240" w:lineRule="auto"/>
        <w:ind w:left="0"/>
        <w:jc w:val="both"/>
        <w:rPr>
          <w:rFonts w:ascii="Times New Roman" w:hAnsi="Times New Roman"/>
          <w:b/>
          <w:szCs w:val="24"/>
          <w:u w:val="single"/>
        </w:rPr>
      </w:pPr>
    </w:p>
    <w:p w14:paraId="2C1F2086" w14:textId="77777777" w:rsidR="00D22ABC" w:rsidRDefault="00D22ABC" w:rsidP="006C416A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b/>
          <w:szCs w:val="24"/>
          <w:u w:val="single"/>
        </w:rPr>
      </w:pPr>
    </w:p>
    <w:sectPr w:rsidR="00D22A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574B2" w14:textId="77777777" w:rsidR="00C544F6" w:rsidRDefault="00C544F6">
      <w:r>
        <w:separator/>
      </w:r>
    </w:p>
  </w:endnote>
  <w:endnote w:type="continuationSeparator" w:id="0">
    <w:p w14:paraId="484D0266" w14:textId="77777777" w:rsidR="00C544F6" w:rsidRDefault="00C5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35BED" w14:textId="77777777" w:rsidR="00C544F6" w:rsidRDefault="00C544F6">
      <w:r>
        <w:separator/>
      </w:r>
    </w:p>
  </w:footnote>
  <w:footnote w:type="continuationSeparator" w:id="0">
    <w:p w14:paraId="1FE74C7A" w14:textId="77777777" w:rsidR="00C544F6" w:rsidRDefault="00C544F6">
      <w:r>
        <w:continuationSeparator/>
      </w:r>
    </w:p>
  </w:footnote>
  <w:footnote w:id="1">
    <w:p w14:paraId="642DDFF9" w14:textId="77777777" w:rsidR="006C416A" w:rsidRDefault="006C416A" w:rsidP="006C416A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Nařízení Ústeckého kraje č. 5/2003, kterým se stanoví podmínky k zabezpečení požární ochrany v </w:t>
      </w:r>
      <w:r w:rsidR="00BD46D4">
        <w:t>době zvýšeného</w:t>
      </w:r>
      <w:r>
        <w:t xml:space="preserve"> nebezpečí vzniku požárů, ze dne </w:t>
      </w:r>
      <w:r w:rsidR="00BD46D4">
        <w:t>12. 11. 2003</w:t>
      </w:r>
    </w:p>
  </w:footnote>
  <w:footnote w:id="2">
    <w:p w14:paraId="4EF648DE" w14:textId="77777777" w:rsidR="006C416A" w:rsidRDefault="006C416A" w:rsidP="006C416A">
      <w:pPr>
        <w:pStyle w:val="Textpoznpodarou"/>
        <w:jc w:val="both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§ 4 zákona č. 133/1985 Sb., o požární ochraně, ve znění pozdějších předpisů</w:t>
      </w:r>
    </w:p>
  </w:footnote>
  <w:footnote w:id="3">
    <w:p w14:paraId="59565EB0" w14:textId="77777777" w:rsidR="006C416A" w:rsidRPr="008936B2" w:rsidRDefault="006C416A" w:rsidP="006C416A">
      <w:pPr>
        <w:jc w:val="both"/>
      </w:pPr>
      <w:r w:rsidRPr="008936B2">
        <w:rPr>
          <w:rStyle w:val="Znakapoznpodarou"/>
        </w:rPr>
        <w:footnoteRef/>
      </w:r>
      <w:proofErr w:type="gramStart"/>
      <w:r w:rsidRPr="008936B2">
        <w:rPr>
          <w:vertAlign w:val="superscript"/>
        </w:rPr>
        <w:t xml:space="preserve">) </w:t>
      </w:r>
      <w:r w:rsidRPr="008936B2">
        <w:t xml:space="preserve"> §</w:t>
      </w:r>
      <w:proofErr w:type="gramEnd"/>
      <w:r w:rsidRPr="008936B2">
        <w:t xml:space="preserve"> 7 odst. 1 zákona č. 133/1985 Sb., o požární ochraně, ve znění pozdějších předpisů</w:t>
      </w:r>
    </w:p>
  </w:footnote>
  <w:footnote w:id="4">
    <w:p w14:paraId="617B714F" w14:textId="77777777" w:rsidR="006C416A" w:rsidRDefault="006C416A" w:rsidP="006C416A">
      <w:pPr>
        <w:pStyle w:val="Textpoznpodarou"/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>
        <w:t xml:space="preserve"> Nařízení Ústeckého kraje č. 8/2011, kterým se vydává Požární poplachový plán Ústeckého kraje,</w:t>
      </w:r>
      <w:r w:rsidRPr="00CA352E">
        <w:t xml:space="preserve"> </w:t>
      </w:r>
      <w:r>
        <w:t>ze dne 20. 7. 2011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21505"/>
    <w:multiLevelType w:val="hybridMultilevel"/>
    <w:tmpl w:val="9BF490F8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0967725D"/>
    <w:multiLevelType w:val="multilevel"/>
    <w:tmpl w:val="487AC62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16EA8"/>
    <w:multiLevelType w:val="hybridMultilevel"/>
    <w:tmpl w:val="DCDA4F08"/>
    <w:lvl w:ilvl="0" w:tplc="EA26640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4446A7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90D09"/>
    <w:multiLevelType w:val="hybridMultilevel"/>
    <w:tmpl w:val="A4249312"/>
    <w:lvl w:ilvl="0" w:tplc="EA26640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A6AA9"/>
    <w:multiLevelType w:val="hybridMultilevel"/>
    <w:tmpl w:val="5EE61FD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731079"/>
    <w:multiLevelType w:val="hybridMultilevel"/>
    <w:tmpl w:val="9CA6FD14"/>
    <w:lvl w:ilvl="0" w:tplc="80D8628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2E2BDB2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2" w:tplc="71A2C4A0">
      <w:start w:val="1"/>
      <w:numFmt w:val="decimal"/>
      <w:lvlText w:val="%3."/>
      <w:lvlJc w:val="left"/>
      <w:pPr>
        <w:tabs>
          <w:tab w:val="num" w:pos="2337"/>
        </w:tabs>
        <w:ind w:left="2337" w:hanging="357"/>
      </w:pPr>
      <w:rPr>
        <w:rFonts w:ascii="Times New Roman" w:eastAsia="Times New Roman" w:hAnsi="Times New Roman" w:cs="Times New Roman"/>
      </w:rPr>
    </w:lvl>
    <w:lvl w:ilvl="3" w:tplc="D99A64D6">
      <w:start w:val="1"/>
      <w:numFmt w:val="lowerLetter"/>
      <w:lvlText w:val="%4)"/>
      <w:lvlJc w:val="left"/>
      <w:pPr>
        <w:tabs>
          <w:tab w:val="num" w:pos="1443"/>
        </w:tabs>
        <w:ind w:left="1443" w:hanging="363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BD4862"/>
    <w:multiLevelType w:val="multilevel"/>
    <w:tmpl w:val="7B7A91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DE3E11"/>
    <w:multiLevelType w:val="multilevel"/>
    <w:tmpl w:val="BE347C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D63CC"/>
    <w:multiLevelType w:val="hybridMultilevel"/>
    <w:tmpl w:val="C6D2DD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80909"/>
    <w:multiLevelType w:val="hybridMultilevel"/>
    <w:tmpl w:val="A47CBCF6"/>
    <w:lvl w:ilvl="0" w:tplc="84F65B62">
      <w:start w:val="1"/>
      <w:numFmt w:val="lowerLetter"/>
      <w:lvlText w:val="%1)"/>
      <w:lvlJc w:val="left"/>
      <w:pPr>
        <w:tabs>
          <w:tab w:val="num" w:pos="1443"/>
        </w:tabs>
        <w:ind w:left="1443" w:hanging="363"/>
      </w:pPr>
      <w:rPr>
        <w:rFonts w:hint="default"/>
      </w:rPr>
    </w:lvl>
    <w:lvl w:ilvl="1" w:tplc="11540F9E">
      <w:start w:val="1"/>
      <w:numFmt w:val="lowerRoman"/>
      <w:lvlText w:val="%2."/>
      <w:lvlJc w:val="right"/>
      <w:pPr>
        <w:tabs>
          <w:tab w:val="num" w:pos="1983"/>
        </w:tabs>
        <w:ind w:left="1983" w:hanging="18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10" w15:restartNumberingAfterBreak="0">
    <w:nsid w:val="3F597E18"/>
    <w:multiLevelType w:val="hybridMultilevel"/>
    <w:tmpl w:val="44305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77374"/>
    <w:multiLevelType w:val="hybridMultilevel"/>
    <w:tmpl w:val="857C8F7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454FE"/>
    <w:multiLevelType w:val="hybridMultilevel"/>
    <w:tmpl w:val="13420988"/>
    <w:lvl w:ilvl="0" w:tplc="009825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BD4178"/>
    <w:multiLevelType w:val="hybridMultilevel"/>
    <w:tmpl w:val="90ACA8A4"/>
    <w:lvl w:ilvl="0" w:tplc="EA26640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8B488B"/>
    <w:multiLevelType w:val="multilevel"/>
    <w:tmpl w:val="5AC4636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362A01"/>
    <w:multiLevelType w:val="multilevel"/>
    <w:tmpl w:val="2D0469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6A5AF7"/>
    <w:multiLevelType w:val="hybridMultilevel"/>
    <w:tmpl w:val="FD7C038E"/>
    <w:lvl w:ilvl="0" w:tplc="EA26640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B44284"/>
    <w:multiLevelType w:val="hybridMultilevel"/>
    <w:tmpl w:val="EB689C58"/>
    <w:lvl w:ilvl="0" w:tplc="EA26640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C53CE9"/>
    <w:multiLevelType w:val="hybridMultilevel"/>
    <w:tmpl w:val="11D452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6F2A7B"/>
    <w:multiLevelType w:val="hybridMultilevel"/>
    <w:tmpl w:val="357639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0D0DF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4F65B62">
      <w:start w:val="1"/>
      <w:numFmt w:val="lowerLetter"/>
      <w:lvlText w:val="%3)"/>
      <w:lvlJc w:val="left"/>
      <w:pPr>
        <w:tabs>
          <w:tab w:val="num" w:pos="2343"/>
        </w:tabs>
        <w:ind w:left="2343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649766">
    <w:abstractNumId w:val="3"/>
  </w:num>
  <w:num w:numId="2" w16cid:durableId="562374829">
    <w:abstractNumId w:val="16"/>
  </w:num>
  <w:num w:numId="3" w16cid:durableId="1036196338">
    <w:abstractNumId w:val="13"/>
  </w:num>
  <w:num w:numId="4" w16cid:durableId="534661974">
    <w:abstractNumId w:val="5"/>
  </w:num>
  <w:num w:numId="5" w16cid:durableId="1558079980">
    <w:abstractNumId w:val="17"/>
  </w:num>
  <w:num w:numId="6" w16cid:durableId="1325281587">
    <w:abstractNumId w:val="2"/>
  </w:num>
  <w:num w:numId="7" w16cid:durableId="916280603">
    <w:abstractNumId w:val="19"/>
  </w:num>
  <w:num w:numId="8" w16cid:durableId="763497122">
    <w:abstractNumId w:val="9"/>
  </w:num>
  <w:num w:numId="9" w16cid:durableId="541207342">
    <w:abstractNumId w:val="12"/>
  </w:num>
  <w:num w:numId="10" w16cid:durableId="1363045202">
    <w:abstractNumId w:val="0"/>
  </w:num>
  <w:num w:numId="11" w16cid:durableId="2078938604">
    <w:abstractNumId w:val="6"/>
  </w:num>
  <w:num w:numId="12" w16cid:durableId="1109621517">
    <w:abstractNumId w:val="15"/>
  </w:num>
  <w:num w:numId="13" w16cid:durableId="1704161996">
    <w:abstractNumId w:val="14"/>
  </w:num>
  <w:num w:numId="14" w16cid:durableId="1470826742">
    <w:abstractNumId w:val="1"/>
  </w:num>
  <w:num w:numId="15" w16cid:durableId="27949689">
    <w:abstractNumId w:val="7"/>
  </w:num>
  <w:num w:numId="16" w16cid:durableId="1153912534">
    <w:abstractNumId w:val="4"/>
  </w:num>
  <w:num w:numId="17" w16cid:durableId="793787177">
    <w:abstractNumId w:val="11"/>
  </w:num>
  <w:num w:numId="18" w16cid:durableId="1493713616">
    <w:abstractNumId w:val="10"/>
  </w:num>
  <w:num w:numId="19" w16cid:durableId="2004897149">
    <w:abstractNumId w:val="8"/>
  </w:num>
  <w:num w:numId="20" w16cid:durableId="21349816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6A"/>
    <w:rsid w:val="00054C41"/>
    <w:rsid w:val="00096AAA"/>
    <w:rsid w:val="000D3F72"/>
    <w:rsid w:val="00163570"/>
    <w:rsid w:val="00232522"/>
    <w:rsid w:val="00273116"/>
    <w:rsid w:val="002A4A56"/>
    <w:rsid w:val="00321F02"/>
    <w:rsid w:val="00322AE2"/>
    <w:rsid w:val="00394C35"/>
    <w:rsid w:val="00405DD1"/>
    <w:rsid w:val="004F522E"/>
    <w:rsid w:val="0051427A"/>
    <w:rsid w:val="00525241"/>
    <w:rsid w:val="0053654A"/>
    <w:rsid w:val="00555B6C"/>
    <w:rsid w:val="00562A2F"/>
    <w:rsid w:val="00594C80"/>
    <w:rsid w:val="006201A4"/>
    <w:rsid w:val="00636341"/>
    <w:rsid w:val="0069088C"/>
    <w:rsid w:val="006A2F8E"/>
    <w:rsid w:val="006C416A"/>
    <w:rsid w:val="006C61AD"/>
    <w:rsid w:val="006F7CD8"/>
    <w:rsid w:val="00721DC7"/>
    <w:rsid w:val="00726F33"/>
    <w:rsid w:val="0074794E"/>
    <w:rsid w:val="00771E3D"/>
    <w:rsid w:val="007A5029"/>
    <w:rsid w:val="007B6631"/>
    <w:rsid w:val="007D6683"/>
    <w:rsid w:val="00833826"/>
    <w:rsid w:val="00867413"/>
    <w:rsid w:val="008702A1"/>
    <w:rsid w:val="0091728A"/>
    <w:rsid w:val="0094408B"/>
    <w:rsid w:val="00A002DA"/>
    <w:rsid w:val="00A3733C"/>
    <w:rsid w:val="00A57462"/>
    <w:rsid w:val="00A630C4"/>
    <w:rsid w:val="00A66444"/>
    <w:rsid w:val="00A703EA"/>
    <w:rsid w:val="00A80078"/>
    <w:rsid w:val="00A97B21"/>
    <w:rsid w:val="00B41CE7"/>
    <w:rsid w:val="00B47A68"/>
    <w:rsid w:val="00B51537"/>
    <w:rsid w:val="00BB2D27"/>
    <w:rsid w:val="00BD46D4"/>
    <w:rsid w:val="00BE1E9F"/>
    <w:rsid w:val="00BE6F9A"/>
    <w:rsid w:val="00C04DB2"/>
    <w:rsid w:val="00C544F6"/>
    <w:rsid w:val="00C544FB"/>
    <w:rsid w:val="00C61D2C"/>
    <w:rsid w:val="00CA4D42"/>
    <w:rsid w:val="00D158EE"/>
    <w:rsid w:val="00D22ABC"/>
    <w:rsid w:val="00D73EC2"/>
    <w:rsid w:val="00DB02DE"/>
    <w:rsid w:val="00DC2385"/>
    <w:rsid w:val="00E06243"/>
    <w:rsid w:val="00E13D94"/>
    <w:rsid w:val="00E231D1"/>
    <w:rsid w:val="00E41B33"/>
    <w:rsid w:val="00E63FD7"/>
    <w:rsid w:val="00EA72ED"/>
    <w:rsid w:val="00EB74F6"/>
    <w:rsid w:val="00EC08B3"/>
    <w:rsid w:val="00F15FA4"/>
    <w:rsid w:val="00F93BA3"/>
    <w:rsid w:val="00F94EB3"/>
    <w:rsid w:val="00FA7E5C"/>
    <w:rsid w:val="00FB5AF7"/>
    <w:rsid w:val="00FD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FE1EF"/>
  <w15:chartTrackingRefBased/>
  <w15:docId w15:val="{D608E60C-D4B0-45D6-A709-581B868C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C416A"/>
    <w:pPr>
      <w:overflowPunct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qFormat/>
    <w:rsid w:val="00D22A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IMP">
    <w:name w:val="Základní text_IMP"/>
    <w:basedOn w:val="Normln"/>
    <w:rsid w:val="006C416A"/>
    <w:pPr>
      <w:suppressAutoHyphens/>
      <w:spacing w:line="276" w:lineRule="auto"/>
      <w:ind w:left="480"/>
    </w:pPr>
    <w:rPr>
      <w:rFonts w:ascii="Arial" w:hAnsi="Arial"/>
      <w:sz w:val="24"/>
    </w:rPr>
  </w:style>
  <w:style w:type="paragraph" w:styleId="Textpoznpodarou">
    <w:name w:val="footnote text"/>
    <w:basedOn w:val="Normln"/>
    <w:semiHidden/>
    <w:rsid w:val="006C416A"/>
    <w:pPr>
      <w:textAlignment w:val="baseline"/>
    </w:pPr>
  </w:style>
  <w:style w:type="character" w:styleId="Znakapoznpodarou">
    <w:name w:val="footnote reference"/>
    <w:semiHidden/>
    <w:rsid w:val="006C416A"/>
    <w:rPr>
      <w:vertAlign w:val="superscript"/>
    </w:rPr>
  </w:style>
  <w:style w:type="paragraph" w:styleId="Zkladntext">
    <w:name w:val="Body Text"/>
    <w:basedOn w:val="Normln"/>
    <w:link w:val="ZkladntextChar"/>
    <w:rsid w:val="007D6683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locked/>
    <w:rsid w:val="007D6683"/>
    <w:rPr>
      <w:sz w:val="24"/>
      <w:szCs w:val="24"/>
      <w:lang w:val="cs-CZ" w:eastAsia="cs-CZ" w:bidi="ar-SA"/>
    </w:rPr>
  </w:style>
  <w:style w:type="character" w:customStyle="1" w:styleId="Nadpis1Char">
    <w:name w:val="Nadpis 1 Char"/>
    <w:link w:val="Nadpis1"/>
    <w:rsid w:val="00D22ABC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5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Radek Kozák</cp:lastModifiedBy>
  <cp:revision>2</cp:revision>
  <cp:lastPrinted>2024-10-23T08:22:00Z</cp:lastPrinted>
  <dcterms:created xsi:type="dcterms:W3CDTF">2024-10-23T08:24:00Z</dcterms:created>
  <dcterms:modified xsi:type="dcterms:W3CDTF">2024-10-23T08:24:00Z</dcterms:modified>
</cp:coreProperties>
</file>