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B90BD" w14:textId="2A7C553E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A12FE9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F4522">
        <w:rPr>
          <w:rFonts w:ascii="Arial" w:hAnsi="Arial" w:cs="Arial"/>
          <w:b/>
          <w:color w:val="000000"/>
          <w:sz w:val="28"/>
          <w:szCs w:val="28"/>
        </w:rPr>
        <w:t>BŘEŽANY II</w:t>
      </w:r>
    </w:p>
    <w:p w14:paraId="644C826B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663421F4" w14:textId="6733EE88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4F4522">
        <w:rPr>
          <w:rFonts w:ascii="Arial" w:hAnsi="Arial" w:cs="Arial"/>
          <w:b/>
          <w:color w:val="000000"/>
        </w:rPr>
        <w:t>Břežany II</w:t>
      </w:r>
    </w:p>
    <w:p w14:paraId="79077ABC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EFC6A1F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247FE96D" w14:textId="2C85D252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4F4522">
        <w:rPr>
          <w:rFonts w:ascii="Arial" w:hAnsi="Arial" w:cs="Arial"/>
          <w:b/>
          <w:color w:val="000000"/>
        </w:rPr>
        <w:t>Břežany II</w:t>
      </w:r>
    </w:p>
    <w:p w14:paraId="5A2ABCFC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34A0E6D7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1BC49109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EFCD252" w14:textId="47E713D2" w:rsidR="00966B18" w:rsidRPr="005720EB" w:rsidRDefault="00966B18" w:rsidP="002838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Zastupitelstvo obce </w:t>
      </w:r>
      <w:r w:rsidR="004F4522">
        <w:rPr>
          <w:rFonts w:ascii="Arial" w:hAnsi="Arial" w:cs="Arial"/>
          <w:sz w:val="22"/>
          <w:szCs w:val="22"/>
        </w:rPr>
        <w:t xml:space="preserve">Břežany II se na svém zasedání dne </w:t>
      </w:r>
      <w:proofErr w:type="gramStart"/>
      <w:r w:rsidR="004F4522">
        <w:rPr>
          <w:rFonts w:ascii="Arial" w:hAnsi="Arial" w:cs="Arial"/>
          <w:sz w:val="22"/>
          <w:szCs w:val="22"/>
        </w:rPr>
        <w:t xml:space="preserve">26.11. </w:t>
      </w:r>
      <w:r w:rsidR="00A12FE9" w:rsidRPr="005720EB">
        <w:rPr>
          <w:rFonts w:ascii="Arial" w:hAnsi="Arial" w:cs="Arial"/>
          <w:sz w:val="22"/>
          <w:szCs w:val="22"/>
        </w:rPr>
        <w:t>202</w:t>
      </w:r>
      <w:r w:rsidR="002B3888">
        <w:rPr>
          <w:rFonts w:ascii="Arial" w:hAnsi="Arial" w:cs="Arial"/>
          <w:sz w:val="22"/>
          <w:szCs w:val="22"/>
        </w:rPr>
        <w:t>5</w:t>
      </w:r>
      <w:proofErr w:type="gramEnd"/>
      <w:r w:rsidRPr="005720EB">
        <w:rPr>
          <w:rFonts w:ascii="Arial" w:hAnsi="Arial" w:cs="Arial"/>
          <w:sz w:val="22"/>
          <w:szCs w:val="22"/>
        </w:rPr>
        <w:t xml:space="preserve"> usnesením č. </w:t>
      </w:r>
      <w:r w:rsidR="00BF745C">
        <w:rPr>
          <w:rFonts w:ascii="Arial" w:hAnsi="Arial" w:cs="Arial"/>
          <w:sz w:val="22"/>
          <w:szCs w:val="22"/>
        </w:rPr>
        <w:t xml:space="preserve">5/11/205 </w:t>
      </w:r>
      <w:r w:rsidRPr="005720EB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5720EB">
        <w:rPr>
          <w:rFonts w:ascii="Arial" w:hAnsi="Arial" w:cs="Arial"/>
          <w:sz w:val="22"/>
          <w:szCs w:val="22"/>
        </w:rPr>
        <w:t>ust</w:t>
      </w:r>
      <w:proofErr w:type="spellEnd"/>
      <w:r w:rsidRPr="005720EB">
        <w:rPr>
          <w:rFonts w:ascii="Arial" w:hAnsi="Arial" w:cs="Arial"/>
          <w:sz w:val="22"/>
          <w:szCs w:val="22"/>
        </w:rPr>
        <w:t>. § 10 písm. c</w:t>
      </w:r>
      <w:r w:rsidR="001E6828" w:rsidRPr="005720EB">
        <w:rPr>
          <w:rFonts w:ascii="Arial" w:hAnsi="Arial" w:cs="Arial"/>
          <w:sz w:val="22"/>
          <w:szCs w:val="22"/>
        </w:rPr>
        <w:t xml:space="preserve">) a </w:t>
      </w:r>
      <w:proofErr w:type="spellStart"/>
      <w:r w:rsidR="001E6828" w:rsidRPr="005720EB">
        <w:rPr>
          <w:rFonts w:ascii="Arial" w:hAnsi="Arial" w:cs="Arial"/>
          <w:sz w:val="22"/>
          <w:szCs w:val="22"/>
        </w:rPr>
        <w:t>ust</w:t>
      </w:r>
      <w:proofErr w:type="spellEnd"/>
      <w:r w:rsidR="001E6828" w:rsidRPr="005720EB">
        <w:rPr>
          <w:rFonts w:ascii="Arial" w:hAnsi="Arial" w:cs="Arial"/>
          <w:sz w:val="22"/>
          <w:szCs w:val="22"/>
        </w:rPr>
        <w:t xml:space="preserve">. § 84 odst. 2 písm. h) </w:t>
      </w:r>
      <w:r w:rsidRPr="005720EB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241D7BA4" w14:textId="77777777" w:rsidR="00D76BA6" w:rsidRPr="005720EB" w:rsidRDefault="00D76BA6" w:rsidP="00D76BA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5720EB">
        <w:rPr>
          <w:rFonts w:ascii="Arial" w:hAnsi="Arial" w:cs="Arial"/>
          <w:bCs w:val="0"/>
          <w:sz w:val="22"/>
          <w:szCs w:val="22"/>
        </w:rPr>
        <w:t>Čl. 1</w:t>
      </w:r>
    </w:p>
    <w:p w14:paraId="1A1D12FB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Úvodní ustanovení</w:t>
      </w:r>
    </w:p>
    <w:p w14:paraId="686DD6D6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</w:p>
    <w:p w14:paraId="58D7BDA9" w14:textId="77777777" w:rsidR="00D76BA6" w:rsidRPr="005720E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veřejných prostranství, k ochraně zeleně v zástavbě </w:t>
      </w:r>
      <w:r w:rsidRPr="005720EB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6793E824" w14:textId="77777777" w:rsidR="00D76BA6" w:rsidRPr="005720EB" w:rsidRDefault="00D76BA6" w:rsidP="005B13B8">
      <w:pPr>
        <w:rPr>
          <w:rFonts w:ascii="Arial" w:hAnsi="Arial" w:cs="Arial"/>
          <w:sz w:val="22"/>
          <w:szCs w:val="22"/>
        </w:rPr>
      </w:pPr>
    </w:p>
    <w:p w14:paraId="303D8E90" w14:textId="77777777" w:rsidR="00D76BA6" w:rsidRPr="005720E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obce </w:t>
      </w:r>
    </w:p>
    <w:p w14:paraId="4492E9DA" w14:textId="77777777" w:rsidR="00D76BA6" w:rsidRPr="005720EB" w:rsidRDefault="00D76BA6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222B3B" w14:textId="77777777" w:rsidR="00A01D3B" w:rsidRPr="005720EB" w:rsidRDefault="00A01D3B" w:rsidP="00D76BA6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0E16ADF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2CDD131" w14:textId="77777777" w:rsidR="00D76BA6" w:rsidRPr="005720EB" w:rsidRDefault="00D76BA6" w:rsidP="00D76BA6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Čistota veřejných prostranství</w:t>
      </w:r>
    </w:p>
    <w:p w14:paraId="6CDF1905" w14:textId="77777777" w:rsidR="00D76BA6" w:rsidRPr="005720EB" w:rsidRDefault="00D76BA6" w:rsidP="00D76BA6">
      <w:pPr>
        <w:ind w:left="360"/>
        <w:rPr>
          <w:rFonts w:ascii="Arial" w:hAnsi="Arial" w:cs="Arial"/>
          <w:sz w:val="22"/>
          <w:szCs w:val="22"/>
        </w:rPr>
      </w:pPr>
    </w:p>
    <w:p w14:paraId="45CFB4F3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veřejných prostranství.</w:t>
      </w:r>
    </w:p>
    <w:p w14:paraId="4C5DA9EA" w14:textId="77777777" w:rsidR="00D76BA6" w:rsidRPr="005720EB" w:rsidRDefault="00D76BA6" w:rsidP="005B13B8">
      <w:pPr>
        <w:jc w:val="both"/>
        <w:rPr>
          <w:rFonts w:ascii="Arial" w:hAnsi="Arial" w:cs="Arial"/>
          <w:sz w:val="22"/>
          <w:szCs w:val="22"/>
        </w:rPr>
      </w:pPr>
    </w:p>
    <w:p w14:paraId="404C5577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Kdo způsobí znečištění veřejného prostranství, je povinen znečištění neprodleně odstranit.</w:t>
      </w:r>
    </w:p>
    <w:p w14:paraId="4B779FCE" w14:textId="77777777" w:rsidR="00D76BA6" w:rsidRPr="005720EB" w:rsidRDefault="00D76BA6" w:rsidP="005B13B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3A790D" w14:textId="77777777" w:rsidR="00D76BA6" w:rsidRPr="005720E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 případě znečištění veřejného prostranství exkr</w:t>
      </w:r>
      <w:r w:rsidR="00707EFD" w:rsidRPr="005720EB">
        <w:rPr>
          <w:rFonts w:ascii="Arial" w:hAnsi="Arial" w:cs="Arial"/>
          <w:sz w:val="22"/>
          <w:szCs w:val="22"/>
        </w:rPr>
        <w:t>e</w:t>
      </w:r>
      <w:r w:rsidRPr="005720EB">
        <w:rPr>
          <w:rFonts w:ascii="Arial" w:hAnsi="Arial" w:cs="Arial"/>
          <w:sz w:val="22"/>
          <w:szCs w:val="22"/>
        </w:rPr>
        <w:t>menty zvířete odstraní neprodleně toto znečištění osoba, která má zvíře v dané chvíli ve své péči.</w:t>
      </w:r>
    </w:p>
    <w:p w14:paraId="2942D20C" w14:textId="77777777" w:rsidR="00661538" w:rsidRPr="005720EB" w:rsidRDefault="00661538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80E689" w14:textId="77777777" w:rsidR="00A01D3B" w:rsidRPr="005720EB" w:rsidRDefault="00A01D3B" w:rsidP="00A01D3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18D6E3" w14:textId="77777777" w:rsidR="00D76BA6" w:rsidRPr="005720EB" w:rsidRDefault="00D76BA6" w:rsidP="00D76BA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720EB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AF87005" w14:textId="77777777" w:rsidR="00D76BA6" w:rsidRPr="005720EB" w:rsidRDefault="00D76BA6" w:rsidP="00D76BA6">
      <w:pPr>
        <w:jc w:val="center"/>
        <w:rPr>
          <w:rFonts w:ascii="Arial" w:hAnsi="Arial" w:cs="Arial"/>
          <w:b/>
          <w:sz w:val="22"/>
          <w:szCs w:val="22"/>
        </w:rPr>
      </w:pPr>
      <w:r w:rsidRPr="005720EB">
        <w:rPr>
          <w:rFonts w:ascii="Arial" w:hAnsi="Arial" w:cs="Arial"/>
          <w:b/>
          <w:sz w:val="22"/>
          <w:szCs w:val="22"/>
        </w:rPr>
        <w:t>Ochrana veřejné zeleně</w:t>
      </w:r>
    </w:p>
    <w:p w14:paraId="57EE5A71" w14:textId="77777777" w:rsidR="00D76BA6" w:rsidRPr="005720EB" w:rsidRDefault="00D76BA6" w:rsidP="00D76BA6">
      <w:pPr>
        <w:rPr>
          <w:rFonts w:ascii="Arial" w:hAnsi="Arial" w:cs="Arial"/>
          <w:sz w:val="22"/>
          <w:szCs w:val="22"/>
        </w:rPr>
      </w:pPr>
    </w:p>
    <w:p w14:paraId="09B48997" w14:textId="04BCA655" w:rsidR="00D76BA6" w:rsidRPr="004F4522" w:rsidRDefault="004B2F92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4522">
        <w:rPr>
          <w:rFonts w:ascii="Arial" w:hAnsi="Arial" w:cs="Arial"/>
          <w:sz w:val="22"/>
          <w:szCs w:val="22"/>
        </w:rPr>
        <w:t>Vlastník nebo uživatel ploch veřejné zeleně je povinen zeleň udržovat formou pravidelných sečí. Četnost sečí je minimálně 2x ročně. Po provedené seči musí být posekaná hmota odstraněna nejpozději do 5 dnů</w:t>
      </w:r>
      <w:r w:rsidR="00D76BA6" w:rsidRPr="004F4522">
        <w:rPr>
          <w:rFonts w:ascii="Arial" w:hAnsi="Arial" w:cs="Arial"/>
          <w:sz w:val="22"/>
          <w:szCs w:val="22"/>
        </w:rPr>
        <w:t>.</w:t>
      </w:r>
      <w:r w:rsidR="00ED5110" w:rsidRPr="004F4522">
        <w:rPr>
          <w:rFonts w:ascii="Arial" w:hAnsi="Arial" w:cs="Arial"/>
          <w:sz w:val="22"/>
          <w:szCs w:val="22"/>
        </w:rPr>
        <w:t xml:space="preserve"> </w:t>
      </w:r>
    </w:p>
    <w:p w14:paraId="5445CF96" w14:textId="77777777" w:rsidR="004F4522" w:rsidRPr="004F4522" w:rsidRDefault="004F4522" w:rsidP="004F45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0F15BB" w14:textId="77777777" w:rsidR="00D76BA6" w:rsidRPr="005720E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479A5703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0708D846" w14:textId="77777777" w:rsidR="005B13B8" w:rsidRPr="005720EB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 w:val="22"/>
          <w:szCs w:val="22"/>
        </w:rPr>
      </w:pPr>
      <w:r w:rsidRPr="004F4522">
        <w:rPr>
          <w:rFonts w:ascii="Arial" w:hAnsi="Arial" w:cs="Arial"/>
          <w:b/>
          <w:sz w:val="22"/>
          <w:szCs w:val="22"/>
        </w:rPr>
        <w:t>stát, zastavit nebo jezdit dopravními prostředky s výjimkou vozidel údržby</w:t>
      </w:r>
      <w:r w:rsidRPr="005720EB">
        <w:rPr>
          <w:rFonts w:ascii="Arial" w:hAnsi="Arial" w:cs="Arial"/>
          <w:sz w:val="22"/>
          <w:szCs w:val="22"/>
        </w:rPr>
        <w:t>,</w:t>
      </w:r>
    </w:p>
    <w:p w14:paraId="795DA229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1822E998" w14:textId="77777777" w:rsidR="005B13B8" w:rsidRPr="005720EB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0E6838E0" w14:textId="3E458123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ED5110">
        <w:rPr>
          <w:rFonts w:ascii="Arial" w:hAnsi="Arial" w:cs="Arial"/>
          <w:sz w:val="22"/>
          <w:szCs w:val="22"/>
        </w:rPr>
        <w:t>.</w:t>
      </w:r>
    </w:p>
    <w:p w14:paraId="5929C22F" w14:textId="77777777" w:rsidR="009D6FD0" w:rsidRPr="005720EB" w:rsidRDefault="009D6FD0" w:rsidP="009D6FD0">
      <w:pPr>
        <w:jc w:val="both"/>
        <w:rPr>
          <w:rFonts w:ascii="Arial" w:hAnsi="Arial" w:cs="Arial"/>
          <w:sz w:val="22"/>
          <w:szCs w:val="22"/>
        </w:rPr>
      </w:pPr>
    </w:p>
    <w:p w14:paraId="4F5A95E2" w14:textId="77777777" w:rsidR="00832775" w:rsidRPr="005720EB" w:rsidRDefault="00832775" w:rsidP="005B13B8">
      <w:pPr>
        <w:jc w:val="both"/>
        <w:rPr>
          <w:rFonts w:ascii="Arial" w:hAnsi="Arial" w:cs="Arial"/>
          <w:sz w:val="22"/>
          <w:szCs w:val="22"/>
        </w:rPr>
      </w:pPr>
    </w:p>
    <w:p w14:paraId="6134D4E5" w14:textId="77777777" w:rsidR="00CA408E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D82E35" w14:textId="77777777" w:rsidR="005720EB" w:rsidRPr="005720EB" w:rsidRDefault="005720E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BEB22" w14:textId="77777777" w:rsidR="00251BBB" w:rsidRDefault="00251BBB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7178FF" w14:textId="2397F26C" w:rsidR="00CA408E" w:rsidRPr="005720EB" w:rsidRDefault="00CA408E" w:rsidP="00CA40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Čl. 4</w:t>
      </w:r>
    </w:p>
    <w:p w14:paraId="6E3BD55B" w14:textId="77777777" w:rsidR="00CA408E" w:rsidRPr="005720EB" w:rsidRDefault="00CA408E" w:rsidP="00CA408E">
      <w:pPr>
        <w:jc w:val="center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874F4AE" w14:textId="77777777" w:rsidR="00D76BA6" w:rsidRPr="005720EB" w:rsidRDefault="00D76BA6" w:rsidP="00A01D3B">
      <w:pPr>
        <w:ind w:left="348"/>
        <w:rPr>
          <w:rFonts w:ascii="Arial" w:hAnsi="Arial" w:cs="Arial"/>
          <w:sz w:val="22"/>
          <w:szCs w:val="22"/>
        </w:rPr>
      </w:pPr>
    </w:p>
    <w:p w14:paraId="5348E8A0" w14:textId="77777777" w:rsidR="00037EB3" w:rsidRPr="005720EB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Porušení povinností stanovených touto obecně závaznou vyhláškou bude posuzováno podle zvláštních právních předpisů.</w:t>
      </w:r>
    </w:p>
    <w:p w14:paraId="2F1111DA" w14:textId="77777777" w:rsidR="00283831" w:rsidRPr="005720EB" w:rsidRDefault="00283831" w:rsidP="0028383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100591" w14:textId="77777777" w:rsidR="00832775" w:rsidRPr="005720EB" w:rsidRDefault="00832775" w:rsidP="00832775">
      <w:pPr>
        <w:pStyle w:val="Odstavecseseznamem"/>
        <w:rPr>
          <w:rFonts w:ascii="Arial" w:hAnsi="Arial" w:cs="Arial"/>
          <w:sz w:val="22"/>
          <w:szCs w:val="22"/>
        </w:rPr>
      </w:pPr>
    </w:p>
    <w:p w14:paraId="02B2740E" w14:textId="77777777" w:rsidR="00A84993" w:rsidRPr="005720EB" w:rsidRDefault="00A84993" w:rsidP="00D12601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1AF19D" w14:textId="77777777" w:rsidR="00F11C27" w:rsidRPr="005720EB" w:rsidRDefault="00F11C27" w:rsidP="0083277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B3D42E" w14:textId="77777777" w:rsidR="00F11C27" w:rsidRPr="005720EB" w:rsidRDefault="00F11C27" w:rsidP="00A01D3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DF9F69" w14:textId="77777777" w:rsidR="00F11C27" w:rsidRPr="005720EB" w:rsidRDefault="00F11C27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F3498C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5967DD" w14:textId="77777777" w:rsidR="00037EB3" w:rsidRPr="005720EB" w:rsidRDefault="00037EB3" w:rsidP="00630063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720EB" w14:paraId="66BF236B" w14:textId="77777777" w:rsidTr="00D30F34">
        <w:tc>
          <w:tcPr>
            <w:tcW w:w="3166" w:type="dxa"/>
          </w:tcPr>
          <w:p w14:paraId="51F24141" w14:textId="77777777" w:rsidR="00037EB3" w:rsidRPr="005720EB" w:rsidRDefault="00037EB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BE4EC0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1E6828" w:rsidRPr="005720EB"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3166" w:type="dxa"/>
          </w:tcPr>
          <w:p w14:paraId="00E00A6C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DFC8F93" w14:textId="77777777" w:rsidR="00037EB3" w:rsidRPr="005720EB" w:rsidRDefault="00037EB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D1CD90A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1E6828" w:rsidRPr="005720EB">
              <w:rPr>
                <w:rFonts w:ascii="Arial" w:hAnsi="Arial" w:cs="Arial"/>
                <w:sz w:val="22"/>
                <w:szCs w:val="22"/>
              </w:rPr>
              <w:t>…………..</w:t>
            </w:r>
          </w:p>
        </w:tc>
      </w:tr>
      <w:tr w:rsidR="00966B18" w:rsidRPr="005720EB" w14:paraId="3E69AF75" w14:textId="77777777" w:rsidTr="00D30F34">
        <w:tc>
          <w:tcPr>
            <w:tcW w:w="3166" w:type="dxa"/>
          </w:tcPr>
          <w:p w14:paraId="4DBEACAB" w14:textId="57AA4357" w:rsidR="00966B18" w:rsidRPr="005720EB" w:rsidRDefault="001E6828" w:rsidP="00A84993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F4522">
              <w:rPr>
                <w:rFonts w:ascii="Arial" w:hAnsi="Arial" w:cs="Arial"/>
                <w:sz w:val="22"/>
                <w:szCs w:val="22"/>
              </w:rPr>
              <w:t>Jiří Major</w:t>
            </w:r>
          </w:p>
        </w:tc>
        <w:tc>
          <w:tcPr>
            <w:tcW w:w="3166" w:type="dxa"/>
          </w:tcPr>
          <w:p w14:paraId="26F2EC12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057411C" w14:textId="6743055D" w:rsidR="00966B18" w:rsidRPr="005720EB" w:rsidRDefault="001E6828" w:rsidP="00A84993">
            <w:pPr>
              <w:rPr>
                <w:rFonts w:ascii="Arial" w:hAnsi="Arial" w:cs="Arial"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04231" w:rsidRPr="005720E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F4522">
              <w:rPr>
                <w:rFonts w:ascii="Arial" w:hAnsi="Arial" w:cs="Arial"/>
                <w:sz w:val="22"/>
                <w:szCs w:val="22"/>
              </w:rPr>
              <w:t>Alena Hlaváčková</w:t>
            </w:r>
          </w:p>
        </w:tc>
      </w:tr>
      <w:tr w:rsidR="00966B18" w:rsidRPr="005720EB" w14:paraId="3B82B8C0" w14:textId="77777777" w:rsidTr="00D30F34">
        <w:tc>
          <w:tcPr>
            <w:tcW w:w="3166" w:type="dxa"/>
          </w:tcPr>
          <w:p w14:paraId="777CDEA3" w14:textId="77777777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0C7609D4" w14:textId="77777777" w:rsidR="00966B18" w:rsidRPr="005720EB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2763D22C" w14:textId="1131B6A7" w:rsidR="00966B18" w:rsidRPr="005720EB" w:rsidRDefault="001E682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720E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starost</w:t>
            </w:r>
            <w:r w:rsidR="004F4522"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5720EB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20F684A1" w14:textId="77777777" w:rsidR="00966B18" w:rsidRPr="005720EB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C4AD707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4E27E668" w14:textId="77777777" w:rsidR="001E6828" w:rsidRPr="00A01D3B" w:rsidRDefault="001E6828" w:rsidP="00966B18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1E6828" w:rsidRPr="00A01D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FD159" w14:textId="77777777" w:rsidR="00E96FFA" w:rsidRDefault="00E96FFA">
      <w:r>
        <w:separator/>
      </w:r>
    </w:p>
  </w:endnote>
  <w:endnote w:type="continuationSeparator" w:id="0">
    <w:p w14:paraId="058CAC06" w14:textId="77777777" w:rsidR="00E96FFA" w:rsidRDefault="00E9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C668A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F745C">
      <w:rPr>
        <w:noProof/>
      </w:rPr>
      <w:t>2</w:t>
    </w:r>
    <w:r>
      <w:fldChar w:fldCharType="end"/>
    </w:r>
  </w:p>
  <w:p w14:paraId="6F6664BE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E1FA7" w14:textId="77777777" w:rsidR="00E96FFA" w:rsidRDefault="00E96FFA">
      <w:r>
        <w:separator/>
      </w:r>
    </w:p>
  </w:footnote>
  <w:footnote w:type="continuationSeparator" w:id="0">
    <w:p w14:paraId="70B2C8B2" w14:textId="77777777" w:rsidR="00E96FFA" w:rsidRDefault="00E9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5E1252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18"/>
  </w:num>
  <w:num w:numId="5">
    <w:abstractNumId w:val="17"/>
  </w:num>
  <w:num w:numId="6">
    <w:abstractNumId w:val="23"/>
  </w:num>
  <w:num w:numId="7">
    <w:abstractNumId w:val="8"/>
  </w:num>
  <w:num w:numId="8">
    <w:abstractNumId w:val="1"/>
  </w:num>
  <w:num w:numId="9">
    <w:abstractNumId w:val="22"/>
  </w:num>
  <w:num w:numId="10">
    <w:abstractNumId w:val="15"/>
  </w:num>
  <w:num w:numId="11">
    <w:abstractNumId w:val="2"/>
  </w:num>
  <w:num w:numId="12">
    <w:abstractNumId w:val="24"/>
  </w:num>
  <w:num w:numId="13">
    <w:abstractNumId w:val="20"/>
  </w:num>
  <w:num w:numId="14">
    <w:abstractNumId w:val="21"/>
  </w:num>
  <w:num w:numId="15">
    <w:abstractNumId w:val="11"/>
  </w:num>
  <w:num w:numId="16">
    <w:abstractNumId w:val="4"/>
  </w:num>
  <w:num w:numId="17">
    <w:abstractNumId w:val="1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19"/>
  </w:num>
  <w:num w:numId="25">
    <w:abstractNumId w:val="14"/>
  </w:num>
  <w:num w:numId="26">
    <w:abstractNumId w:val="6"/>
  </w:num>
  <w:num w:numId="27">
    <w:abstractNumId w:val="9"/>
  </w:num>
  <w:num w:numId="28">
    <w:abstractNumId w:val="13"/>
  </w:num>
  <w:num w:numId="29">
    <w:abstractNumId w:val="5"/>
  </w:num>
  <w:num w:numId="30">
    <w:abstractNumId w:val="2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48ED"/>
    <w:rsid w:val="00025DE6"/>
    <w:rsid w:val="00037EB3"/>
    <w:rsid w:val="000558B4"/>
    <w:rsid w:val="000915A7"/>
    <w:rsid w:val="0009300E"/>
    <w:rsid w:val="000A74C5"/>
    <w:rsid w:val="000B3FCF"/>
    <w:rsid w:val="000E06EE"/>
    <w:rsid w:val="000F6335"/>
    <w:rsid w:val="0014475F"/>
    <w:rsid w:val="001549BC"/>
    <w:rsid w:val="00184CDE"/>
    <w:rsid w:val="001E6828"/>
    <w:rsid w:val="0022402E"/>
    <w:rsid w:val="0024722A"/>
    <w:rsid w:val="00251BBB"/>
    <w:rsid w:val="00264655"/>
    <w:rsid w:val="00283831"/>
    <w:rsid w:val="002B3888"/>
    <w:rsid w:val="00366B97"/>
    <w:rsid w:val="003972A7"/>
    <w:rsid w:val="003A00D5"/>
    <w:rsid w:val="00485E44"/>
    <w:rsid w:val="004B2F92"/>
    <w:rsid w:val="004C1DA2"/>
    <w:rsid w:val="004D33D2"/>
    <w:rsid w:val="004E5160"/>
    <w:rsid w:val="004F4522"/>
    <w:rsid w:val="005720EB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61602"/>
    <w:rsid w:val="0069139F"/>
    <w:rsid w:val="006A3E47"/>
    <w:rsid w:val="0070090D"/>
    <w:rsid w:val="00707EFD"/>
    <w:rsid w:val="007A301C"/>
    <w:rsid w:val="007B2976"/>
    <w:rsid w:val="007D010C"/>
    <w:rsid w:val="007D3596"/>
    <w:rsid w:val="007E1DB2"/>
    <w:rsid w:val="007E487A"/>
    <w:rsid w:val="007F693C"/>
    <w:rsid w:val="00832775"/>
    <w:rsid w:val="00835B00"/>
    <w:rsid w:val="008462D8"/>
    <w:rsid w:val="008F7968"/>
    <w:rsid w:val="009110F7"/>
    <w:rsid w:val="00960C0A"/>
    <w:rsid w:val="00966B18"/>
    <w:rsid w:val="00973F85"/>
    <w:rsid w:val="009D6FD0"/>
    <w:rsid w:val="00A01D3B"/>
    <w:rsid w:val="00A04231"/>
    <w:rsid w:val="00A12FE9"/>
    <w:rsid w:val="00A84993"/>
    <w:rsid w:val="00A9216B"/>
    <w:rsid w:val="00B6449B"/>
    <w:rsid w:val="00B8530D"/>
    <w:rsid w:val="00BF745C"/>
    <w:rsid w:val="00C3658A"/>
    <w:rsid w:val="00C7409B"/>
    <w:rsid w:val="00C91655"/>
    <w:rsid w:val="00CA408E"/>
    <w:rsid w:val="00CA5BFA"/>
    <w:rsid w:val="00CB6822"/>
    <w:rsid w:val="00D12601"/>
    <w:rsid w:val="00D30F34"/>
    <w:rsid w:val="00D35EC3"/>
    <w:rsid w:val="00D3653F"/>
    <w:rsid w:val="00D52F9F"/>
    <w:rsid w:val="00D76BA6"/>
    <w:rsid w:val="00DB69CB"/>
    <w:rsid w:val="00DF35EC"/>
    <w:rsid w:val="00E55D91"/>
    <w:rsid w:val="00E96FFA"/>
    <w:rsid w:val="00EA6FDA"/>
    <w:rsid w:val="00EB7CBA"/>
    <w:rsid w:val="00EC0395"/>
    <w:rsid w:val="00ED5110"/>
    <w:rsid w:val="00EE0C42"/>
    <w:rsid w:val="00EE5D9C"/>
    <w:rsid w:val="00EE65BD"/>
    <w:rsid w:val="00EF5024"/>
    <w:rsid w:val="00F11C27"/>
    <w:rsid w:val="00F45E52"/>
    <w:rsid w:val="00F93863"/>
    <w:rsid w:val="00FA4CBD"/>
    <w:rsid w:val="00FB5CE5"/>
    <w:rsid w:val="00F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99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4</cp:revision>
  <cp:lastPrinted>2007-03-05T10:30:00Z</cp:lastPrinted>
  <dcterms:created xsi:type="dcterms:W3CDTF">2025-11-18T13:13:00Z</dcterms:created>
  <dcterms:modified xsi:type="dcterms:W3CDTF">2025-11-28T07:09:00Z</dcterms:modified>
</cp:coreProperties>
</file>