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23275F" w14:textId="45E58426" w:rsidR="000C3254" w:rsidRPr="00175B78" w:rsidRDefault="002F127A" w:rsidP="000C325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Hlk25049195"/>
      <w:r>
        <w:rPr>
          <w:rFonts w:ascii="Arial" w:hAnsi="Arial" w:cs="Arial"/>
          <w:b/>
          <w:sz w:val="28"/>
          <w:szCs w:val="28"/>
        </w:rPr>
        <w:t xml:space="preserve">Obec </w:t>
      </w:r>
      <w:r w:rsidR="00CE653E">
        <w:rPr>
          <w:rFonts w:ascii="Arial" w:hAnsi="Arial" w:cs="Arial"/>
          <w:b/>
          <w:sz w:val="28"/>
          <w:szCs w:val="28"/>
        </w:rPr>
        <w:t>Pivkovice</w:t>
      </w:r>
      <w:r w:rsidR="000C3254" w:rsidRPr="00175B78">
        <w:rPr>
          <w:rFonts w:ascii="Arial" w:hAnsi="Arial" w:cs="Arial"/>
          <w:b/>
          <w:sz w:val="28"/>
          <w:szCs w:val="28"/>
        </w:rPr>
        <w:t>,</w:t>
      </w:r>
    </w:p>
    <w:p w14:paraId="61AA604B" w14:textId="03D31019" w:rsidR="000C3254" w:rsidRPr="00175B78" w:rsidRDefault="00A17BFD" w:rsidP="000C325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17BFD">
        <w:rPr>
          <w:rFonts w:ascii="Arial" w:hAnsi="Arial" w:cs="Arial"/>
          <w:b/>
          <w:sz w:val="28"/>
          <w:szCs w:val="28"/>
        </w:rPr>
        <w:t xml:space="preserve">Zastupitelstvo </w:t>
      </w:r>
      <w:r w:rsidR="002F127A">
        <w:rPr>
          <w:rFonts w:ascii="Arial" w:hAnsi="Arial" w:cs="Arial"/>
          <w:b/>
          <w:sz w:val="28"/>
          <w:szCs w:val="28"/>
        </w:rPr>
        <w:t xml:space="preserve">obce </w:t>
      </w:r>
      <w:r w:rsidR="00CE653E">
        <w:rPr>
          <w:rFonts w:ascii="Arial" w:hAnsi="Arial" w:cs="Arial"/>
          <w:b/>
          <w:sz w:val="28"/>
          <w:szCs w:val="28"/>
        </w:rPr>
        <w:t>Pivkovice</w:t>
      </w:r>
    </w:p>
    <w:p w14:paraId="603D15F4" w14:textId="77777777" w:rsidR="0016535E" w:rsidRDefault="0016535E" w:rsidP="0016535E">
      <w:pPr>
        <w:pStyle w:val="Zhlav"/>
      </w:pPr>
    </w:p>
    <w:p w14:paraId="22802362" w14:textId="77777777" w:rsidR="0016535E" w:rsidRDefault="0016535E" w:rsidP="0016535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28DA361A" w14:textId="227891AE" w:rsidR="0016535E" w:rsidRPr="00175B78" w:rsidRDefault="008779B0" w:rsidP="0016535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Obecně</w:t>
      </w:r>
      <w:r w:rsidR="0016535E" w:rsidRPr="00175B78">
        <w:rPr>
          <w:rFonts w:ascii="Arial" w:hAnsi="Arial" w:cs="Arial"/>
          <w:b/>
          <w:sz w:val="28"/>
          <w:szCs w:val="28"/>
        </w:rPr>
        <w:t xml:space="preserve"> závazná vyhláška</w:t>
      </w:r>
      <w:r w:rsidR="00A17BFD">
        <w:rPr>
          <w:rFonts w:ascii="Arial" w:hAnsi="Arial" w:cs="Arial"/>
          <w:b/>
          <w:sz w:val="28"/>
          <w:szCs w:val="28"/>
        </w:rPr>
        <w:t xml:space="preserve"> </w:t>
      </w:r>
      <w:r w:rsidR="002F127A">
        <w:rPr>
          <w:rFonts w:ascii="Arial" w:hAnsi="Arial" w:cs="Arial"/>
          <w:b/>
          <w:sz w:val="28"/>
          <w:szCs w:val="28"/>
        </w:rPr>
        <w:t xml:space="preserve">obce </w:t>
      </w:r>
      <w:r w:rsidR="00CE653E">
        <w:rPr>
          <w:rFonts w:ascii="Arial" w:hAnsi="Arial" w:cs="Arial"/>
          <w:b/>
          <w:sz w:val="28"/>
          <w:szCs w:val="28"/>
        </w:rPr>
        <w:t>Pivkovice</w:t>
      </w:r>
      <w:r w:rsidR="0016535E" w:rsidRPr="00175B78">
        <w:rPr>
          <w:rFonts w:ascii="Arial" w:hAnsi="Arial" w:cs="Arial"/>
          <w:b/>
          <w:sz w:val="28"/>
          <w:szCs w:val="28"/>
        </w:rPr>
        <w:t>,</w:t>
      </w:r>
    </w:p>
    <w:p w14:paraId="1BDB5FB0" w14:textId="484A21F4" w:rsidR="00CE653E" w:rsidRPr="00686CC9" w:rsidRDefault="00EB684B" w:rsidP="00CE653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>k</w:t>
      </w:r>
      <w:r w:rsidR="00C84FFD">
        <w:rPr>
          <w:rFonts w:ascii="Arial" w:hAnsi="Arial" w:cs="Arial"/>
          <w:b/>
          <w:sz w:val="28"/>
          <w:szCs w:val="28"/>
        </w:rPr>
        <w:t xml:space="preserve">terou se </w:t>
      </w:r>
      <w:r w:rsidR="00D357D6">
        <w:rPr>
          <w:rFonts w:ascii="Arial" w:hAnsi="Arial" w:cs="Arial"/>
          <w:b/>
          <w:sz w:val="28"/>
          <w:szCs w:val="28"/>
        </w:rPr>
        <w:t xml:space="preserve">mění </w:t>
      </w:r>
      <w:r w:rsidR="008779B0">
        <w:rPr>
          <w:rFonts w:ascii="Arial" w:hAnsi="Arial" w:cs="Arial"/>
          <w:b/>
          <w:sz w:val="28"/>
          <w:szCs w:val="28"/>
        </w:rPr>
        <w:t xml:space="preserve">Obecně závazná </w:t>
      </w:r>
      <w:r w:rsidR="00D357D6">
        <w:rPr>
          <w:rFonts w:ascii="Arial" w:hAnsi="Arial" w:cs="Arial"/>
          <w:b/>
          <w:sz w:val="28"/>
          <w:szCs w:val="28"/>
        </w:rPr>
        <w:t xml:space="preserve">č. </w:t>
      </w:r>
      <w:r w:rsidR="002450B6">
        <w:rPr>
          <w:rFonts w:ascii="Arial" w:hAnsi="Arial" w:cs="Arial"/>
          <w:b/>
          <w:sz w:val="28"/>
          <w:szCs w:val="28"/>
        </w:rPr>
        <w:t>2</w:t>
      </w:r>
      <w:r w:rsidR="00D357D6">
        <w:rPr>
          <w:rFonts w:ascii="Arial" w:hAnsi="Arial" w:cs="Arial"/>
          <w:b/>
          <w:sz w:val="28"/>
          <w:szCs w:val="28"/>
        </w:rPr>
        <w:t>/20</w:t>
      </w:r>
      <w:r w:rsidR="00A17BFD">
        <w:rPr>
          <w:rFonts w:ascii="Arial" w:hAnsi="Arial" w:cs="Arial"/>
          <w:b/>
          <w:sz w:val="28"/>
          <w:szCs w:val="28"/>
        </w:rPr>
        <w:t>2</w:t>
      </w:r>
      <w:r w:rsidR="002450B6">
        <w:rPr>
          <w:rFonts w:ascii="Arial" w:hAnsi="Arial" w:cs="Arial"/>
          <w:b/>
          <w:sz w:val="28"/>
          <w:szCs w:val="28"/>
        </w:rPr>
        <w:t>1</w:t>
      </w:r>
      <w:r w:rsidR="00D357D6">
        <w:rPr>
          <w:rFonts w:ascii="Arial" w:hAnsi="Arial" w:cs="Arial"/>
          <w:b/>
          <w:sz w:val="28"/>
          <w:szCs w:val="28"/>
        </w:rPr>
        <w:t xml:space="preserve">, </w:t>
      </w:r>
      <w:r w:rsidR="00A17BFD">
        <w:rPr>
          <w:rFonts w:ascii="Arial" w:hAnsi="Arial" w:cs="Arial"/>
          <w:b/>
          <w:sz w:val="28"/>
          <w:szCs w:val="28"/>
        </w:rPr>
        <w:t>o</w:t>
      </w:r>
      <w:r w:rsidR="000C3254">
        <w:rPr>
          <w:rFonts w:ascii="Arial" w:hAnsi="Arial" w:cs="Arial"/>
          <w:b/>
          <w:sz w:val="28"/>
          <w:szCs w:val="28"/>
        </w:rPr>
        <w:t xml:space="preserve"> místní</w:t>
      </w:r>
      <w:r w:rsidR="00337DD6">
        <w:rPr>
          <w:rFonts w:ascii="Arial" w:hAnsi="Arial" w:cs="Arial"/>
          <w:b/>
          <w:sz w:val="28"/>
          <w:szCs w:val="28"/>
        </w:rPr>
        <w:t xml:space="preserve">m poplatku </w:t>
      </w:r>
      <w:r w:rsidR="002450B6">
        <w:rPr>
          <w:rFonts w:ascii="Arial" w:hAnsi="Arial" w:cs="Arial"/>
          <w:b/>
          <w:sz w:val="28"/>
          <w:szCs w:val="28"/>
        </w:rPr>
        <w:t>ze</w:t>
      </w:r>
      <w:r w:rsidR="00337DD6">
        <w:rPr>
          <w:rFonts w:ascii="Arial" w:hAnsi="Arial" w:cs="Arial"/>
          <w:b/>
          <w:sz w:val="28"/>
          <w:szCs w:val="28"/>
        </w:rPr>
        <w:t xml:space="preserve"> </w:t>
      </w:r>
      <w:r w:rsidR="002450B6">
        <w:rPr>
          <w:rFonts w:ascii="Arial" w:hAnsi="Arial" w:cs="Arial"/>
          <w:b/>
          <w:sz w:val="28"/>
          <w:szCs w:val="28"/>
        </w:rPr>
        <w:t>psů</w:t>
      </w:r>
      <w:r w:rsidR="000C3254">
        <w:rPr>
          <w:rFonts w:ascii="Arial" w:hAnsi="Arial" w:cs="Arial"/>
          <w:b/>
          <w:sz w:val="28"/>
          <w:szCs w:val="28"/>
        </w:rPr>
        <w:t xml:space="preserve"> </w:t>
      </w:r>
      <w:r w:rsidR="00CE653E">
        <w:rPr>
          <w:rFonts w:ascii="Arial" w:hAnsi="Arial" w:cs="Arial"/>
          <w:b/>
          <w:sz w:val="28"/>
          <w:szCs w:val="28"/>
        </w:rPr>
        <w:t xml:space="preserve">ve znění Obecně závazné vyhlášky čl. </w:t>
      </w:r>
      <w:r w:rsidR="002450B6">
        <w:rPr>
          <w:rFonts w:ascii="Arial" w:hAnsi="Arial" w:cs="Arial"/>
          <w:b/>
          <w:sz w:val="28"/>
          <w:szCs w:val="28"/>
        </w:rPr>
        <w:t>2</w:t>
      </w:r>
      <w:r w:rsidR="00CE653E">
        <w:rPr>
          <w:rFonts w:ascii="Arial" w:hAnsi="Arial" w:cs="Arial"/>
          <w:b/>
          <w:sz w:val="28"/>
          <w:szCs w:val="28"/>
        </w:rPr>
        <w:t xml:space="preserve">/2024 o místním poplatku </w:t>
      </w:r>
      <w:r w:rsidR="002450B6">
        <w:rPr>
          <w:rFonts w:ascii="Arial" w:hAnsi="Arial" w:cs="Arial"/>
          <w:b/>
          <w:sz w:val="28"/>
          <w:szCs w:val="28"/>
        </w:rPr>
        <w:t>ze psů</w:t>
      </w:r>
      <w:r w:rsidR="00CE653E">
        <w:rPr>
          <w:rFonts w:ascii="Arial" w:hAnsi="Arial" w:cs="Arial"/>
          <w:b/>
          <w:sz w:val="28"/>
          <w:szCs w:val="28"/>
        </w:rPr>
        <w:t xml:space="preserve"> </w:t>
      </w:r>
    </w:p>
    <w:p w14:paraId="565A5292" w14:textId="49F2AD7E" w:rsidR="0016535E" w:rsidRPr="00686CC9" w:rsidRDefault="0016535E" w:rsidP="00353000">
      <w:pPr>
        <w:jc w:val="center"/>
        <w:rPr>
          <w:rFonts w:ascii="Arial" w:hAnsi="Arial" w:cs="Arial"/>
          <w:b/>
        </w:rPr>
      </w:pPr>
    </w:p>
    <w:p w14:paraId="621E7DAF" w14:textId="77777777" w:rsidR="00C84FFD" w:rsidRPr="00C930E7" w:rsidRDefault="00C84FFD" w:rsidP="00C84FFD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6C889D3" w14:textId="77777777" w:rsidR="00C84FFD" w:rsidRPr="00C930E7" w:rsidRDefault="00C84FFD" w:rsidP="00C84FFD">
      <w:pPr>
        <w:pStyle w:val="Zkladntext"/>
        <w:spacing w:after="0" w:line="312" w:lineRule="auto"/>
        <w:ind w:firstLine="540"/>
        <w:rPr>
          <w:rFonts w:ascii="Arial" w:hAnsi="Arial" w:cs="Arial"/>
          <w:sz w:val="22"/>
          <w:szCs w:val="22"/>
        </w:rPr>
      </w:pPr>
    </w:p>
    <w:p w14:paraId="6D6A8887" w14:textId="0F80C651" w:rsidR="00C84FFD" w:rsidRDefault="0059302A" w:rsidP="0059302A">
      <w:pPr>
        <w:pStyle w:val="Zkladntext"/>
        <w:spacing w:after="0" w:line="312" w:lineRule="auto"/>
        <w:ind w:firstLine="54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Pivkovice</w:t>
      </w:r>
      <w:r w:rsidRPr="002E0EAD">
        <w:rPr>
          <w:rFonts w:ascii="Arial" w:hAnsi="Arial" w:cs="Arial"/>
          <w:sz w:val="22"/>
          <w:szCs w:val="22"/>
        </w:rPr>
        <w:t xml:space="preserve"> se na svém zasedání</w:t>
      </w:r>
      <w:r>
        <w:rPr>
          <w:rFonts w:ascii="Arial" w:hAnsi="Arial" w:cs="Arial"/>
          <w:sz w:val="22"/>
          <w:szCs w:val="22"/>
        </w:rPr>
        <w:t xml:space="preserve"> číslo 2/2024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A36BC9">
        <w:rPr>
          <w:rFonts w:ascii="Arial" w:hAnsi="Arial" w:cs="Arial"/>
          <w:sz w:val="22"/>
          <w:szCs w:val="22"/>
        </w:rPr>
        <w:t xml:space="preserve">dne </w:t>
      </w:r>
      <w:r>
        <w:rPr>
          <w:rFonts w:ascii="Arial" w:hAnsi="Arial" w:cs="Arial"/>
          <w:sz w:val="22"/>
          <w:szCs w:val="22"/>
        </w:rPr>
        <w:t>19</w:t>
      </w:r>
      <w:r w:rsidRPr="00A36BC9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04</w:t>
      </w:r>
      <w:r w:rsidRPr="00A36BC9">
        <w:rPr>
          <w:rFonts w:ascii="Arial" w:hAnsi="Arial" w:cs="Arial"/>
          <w:sz w:val="22"/>
          <w:szCs w:val="22"/>
        </w:rPr>
        <w:t>. 202</w:t>
      </w:r>
      <w:r>
        <w:rPr>
          <w:rFonts w:ascii="Arial" w:hAnsi="Arial" w:cs="Arial"/>
          <w:sz w:val="22"/>
          <w:szCs w:val="22"/>
        </w:rPr>
        <w:t>4</w:t>
      </w:r>
      <w:r w:rsidRPr="00A36BC9">
        <w:rPr>
          <w:rFonts w:ascii="Arial" w:hAnsi="Arial" w:cs="Arial"/>
          <w:sz w:val="22"/>
          <w:szCs w:val="22"/>
        </w:rPr>
        <w:t xml:space="preserve"> usnesením č. </w:t>
      </w:r>
      <w:r w:rsidR="002450B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="00C84FFD" w:rsidRPr="00C930E7">
        <w:rPr>
          <w:rFonts w:ascii="Arial" w:hAnsi="Arial" w:cs="Arial"/>
          <w:sz w:val="22"/>
          <w:szCs w:val="22"/>
        </w:rPr>
        <w:t>usneslo vydat na základě § 10 písm. d) a</w:t>
      </w:r>
      <w:r w:rsidR="00C84FFD">
        <w:rPr>
          <w:rFonts w:ascii="Arial" w:hAnsi="Arial" w:cs="Arial"/>
          <w:sz w:val="22"/>
          <w:szCs w:val="22"/>
        </w:rPr>
        <w:t> </w:t>
      </w:r>
      <w:r w:rsidR="00C84FFD" w:rsidRPr="00C930E7">
        <w:rPr>
          <w:rFonts w:ascii="Arial" w:hAnsi="Arial" w:cs="Arial"/>
          <w:sz w:val="22"/>
          <w:szCs w:val="22"/>
        </w:rPr>
        <w:t>§</w:t>
      </w:r>
      <w:r w:rsidR="00C84FFD">
        <w:rPr>
          <w:rFonts w:ascii="Arial" w:hAnsi="Arial" w:cs="Arial"/>
          <w:sz w:val="22"/>
          <w:szCs w:val="22"/>
        </w:rPr>
        <w:t> </w:t>
      </w:r>
      <w:r w:rsidR="00C84FFD" w:rsidRPr="00C930E7">
        <w:rPr>
          <w:rFonts w:ascii="Arial" w:hAnsi="Arial" w:cs="Arial"/>
          <w:sz w:val="22"/>
          <w:szCs w:val="22"/>
        </w:rPr>
        <w:t>84</w:t>
      </w:r>
      <w:r w:rsidR="00C84FFD">
        <w:rPr>
          <w:rFonts w:ascii="Arial" w:hAnsi="Arial" w:cs="Arial"/>
          <w:sz w:val="22"/>
          <w:szCs w:val="22"/>
        </w:rPr>
        <w:t> </w:t>
      </w:r>
      <w:r w:rsidR="00C84FFD" w:rsidRPr="00C930E7">
        <w:rPr>
          <w:rFonts w:ascii="Arial" w:hAnsi="Arial" w:cs="Arial"/>
          <w:sz w:val="22"/>
          <w:szCs w:val="22"/>
        </w:rPr>
        <w:t>odst. 2 písmeno h) zákona č. 128/2000 S</w:t>
      </w:r>
      <w:r w:rsidR="00C84FFD">
        <w:rPr>
          <w:rFonts w:ascii="Arial" w:hAnsi="Arial" w:cs="Arial"/>
          <w:sz w:val="22"/>
          <w:szCs w:val="22"/>
        </w:rPr>
        <w:t>b., o obcích (</w:t>
      </w:r>
      <w:r w:rsidR="008779B0">
        <w:rPr>
          <w:rFonts w:ascii="Arial" w:hAnsi="Arial" w:cs="Arial"/>
          <w:sz w:val="22"/>
          <w:szCs w:val="22"/>
        </w:rPr>
        <w:t>obecní</w:t>
      </w:r>
      <w:r w:rsidR="00C84FFD">
        <w:rPr>
          <w:rFonts w:ascii="Arial" w:hAnsi="Arial" w:cs="Arial"/>
          <w:sz w:val="22"/>
          <w:szCs w:val="22"/>
        </w:rPr>
        <w:t xml:space="preserve"> zřízení), </w:t>
      </w:r>
      <w:r w:rsidR="00C84FFD" w:rsidRPr="00C930E7">
        <w:rPr>
          <w:rFonts w:ascii="Arial" w:hAnsi="Arial" w:cs="Arial"/>
          <w:sz w:val="22"/>
          <w:szCs w:val="22"/>
        </w:rPr>
        <w:t xml:space="preserve">ve znění pozdějších předpisů, tuto </w:t>
      </w:r>
      <w:r w:rsidR="008779B0">
        <w:rPr>
          <w:rFonts w:ascii="Arial" w:hAnsi="Arial" w:cs="Arial"/>
          <w:sz w:val="22"/>
          <w:szCs w:val="22"/>
        </w:rPr>
        <w:t>obecně</w:t>
      </w:r>
      <w:r w:rsidR="00C84FFD" w:rsidRPr="00C930E7">
        <w:rPr>
          <w:rFonts w:ascii="Arial" w:hAnsi="Arial" w:cs="Arial"/>
          <w:sz w:val="22"/>
          <w:szCs w:val="22"/>
        </w:rPr>
        <w:t xml:space="preserve"> závaznou vyhlášku:</w:t>
      </w:r>
    </w:p>
    <w:p w14:paraId="2B048DF8" w14:textId="77777777" w:rsidR="004E3CD4" w:rsidRPr="00C930E7" w:rsidRDefault="004E3CD4" w:rsidP="00C84FFD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68C71E5C" w14:textId="77777777" w:rsidR="00C84FFD" w:rsidRPr="00C930E7" w:rsidRDefault="00C84FFD" w:rsidP="00C84FFD">
      <w:pPr>
        <w:pStyle w:val="NormlnIMP"/>
        <w:suppressAutoHyphens w:val="0"/>
        <w:overflowPunct/>
        <w:adjustRightInd/>
        <w:spacing w:line="312" w:lineRule="auto"/>
        <w:rPr>
          <w:rFonts w:ascii="Arial" w:hAnsi="Arial" w:cs="Arial"/>
          <w:sz w:val="22"/>
          <w:szCs w:val="22"/>
        </w:rPr>
      </w:pPr>
    </w:p>
    <w:p w14:paraId="39E4A343" w14:textId="77777777" w:rsidR="00C84FFD" w:rsidRPr="00384510" w:rsidRDefault="00C84FFD" w:rsidP="0038451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84510">
        <w:rPr>
          <w:rFonts w:ascii="Arial" w:hAnsi="Arial" w:cs="Arial"/>
          <w:b/>
          <w:bCs/>
          <w:sz w:val="22"/>
          <w:szCs w:val="22"/>
        </w:rPr>
        <w:t>Čl. 1</w:t>
      </w:r>
    </w:p>
    <w:p w14:paraId="0B9A5563" w14:textId="780079C5" w:rsidR="0047136C" w:rsidRDefault="008779B0" w:rsidP="0047136C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</w:t>
      </w:r>
      <w:r w:rsidR="00F500C0" w:rsidRPr="00605ED1">
        <w:rPr>
          <w:rFonts w:ascii="Arial" w:hAnsi="Arial" w:cs="Arial"/>
          <w:sz w:val="22"/>
          <w:szCs w:val="22"/>
        </w:rPr>
        <w:t xml:space="preserve"> závazná vyhláška č</w:t>
      </w:r>
      <w:r w:rsidR="0047136C">
        <w:rPr>
          <w:rFonts w:ascii="Arial" w:hAnsi="Arial" w:cs="Arial"/>
          <w:sz w:val="22"/>
          <w:szCs w:val="22"/>
        </w:rPr>
        <w:t xml:space="preserve">. </w:t>
      </w:r>
      <w:r w:rsidR="002450B6">
        <w:rPr>
          <w:rFonts w:ascii="Arial" w:hAnsi="Arial" w:cs="Arial"/>
          <w:sz w:val="22"/>
          <w:szCs w:val="22"/>
        </w:rPr>
        <w:t>2</w:t>
      </w:r>
      <w:r w:rsidR="00F500C0" w:rsidRPr="00605ED1">
        <w:rPr>
          <w:rFonts w:ascii="Arial" w:hAnsi="Arial" w:cs="Arial"/>
          <w:sz w:val="22"/>
          <w:szCs w:val="22"/>
        </w:rPr>
        <w:t>/20</w:t>
      </w:r>
      <w:r w:rsidR="00A17BFD">
        <w:rPr>
          <w:rFonts w:ascii="Arial" w:hAnsi="Arial" w:cs="Arial"/>
          <w:sz w:val="22"/>
          <w:szCs w:val="22"/>
        </w:rPr>
        <w:t>2</w:t>
      </w:r>
      <w:r w:rsidR="00CE653E">
        <w:rPr>
          <w:rFonts w:ascii="Arial" w:hAnsi="Arial" w:cs="Arial"/>
          <w:sz w:val="22"/>
          <w:szCs w:val="22"/>
        </w:rPr>
        <w:t>1</w:t>
      </w:r>
      <w:r w:rsidR="00F500C0" w:rsidRPr="00605ED1">
        <w:rPr>
          <w:rFonts w:ascii="Arial" w:hAnsi="Arial" w:cs="Arial"/>
          <w:sz w:val="22"/>
          <w:szCs w:val="22"/>
        </w:rPr>
        <w:t>, o</w:t>
      </w:r>
      <w:r w:rsidR="000C3254">
        <w:rPr>
          <w:rFonts w:ascii="Arial" w:hAnsi="Arial" w:cs="Arial"/>
          <w:sz w:val="22"/>
          <w:szCs w:val="22"/>
        </w:rPr>
        <w:t xml:space="preserve"> místní</w:t>
      </w:r>
      <w:r w:rsidR="00337DD6">
        <w:rPr>
          <w:rFonts w:ascii="Arial" w:hAnsi="Arial" w:cs="Arial"/>
          <w:sz w:val="22"/>
          <w:szCs w:val="22"/>
        </w:rPr>
        <w:t xml:space="preserve">m poplatku </w:t>
      </w:r>
      <w:r w:rsidR="002450B6">
        <w:rPr>
          <w:rFonts w:ascii="Arial" w:hAnsi="Arial" w:cs="Arial"/>
          <w:sz w:val="22"/>
          <w:szCs w:val="22"/>
        </w:rPr>
        <w:t>ze psů</w:t>
      </w:r>
      <w:r w:rsidR="00353000">
        <w:rPr>
          <w:rFonts w:ascii="Arial" w:hAnsi="Arial" w:cs="Arial"/>
          <w:sz w:val="22"/>
          <w:szCs w:val="22"/>
        </w:rPr>
        <w:t xml:space="preserve"> ze dne </w:t>
      </w:r>
      <w:r w:rsidR="00CE653E">
        <w:rPr>
          <w:rFonts w:ascii="Arial" w:hAnsi="Arial" w:cs="Arial"/>
          <w:sz w:val="22"/>
          <w:szCs w:val="22"/>
        </w:rPr>
        <w:t>9</w:t>
      </w:r>
      <w:r w:rsidR="00353000">
        <w:rPr>
          <w:rFonts w:ascii="Arial" w:hAnsi="Arial" w:cs="Arial"/>
          <w:sz w:val="22"/>
          <w:szCs w:val="22"/>
        </w:rPr>
        <w:t>. 1</w:t>
      </w:r>
      <w:r w:rsidR="00CE653E">
        <w:rPr>
          <w:rFonts w:ascii="Arial" w:hAnsi="Arial" w:cs="Arial"/>
          <w:sz w:val="22"/>
          <w:szCs w:val="22"/>
        </w:rPr>
        <w:t>1</w:t>
      </w:r>
      <w:r w:rsidR="00353000">
        <w:rPr>
          <w:rFonts w:ascii="Arial" w:hAnsi="Arial" w:cs="Arial"/>
          <w:sz w:val="22"/>
          <w:szCs w:val="22"/>
        </w:rPr>
        <w:t>. 202</w:t>
      </w:r>
      <w:r w:rsidR="00CE653E">
        <w:rPr>
          <w:rFonts w:ascii="Arial" w:hAnsi="Arial" w:cs="Arial"/>
          <w:sz w:val="22"/>
          <w:szCs w:val="22"/>
        </w:rPr>
        <w:t xml:space="preserve">1 ve znění obecně závazné vyhlášky č. </w:t>
      </w:r>
      <w:r w:rsidR="002450B6">
        <w:rPr>
          <w:rFonts w:ascii="Arial" w:hAnsi="Arial" w:cs="Arial"/>
          <w:sz w:val="22"/>
          <w:szCs w:val="22"/>
        </w:rPr>
        <w:t>2</w:t>
      </w:r>
      <w:r w:rsidR="00CE653E">
        <w:rPr>
          <w:rFonts w:ascii="Arial" w:hAnsi="Arial" w:cs="Arial"/>
          <w:sz w:val="22"/>
          <w:szCs w:val="22"/>
        </w:rPr>
        <w:t xml:space="preserve">/2024 o místním poplatku </w:t>
      </w:r>
      <w:r w:rsidR="002450B6">
        <w:rPr>
          <w:rFonts w:ascii="Arial" w:hAnsi="Arial" w:cs="Arial"/>
          <w:sz w:val="22"/>
          <w:szCs w:val="22"/>
        </w:rPr>
        <w:t>ze psů</w:t>
      </w:r>
      <w:r w:rsidR="00A70439">
        <w:rPr>
          <w:rFonts w:ascii="Arial" w:hAnsi="Arial" w:cs="Arial"/>
          <w:sz w:val="22"/>
          <w:szCs w:val="22"/>
        </w:rPr>
        <w:t xml:space="preserve"> ze dne 30. 12. 2023</w:t>
      </w:r>
      <w:r w:rsidR="0073437F">
        <w:rPr>
          <w:rFonts w:ascii="Arial" w:hAnsi="Arial" w:cs="Arial"/>
          <w:sz w:val="22"/>
          <w:szCs w:val="22"/>
        </w:rPr>
        <w:t xml:space="preserve"> </w:t>
      </w:r>
      <w:r w:rsidR="00F00D6A">
        <w:rPr>
          <w:rFonts w:ascii="Arial" w:hAnsi="Arial" w:cs="Arial"/>
          <w:sz w:val="22"/>
          <w:szCs w:val="22"/>
        </w:rPr>
        <w:t xml:space="preserve">se </w:t>
      </w:r>
      <w:r w:rsidR="00605ED1">
        <w:rPr>
          <w:rFonts w:ascii="Arial" w:hAnsi="Arial" w:cs="Arial"/>
          <w:sz w:val="22"/>
          <w:szCs w:val="22"/>
        </w:rPr>
        <w:t>mění</w:t>
      </w:r>
      <w:r w:rsidR="00A17BFD">
        <w:rPr>
          <w:rFonts w:ascii="Arial" w:hAnsi="Arial" w:cs="Arial"/>
          <w:sz w:val="22"/>
          <w:szCs w:val="22"/>
        </w:rPr>
        <w:t xml:space="preserve"> </w:t>
      </w:r>
      <w:r w:rsidR="00353000">
        <w:rPr>
          <w:rFonts w:ascii="Arial" w:hAnsi="Arial" w:cs="Arial"/>
          <w:sz w:val="22"/>
          <w:szCs w:val="22"/>
        </w:rPr>
        <w:t xml:space="preserve">a </w:t>
      </w:r>
      <w:r w:rsidR="00337DD6">
        <w:rPr>
          <w:rFonts w:ascii="Arial" w:hAnsi="Arial" w:cs="Arial"/>
          <w:sz w:val="22"/>
          <w:szCs w:val="22"/>
        </w:rPr>
        <w:t>z</w:t>
      </w:r>
      <w:r w:rsidR="00CE653E">
        <w:rPr>
          <w:rFonts w:ascii="Arial" w:hAnsi="Arial" w:cs="Arial"/>
          <w:sz w:val="22"/>
          <w:szCs w:val="22"/>
        </w:rPr>
        <w:t>e znění obecně závazné</w:t>
      </w:r>
      <w:r w:rsidR="00337DD6">
        <w:rPr>
          <w:rFonts w:ascii="Arial" w:hAnsi="Arial" w:cs="Arial"/>
          <w:sz w:val="22"/>
          <w:szCs w:val="22"/>
        </w:rPr>
        <w:t xml:space="preserve"> </w:t>
      </w:r>
      <w:r w:rsidR="00CE653E">
        <w:rPr>
          <w:rFonts w:ascii="Arial" w:hAnsi="Arial" w:cs="Arial"/>
          <w:sz w:val="22"/>
          <w:szCs w:val="22"/>
        </w:rPr>
        <w:t xml:space="preserve">vyhlášky </w:t>
      </w:r>
      <w:r w:rsidR="00337DD6">
        <w:rPr>
          <w:rFonts w:ascii="Arial" w:hAnsi="Arial" w:cs="Arial"/>
          <w:sz w:val="22"/>
          <w:szCs w:val="22"/>
        </w:rPr>
        <w:t>se vy</w:t>
      </w:r>
      <w:r w:rsidR="0073437F">
        <w:rPr>
          <w:rFonts w:ascii="Arial" w:hAnsi="Arial" w:cs="Arial"/>
          <w:sz w:val="22"/>
          <w:szCs w:val="22"/>
        </w:rPr>
        <w:t>p</w:t>
      </w:r>
      <w:r w:rsidR="00337DD6">
        <w:rPr>
          <w:rFonts w:ascii="Arial" w:hAnsi="Arial" w:cs="Arial"/>
          <w:sz w:val="22"/>
          <w:szCs w:val="22"/>
        </w:rPr>
        <w:t xml:space="preserve">ouští znění </w:t>
      </w:r>
      <w:r w:rsidR="00CE653E">
        <w:rPr>
          <w:rFonts w:ascii="Arial" w:hAnsi="Arial" w:cs="Arial"/>
          <w:sz w:val="22"/>
          <w:szCs w:val="22"/>
        </w:rPr>
        <w:t>čl. 8 a čl. 9</w:t>
      </w:r>
      <w:r w:rsidR="00337DD6">
        <w:rPr>
          <w:rFonts w:ascii="Arial" w:hAnsi="Arial" w:cs="Arial"/>
          <w:sz w:val="22"/>
          <w:szCs w:val="22"/>
        </w:rPr>
        <w:t>.</w:t>
      </w:r>
    </w:p>
    <w:p w14:paraId="3ACA8138" w14:textId="77777777" w:rsidR="00C84FFD" w:rsidRPr="00384510" w:rsidRDefault="00C84FFD" w:rsidP="00C84FFD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05CC1B69" w14:textId="77777777" w:rsidR="00C84FFD" w:rsidRPr="00384510" w:rsidRDefault="00C84FFD" w:rsidP="0038451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84510">
        <w:rPr>
          <w:rFonts w:ascii="Arial" w:hAnsi="Arial" w:cs="Arial"/>
          <w:b/>
          <w:bCs/>
          <w:sz w:val="22"/>
          <w:szCs w:val="22"/>
        </w:rPr>
        <w:t>Čl. 2</w:t>
      </w:r>
    </w:p>
    <w:p w14:paraId="02444B5D" w14:textId="77777777" w:rsidR="00C84FFD" w:rsidRPr="00C930E7" w:rsidRDefault="00C84FFD" w:rsidP="00384510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930E7">
        <w:rPr>
          <w:rFonts w:ascii="Arial" w:hAnsi="Arial" w:cs="Arial"/>
          <w:b/>
          <w:bCs/>
          <w:sz w:val="22"/>
          <w:szCs w:val="22"/>
        </w:rPr>
        <w:t>Účinnost</w:t>
      </w:r>
    </w:p>
    <w:p w14:paraId="64DEE488" w14:textId="201F9642" w:rsidR="0016535E" w:rsidRDefault="00C84FFD" w:rsidP="00CF0E85">
      <w:pPr>
        <w:pStyle w:val="Zkladntext"/>
        <w:tabs>
          <w:tab w:val="left" w:pos="720"/>
        </w:tabs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C930E7">
        <w:rPr>
          <w:rFonts w:ascii="Arial" w:hAnsi="Arial" w:cs="Arial"/>
          <w:sz w:val="22"/>
          <w:szCs w:val="22"/>
        </w:rPr>
        <w:t xml:space="preserve">Tato </w:t>
      </w:r>
      <w:r w:rsidR="008779B0">
        <w:rPr>
          <w:rFonts w:ascii="Arial" w:hAnsi="Arial" w:cs="Arial"/>
          <w:sz w:val="22"/>
          <w:szCs w:val="22"/>
        </w:rPr>
        <w:t>obecně</w:t>
      </w:r>
      <w:r w:rsidRPr="00C930E7">
        <w:rPr>
          <w:rFonts w:ascii="Arial" w:hAnsi="Arial" w:cs="Arial"/>
          <w:sz w:val="22"/>
          <w:szCs w:val="22"/>
        </w:rPr>
        <w:t xml:space="preserve"> závazná vyhl</w:t>
      </w:r>
      <w:r>
        <w:rPr>
          <w:rFonts w:ascii="Arial" w:hAnsi="Arial" w:cs="Arial"/>
          <w:sz w:val="22"/>
          <w:szCs w:val="22"/>
        </w:rPr>
        <w:t xml:space="preserve">áška nabývá účinnosti </w:t>
      </w:r>
      <w:r w:rsidR="00B439A5">
        <w:rPr>
          <w:rFonts w:ascii="Arial" w:hAnsi="Arial" w:cs="Arial"/>
          <w:sz w:val="22"/>
          <w:szCs w:val="22"/>
        </w:rPr>
        <w:t xml:space="preserve">následujícím </w:t>
      </w:r>
      <w:r w:rsidR="0047136C">
        <w:rPr>
          <w:rFonts w:ascii="Arial" w:hAnsi="Arial" w:cs="Arial"/>
          <w:sz w:val="22"/>
          <w:szCs w:val="22"/>
        </w:rPr>
        <w:t xml:space="preserve">dnem po dni </w:t>
      </w:r>
      <w:r w:rsidR="00B439A5">
        <w:rPr>
          <w:rFonts w:ascii="Arial" w:hAnsi="Arial" w:cs="Arial"/>
          <w:sz w:val="22"/>
          <w:szCs w:val="22"/>
        </w:rPr>
        <w:t>zveřejnění</w:t>
      </w:r>
      <w:r w:rsidR="0047136C">
        <w:rPr>
          <w:rFonts w:ascii="Arial" w:hAnsi="Arial" w:cs="Arial"/>
          <w:sz w:val="22"/>
          <w:szCs w:val="22"/>
        </w:rPr>
        <w:t>.</w:t>
      </w:r>
    </w:p>
    <w:p w14:paraId="45C5A115" w14:textId="77777777" w:rsidR="00CF0E85" w:rsidRDefault="00CF0E85" w:rsidP="00CF0E85">
      <w:pPr>
        <w:pStyle w:val="Zkladntext"/>
        <w:tabs>
          <w:tab w:val="left" w:pos="720"/>
        </w:tabs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0415D2E5" w14:textId="77777777" w:rsidR="00CF0E85" w:rsidRDefault="00CF0E85" w:rsidP="00CF0E85">
      <w:pPr>
        <w:pStyle w:val="Zkladntext"/>
        <w:tabs>
          <w:tab w:val="left" w:pos="720"/>
        </w:tabs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76A834A6" w14:textId="77777777" w:rsidR="00CF0E85" w:rsidRDefault="00CF0E85" w:rsidP="00CF0E85">
      <w:pPr>
        <w:pStyle w:val="Zkladntext"/>
        <w:tabs>
          <w:tab w:val="left" w:pos="720"/>
        </w:tabs>
        <w:spacing w:after="0" w:line="312" w:lineRule="auto"/>
        <w:jc w:val="both"/>
        <w:rPr>
          <w:rFonts w:ascii="Arial" w:hAnsi="Arial" w:cs="Arial"/>
          <w:b/>
          <w:bCs/>
          <w:i/>
          <w:color w:val="1A4BD6"/>
        </w:rPr>
      </w:pPr>
    </w:p>
    <w:p w14:paraId="55F21CBB" w14:textId="77777777" w:rsidR="00F07D9B" w:rsidRDefault="00F07D9B" w:rsidP="0016535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4451E48" w14:textId="77777777" w:rsidR="00F07D9B" w:rsidRDefault="00F07D9B" w:rsidP="0016535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AA77CA9" w14:textId="77777777" w:rsidR="00F07D9B" w:rsidRPr="002E0EAD" w:rsidRDefault="00F07D9B" w:rsidP="0016535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6662453" w14:textId="77777777" w:rsidR="0016535E" w:rsidRPr="002E0EAD" w:rsidRDefault="0016535E" w:rsidP="0016535E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bookmarkEnd w:id="0"/>
    <w:p w14:paraId="4DDEB1F0" w14:textId="77777777" w:rsidR="0059302A" w:rsidRPr="002E0EAD" w:rsidRDefault="0059302A" w:rsidP="0059302A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35D304E" w14:textId="5BCE82DB" w:rsidR="0059302A" w:rsidRPr="002E0EAD" w:rsidRDefault="0059302A" w:rsidP="0059302A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576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Ing. Hana Šachlová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Václav Lískovec</w:t>
      </w:r>
    </w:p>
    <w:p w14:paraId="591324A8" w14:textId="61AA42B8" w:rsidR="0059302A" w:rsidRPr="002E0EAD" w:rsidRDefault="00657633" w:rsidP="0059302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59302A" w:rsidRPr="002E0EAD">
        <w:rPr>
          <w:rFonts w:ascii="Arial" w:hAnsi="Arial" w:cs="Arial"/>
          <w:sz w:val="22"/>
          <w:szCs w:val="22"/>
        </w:rPr>
        <w:t>místostar</w:t>
      </w:r>
      <w:r w:rsidR="0059302A">
        <w:rPr>
          <w:rFonts w:ascii="Arial" w:hAnsi="Arial" w:cs="Arial"/>
          <w:sz w:val="22"/>
          <w:szCs w:val="22"/>
        </w:rPr>
        <w:t>ostka</w:t>
      </w:r>
      <w:r w:rsidR="0059302A" w:rsidRPr="002E0EAD">
        <w:rPr>
          <w:rFonts w:ascii="Arial" w:hAnsi="Arial" w:cs="Arial"/>
          <w:sz w:val="22"/>
          <w:szCs w:val="22"/>
        </w:rPr>
        <w:tab/>
        <w:t>starosta</w:t>
      </w:r>
    </w:p>
    <w:p w14:paraId="4E7238D7" w14:textId="77777777" w:rsidR="0059302A" w:rsidRPr="002E0EAD" w:rsidRDefault="0059302A" w:rsidP="0059302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EFB7AF5" w14:textId="77777777" w:rsidR="0059302A" w:rsidRPr="002E0EAD" w:rsidRDefault="0059302A" w:rsidP="0059302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0A8BD3A" w14:textId="24A43EDE" w:rsidR="0059302A" w:rsidRPr="002E0EAD" w:rsidRDefault="0059302A" w:rsidP="0059302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>
        <w:rPr>
          <w:rFonts w:ascii="Arial" w:hAnsi="Arial" w:cs="Arial"/>
          <w:sz w:val="22"/>
          <w:szCs w:val="22"/>
        </w:rPr>
        <w:t xml:space="preserve"> </w:t>
      </w:r>
      <w:r w:rsidR="00657633">
        <w:rPr>
          <w:rFonts w:ascii="Arial" w:hAnsi="Arial" w:cs="Arial"/>
          <w:sz w:val="22"/>
          <w:szCs w:val="22"/>
        </w:rPr>
        <w:t>19</w:t>
      </w:r>
      <w:r>
        <w:rPr>
          <w:rFonts w:ascii="Arial" w:hAnsi="Arial" w:cs="Arial"/>
          <w:sz w:val="22"/>
          <w:szCs w:val="22"/>
        </w:rPr>
        <w:t>.</w:t>
      </w:r>
      <w:r w:rsidR="00657633">
        <w:rPr>
          <w:rFonts w:ascii="Arial" w:hAnsi="Arial" w:cs="Arial"/>
          <w:sz w:val="22"/>
          <w:szCs w:val="22"/>
        </w:rPr>
        <w:t>04</w:t>
      </w:r>
      <w:r>
        <w:rPr>
          <w:rFonts w:ascii="Arial" w:hAnsi="Arial" w:cs="Arial"/>
          <w:sz w:val="22"/>
          <w:szCs w:val="22"/>
        </w:rPr>
        <w:t>.202</w:t>
      </w:r>
      <w:r w:rsidR="00657633">
        <w:rPr>
          <w:rFonts w:ascii="Arial" w:hAnsi="Arial" w:cs="Arial"/>
          <w:sz w:val="22"/>
          <w:szCs w:val="22"/>
        </w:rPr>
        <w:t>4</w:t>
      </w:r>
    </w:p>
    <w:p w14:paraId="44704B10" w14:textId="77777777" w:rsidR="0059302A" w:rsidRPr="00EB7FA0" w:rsidRDefault="0059302A" w:rsidP="0059302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23E8E815" w14:textId="77777777" w:rsidR="004E3CD4" w:rsidRDefault="004E3CD4" w:rsidP="0016535E"/>
    <w:p w14:paraId="391C461F" w14:textId="77777777" w:rsidR="004E3CD4" w:rsidRDefault="004E3CD4" w:rsidP="0016535E"/>
    <w:p w14:paraId="0CBADA99" w14:textId="77777777" w:rsidR="004E3CD4" w:rsidRDefault="004E3CD4" w:rsidP="0016535E"/>
    <w:p w14:paraId="7760D00F" w14:textId="77777777" w:rsidR="004E3CD4" w:rsidRDefault="004E3CD4" w:rsidP="0016535E"/>
    <w:p w14:paraId="581ABD4B" w14:textId="77777777" w:rsidR="00F26C8C" w:rsidRDefault="00F26C8C" w:rsidP="0016535E"/>
    <w:sectPr w:rsidR="00F26C8C" w:rsidSect="005766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D55732" w14:textId="77777777" w:rsidR="00576681" w:rsidRDefault="00576681">
      <w:r>
        <w:separator/>
      </w:r>
    </w:p>
  </w:endnote>
  <w:endnote w:type="continuationSeparator" w:id="0">
    <w:p w14:paraId="0E3D960F" w14:textId="77777777" w:rsidR="00576681" w:rsidRDefault="00576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E2D943" w14:textId="77777777" w:rsidR="00576681" w:rsidRDefault="00576681">
      <w:r>
        <w:separator/>
      </w:r>
    </w:p>
  </w:footnote>
  <w:footnote w:type="continuationSeparator" w:id="0">
    <w:p w14:paraId="16E1F5AD" w14:textId="77777777" w:rsidR="00576681" w:rsidRDefault="005766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7FE5512"/>
    <w:multiLevelType w:val="hybridMultilevel"/>
    <w:tmpl w:val="53DCA0F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F2A07"/>
    <w:multiLevelType w:val="hybridMultilevel"/>
    <w:tmpl w:val="1A7678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04A1EA7"/>
    <w:multiLevelType w:val="hybridMultilevel"/>
    <w:tmpl w:val="008EA8A6"/>
    <w:lvl w:ilvl="0" w:tplc="81AC03CC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0" w15:restartNumberingAfterBreak="0">
    <w:nsid w:val="43DB7841"/>
    <w:multiLevelType w:val="hybridMultilevel"/>
    <w:tmpl w:val="5962A20E"/>
    <w:lvl w:ilvl="0" w:tplc="CE1A77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FB75E97"/>
    <w:multiLevelType w:val="multilevel"/>
    <w:tmpl w:val="1A601D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54B5B11"/>
    <w:multiLevelType w:val="hybridMultilevel"/>
    <w:tmpl w:val="AFA28D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8E0DF8"/>
    <w:multiLevelType w:val="hybridMultilevel"/>
    <w:tmpl w:val="4E2C64A2"/>
    <w:lvl w:ilvl="0" w:tplc="CC94ECF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2A650E3"/>
    <w:multiLevelType w:val="hybridMultilevel"/>
    <w:tmpl w:val="CB5282A4"/>
    <w:lvl w:ilvl="0" w:tplc="CC94ECF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AA02130"/>
    <w:multiLevelType w:val="hybridMultilevel"/>
    <w:tmpl w:val="5288BDF8"/>
    <w:lvl w:ilvl="0" w:tplc="CC94ECF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E170C86"/>
    <w:multiLevelType w:val="hybridMultilevel"/>
    <w:tmpl w:val="A776EE8A"/>
    <w:lvl w:ilvl="0" w:tplc="79B0F5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07670634">
    <w:abstractNumId w:val="23"/>
  </w:num>
  <w:num w:numId="2" w16cid:durableId="1657108791">
    <w:abstractNumId w:val="25"/>
  </w:num>
  <w:num w:numId="3" w16cid:durableId="384834700">
    <w:abstractNumId w:val="11"/>
  </w:num>
  <w:num w:numId="4" w16cid:durableId="1550343606">
    <w:abstractNumId w:val="17"/>
  </w:num>
  <w:num w:numId="5" w16cid:durableId="1627199664">
    <w:abstractNumId w:val="20"/>
  </w:num>
  <w:num w:numId="6" w16cid:durableId="827282081">
    <w:abstractNumId w:val="5"/>
  </w:num>
  <w:num w:numId="7" w16cid:durableId="878585902">
    <w:abstractNumId w:val="0"/>
  </w:num>
  <w:num w:numId="8" w16cid:durableId="918173372">
    <w:abstractNumId w:val="12"/>
  </w:num>
  <w:num w:numId="9" w16cid:durableId="1242059065">
    <w:abstractNumId w:val="6"/>
  </w:num>
  <w:num w:numId="10" w16cid:durableId="974406226">
    <w:abstractNumId w:val="13"/>
  </w:num>
  <w:num w:numId="11" w16cid:durableId="1178618481">
    <w:abstractNumId w:val="2"/>
  </w:num>
  <w:num w:numId="12" w16cid:durableId="1455909350">
    <w:abstractNumId w:val="4"/>
  </w:num>
  <w:num w:numId="13" w16cid:durableId="1339818951">
    <w:abstractNumId w:val="14"/>
  </w:num>
  <w:num w:numId="14" w16cid:durableId="29144581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81410757">
    <w:abstractNumId w:val="9"/>
  </w:num>
  <w:num w:numId="16" w16cid:durableId="1224758281">
    <w:abstractNumId w:val="1"/>
  </w:num>
  <w:num w:numId="17" w16cid:durableId="930621738">
    <w:abstractNumId w:val="21"/>
  </w:num>
  <w:num w:numId="18" w16cid:durableId="1079909083">
    <w:abstractNumId w:val="18"/>
  </w:num>
  <w:num w:numId="19" w16cid:durableId="667562288">
    <w:abstractNumId w:val="16"/>
  </w:num>
  <w:num w:numId="20" w16cid:durableId="1151561158">
    <w:abstractNumId w:val="3"/>
  </w:num>
  <w:num w:numId="21" w16cid:durableId="861285766">
    <w:abstractNumId w:val="7"/>
  </w:num>
  <w:num w:numId="22" w16cid:durableId="1736508530">
    <w:abstractNumId w:val="15"/>
  </w:num>
  <w:num w:numId="23" w16cid:durableId="1887137081">
    <w:abstractNumId w:val="24"/>
  </w:num>
  <w:num w:numId="24" w16cid:durableId="107939953">
    <w:abstractNumId w:val="8"/>
  </w:num>
  <w:num w:numId="25" w16cid:durableId="1046376259">
    <w:abstractNumId w:val="22"/>
  </w:num>
  <w:num w:numId="26" w16cid:durableId="2008048715">
    <w:abstractNumId w:val="19"/>
  </w:num>
  <w:num w:numId="27" w16cid:durableId="19553996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2650A"/>
    <w:rsid w:val="0002793D"/>
    <w:rsid w:val="00035A4A"/>
    <w:rsid w:val="0004733C"/>
    <w:rsid w:val="00064E4C"/>
    <w:rsid w:val="00070EBA"/>
    <w:rsid w:val="000757C0"/>
    <w:rsid w:val="00083779"/>
    <w:rsid w:val="000B0BBC"/>
    <w:rsid w:val="000B2A76"/>
    <w:rsid w:val="000B2F29"/>
    <w:rsid w:val="000B4D44"/>
    <w:rsid w:val="000B610F"/>
    <w:rsid w:val="000C3254"/>
    <w:rsid w:val="000C3B9B"/>
    <w:rsid w:val="000C6CBB"/>
    <w:rsid w:val="000E5270"/>
    <w:rsid w:val="000F0D72"/>
    <w:rsid w:val="00100D17"/>
    <w:rsid w:val="00132145"/>
    <w:rsid w:val="00136E5E"/>
    <w:rsid w:val="00154F39"/>
    <w:rsid w:val="00156466"/>
    <w:rsid w:val="00164711"/>
    <w:rsid w:val="0016535E"/>
    <w:rsid w:val="00181FC7"/>
    <w:rsid w:val="00191409"/>
    <w:rsid w:val="00191906"/>
    <w:rsid w:val="0019747F"/>
    <w:rsid w:val="001A4359"/>
    <w:rsid w:val="001B0477"/>
    <w:rsid w:val="001C2D2F"/>
    <w:rsid w:val="001D2A39"/>
    <w:rsid w:val="001E16DD"/>
    <w:rsid w:val="002018AD"/>
    <w:rsid w:val="002056AF"/>
    <w:rsid w:val="00220D95"/>
    <w:rsid w:val="002223EB"/>
    <w:rsid w:val="00237FD0"/>
    <w:rsid w:val="002450B6"/>
    <w:rsid w:val="00250F97"/>
    <w:rsid w:val="00251537"/>
    <w:rsid w:val="0025437E"/>
    <w:rsid w:val="00267A61"/>
    <w:rsid w:val="002824A7"/>
    <w:rsid w:val="002B2E01"/>
    <w:rsid w:val="002B3C2F"/>
    <w:rsid w:val="002B51B3"/>
    <w:rsid w:val="002B7506"/>
    <w:rsid w:val="002D2A22"/>
    <w:rsid w:val="002E76A6"/>
    <w:rsid w:val="002E7CAE"/>
    <w:rsid w:val="002F127A"/>
    <w:rsid w:val="002F3690"/>
    <w:rsid w:val="002F7437"/>
    <w:rsid w:val="0030760D"/>
    <w:rsid w:val="003150FC"/>
    <w:rsid w:val="0032222A"/>
    <w:rsid w:val="003239D7"/>
    <w:rsid w:val="00323FA0"/>
    <w:rsid w:val="00326773"/>
    <w:rsid w:val="00337DD6"/>
    <w:rsid w:val="00345A27"/>
    <w:rsid w:val="00351C0E"/>
    <w:rsid w:val="00353000"/>
    <w:rsid w:val="003534D3"/>
    <w:rsid w:val="00355A0C"/>
    <w:rsid w:val="00364828"/>
    <w:rsid w:val="003729C0"/>
    <w:rsid w:val="00376796"/>
    <w:rsid w:val="0038221A"/>
    <w:rsid w:val="00384510"/>
    <w:rsid w:val="003C1B30"/>
    <w:rsid w:val="003C3F4E"/>
    <w:rsid w:val="003D51F9"/>
    <w:rsid w:val="003E1B1C"/>
    <w:rsid w:val="003E405C"/>
    <w:rsid w:val="003F4FD0"/>
    <w:rsid w:val="00403D44"/>
    <w:rsid w:val="00405FFB"/>
    <w:rsid w:val="00406CF9"/>
    <w:rsid w:val="004141B8"/>
    <w:rsid w:val="00423EC6"/>
    <w:rsid w:val="00440350"/>
    <w:rsid w:val="00467575"/>
    <w:rsid w:val="0047136C"/>
    <w:rsid w:val="00477984"/>
    <w:rsid w:val="0048236F"/>
    <w:rsid w:val="00484B3F"/>
    <w:rsid w:val="004949C3"/>
    <w:rsid w:val="00497671"/>
    <w:rsid w:val="004A42EA"/>
    <w:rsid w:val="004A4AC8"/>
    <w:rsid w:val="004B420B"/>
    <w:rsid w:val="004B6294"/>
    <w:rsid w:val="004C7F6D"/>
    <w:rsid w:val="004D2BA6"/>
    <w:rsid w:val="004E1CB9"/>
    <w:rsid w:val="004E3CD4"/>
    <w:rsid w:val="005064A5"/>
    <w:rsid w:val="00511FF1"/>
    <w:rsid w:val="00521E4B"/>
    <w:rsid w:val="00524396"/>
    <w:rsid w:val="00525DCF"/>
    <w:rsid w:val="005266B4"/>
    <w:rsid w:val="00531B0F"/>
    <w:rsid w:val="005346CC"/>
    <w:rsid w:val="00552808"/>
    <w:rsid w:val="00574EFD"/>
    <w:rsid w:val="00576681"/>
    <w:rsid w:val="00586A2D"/>
    <w:rsid w:val="00592549"/>
    <w:rsid w:val="0059302A"/>
    <w:rsid w:val="00593274"/>
    <w:rsid w:val="00593AC5"/>
    <w:rsid w:val="00596D82"/>
    <w:rsid w:val="005A201F"/>
    <w:rsid w:val="005B3A72"/>
    <w:rsid w:val="005B3FD8"/>
    <w:rsid w:val="005E7A87"/>
    <w:rsid w:val="005F094F"/>
    <w:rsid w:val="005F3CA4"/>
    <w:rsid w:val="00605ED1"/>
    <w:rsid w:val="00626974"/>
    <w:rsid w:val="0063659F"/>
    <w:rsid w:val="00657633"/>
    <w:rsid w:val="00663C6D"/>
    <w:rsid w:val="00670B2D"/>
    <w:rsid w:val="00691BE6"/>
    <w:rsid w:val="006A2E9B"/>
    <w:rsid w:val="006C0C98"/>
    <w:rsid w:val="006C665E"/>
    <w:rsid w:val="006C7F1C"/>
    <w:rsid w:val="006D0FF2"/>
    <w:rsid w:val="006D2398"/>
    <w:rsid w:val="006E3C33"/>
    <w:rsid w:val="006E461F"/>
    <w:rsid w:val="00703C49"/>
    <w:rsid w:val="00717590"/>
    <w:rsid w:val="0073437F"/>
    <w:rsid w:val="0074359F"/>
    <w:rsid w:val="0075013D"/>
    <w:rsid w:val="00761D70"/>
    <w:rsid w:val="007711E7"/>
    <w:rsid w:val="007726AF"/>
    <w:rsid w:val="00777EB2"/>
    <w:rsid w:val="00781271"/>
    <w:rsid w:val="0078295E"/>
    <w:rsid w:val="00785A77"/>
    <w:rsid w:val="00786C2F"/>
    <w:rsid w:val="0079397C"/>
    <w:rsid w:val="007C0093"/>
    <w:rsid w:val="007D087D"/>
    <w:rsid w:val="007D4229"/>
    <w:rsid w:val="007F686F"/>
    <w:rsid w:val="00804A0E"/>
    <w:rsid w:val="00816866"/>
    <w:rsid w:val="008223CF"/>
    <w:rsid w:val="008240AB"/>
    <w:rsid w:val="00830FD6"/>
    <w:rsid w:val="00833C29"/>
    <w:rsid w:val="00840292"/>
    <w:rsid w:val="00850397"/>
    <w:rsid w:val="00850CCE"/>
    <w:rsid w:val="008529BA"/>
    <w:rsid w:val="008610F1"/>
    <w:rsid w:val="00864182"/>
    <w:rsid w:val="00866388"/>
    <w:rsid w:val="0086692E"/>
    <w:rsid w:val="008779B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1729"/>
    <w:rsid w:val="008E2B50"/>
    <w:rsid w:val="008E3295"/>
    <w:rsid w:val="008F0A2A"/>
    <w:rsid w:val="008F0DA9"/>
    <w:rsid w:val="009008FA"/>
    <w:rsid w:val="00907411"/>
    <w:rsid w:val="00921A5A"/>
    <w:rsid w:val="00930472"/>
    <w:rsid w:val="00942E81"/>
    <w:rsid w:val="0094750B"/>
    <w:rsid w:val="009508FA"/>
    <w:rsid w:val="00967DE6"/>
    <w:rsid w:val="009918B5"/>
    <w:rsid w:val="009A0E02"/>
    <w:rsid w:val="009B1640"/>
    <w:rsid w:val="009C0FF0"/>
    <w:rsid w:val="009C2D5C"/>
    <w:rsid w:val="009C3FFA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17BFD"/>
    <w:rsid w:val="00A3719A"/>
    <w:rsid w:val="00A41A87"/>
    <w:rsid w:val="00A42297"/>
    <w:rsid w:val="00A60454"/>
    <w:rsid w:val="00A63E4C"/>
    <w:rsid w:val="00A70439"/>
    <w:rsid w:val="00A8365F"/>
    <w:rsid w:val="00A847F8"/>
    <w:rsid w:val="00A95E13"/>
    <w:rsid w:val="00AB0B84"/>
    <w:rsid w:val="00AC4F2C"/>
    <w:rsid w:val="00AC7D8D"/>
    <w:rsid w:val="00AF5315"/>
    <w:rsid w:val="00B13395"/>
    <w:rsid w:val="00B206A7"/>
    <w:rsid w:val="00B27732"/>
    <w:rsid w:val="00B4064C"/>
    <w:rsid w:val="00B439A5"/>
    <w:rsid w:val="00B50D1A"/>
    <w:rsid w:val="00B670A9"/>
    <w:rsid w:val="00B84BBA"/>
    <w:rsid w:val="00B86811"/>
    <w:rsid w:val="00B915BE"/>
    <w:rsid w:val="00BA0CDA"/>
    <w:rsid w:val="00BA6EC5"/>
    <w:rsid w:val="00BB39C0"/>
    <w:rsid w:val="00BB7B7F"/>
    <w:rsid w:val="00BD6700"/>
    <w:rsid w:val="00BE0325"/>
    <w:rsid w:val="00C0779F"/>
    <w:rsid w:val="00C13361"/>
    <w:rsid w:val="00C4447F"/>
    <w:rsid w:val="00C444BF"/>
    <w:rsid w:val="00C515F0"/>
    <w:rsid w:val="00C573A9"/>
    <w:rsid w:val="00C6781E"/>
    <w:rsid w:val="00C81657"/>
    <w:rsid w:val="00C84FFD"/>
    <w:rsid w:val="00C93620"/>
    <w:rsid w:val="00CA29A3"/>
    <w:rsid w:val="00CA29C5"/>
    <w:rsid w:val="00CA2CF0"/>
    <w:rsid w:val="00CA3F91"/>
    <w:rsid w:val="00CA7E7D"/>
    <w:rsid w:val="00CB3885"/>
    <w:rsid w:val="00CD438A"/>
    <w:rsid w:val="00CD4F5E"/>
    <w:rsid w:val="00CD7B66"/>
    <w:rsid w:val="00CE27F8"/>
    <w:rsid w:val="00CE653E"/>
    <w:rsid w:val="00CF0E85"/>
    <w:rsid w:val="00CF1C36"/>
    <w:rsid w:val="00CF3EDA"/>
    <w:rsid w:val="00CF60DA"/>
    <w:rsid w:val="00D14500"/>
    <w:rsid w:val="00D17DB8"/>
    <w:rsid w:val="00D320E5"/>
    <w:rsid w:val="00D357D6"/>
    <w:rsid w:val="00D368CB"/>
    <w:rsid w:val="00D52FC4"/>
    <w:rsid w:val="00D63CCB"/>
    <w:rsid w:val="00D75E6D"/>
    <w:rsid w:val="00D807A0"/>
    <w:rsid w:val="00D9652F"/>
    <w:rsid w:val="00DB2EF1"/>
    <w:rsid w:val="00DB78C8"/>
    <w:rsid w:val="00DC375C"/>
    <w:rsid w:val="00DD48BE"/>
    <w:rsid w:val="00E132DB"/>
    <w:rsid w:val="00E213AD"/>
    <w:rsid w:val="00E222ED"/>
    <w:rsid w:val="00E4247A"/>
    <w:rsid w:val="00E470C2"/>
    <w:rsid w:val="00E66429"/>
    <w:rsid w:val="00E7475B"/>
    <w:rsid w:val="00E753CE"/>
    <w:rsid w:val="00E858C1"/>
    <w:rsid w:val="00E859F7"/>
    <w:rsid w:val="00EB684B"/>
    <w:rsid w:val="00EC3513"/>
    <w:rsid w:val="00ED3129"/>
    <w:rsid w:val="00ED47FF"/>
    <w:rsid w:val="00ED5D64"/>
    <w:rsid w:val="00F00D6A"/>
    <w:rsid w:val="00F03F38"/>
    <w:rsid w:val="00F07D9B"/>
    <w:rsid w:val="00F21B7F"/>
    <w:rsid w:val="00F21D44"/>
    <w:rsid w:val="00F26C8C"/>
    <w:rsid w:val="00F31ACF"/>
    <w:rsid w:val="00F363FB"/>
    <w:rsid w:val="00F45FB4"/>
    <w:rsid w:val="00F500C0"/>
    <w:rsid w:val="00F54827"/>
    <w:rsid w:val="00F6045D"/>
    <w:rsid w:val="00F67A40"/>
    <w:rsid w:val="00F716C9"/>
    <w:rsid w:val="00F72D50"/>
    <w:rsid w:val="00F74B0A"/>
    <w:rsid w:val="00F751B9"/>
    <w:rsid w:val="00F80F43"/>
    <w:rsid w:val="00F9203E"/>
    <w:rsid w:val="00FA15BD"/>
    <w:rsid w:val="00FA3D1C"/>
    <w:rsid w:val="00FA6D81"/>
    <w:rsid w:val="00FB319D"/>
    <w:rsid w:val="00FB52B2"/>
    <w:rsid w:val="00FB6C7B"/>
    <w:rsid w:val="00FB7D17"/>
    <w:rsid w:val="00FC2D8D"/>
    <w:rsid w:val="00FD1085"/>
    <w:rsid w:val="00FD41BF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F2EF10"/>
  <w15:chartTrackingRefBased/>
  <w15:docId w15:val="{F713745F-A9F0-4926-A278-54894CD9A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Styltabulky">
    <w:name w:val="Styl tabulky"/>
    <w:basedOn w:val="Normln"/>
    <w:rsid w:val="00840292"/>
    <w:pPr>
      <w:widowControl w:val="0"/>
      <w:suppressAutoHyphens/>
      <w:spacing w:line="216" w:lineRule="auto"/>
    </w:pPr>
    <w:rPr>
      <w:rFonts w:eastAsia="Tahoma"/>
      <w:color w:val="000000"/>
      <w:sz w:val="20"/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3D51F9"/>
    <w:pPr>
      <w:ind w:left="708"/>
    </w:pPr>
  </w:style>
  <w:style w:type="paragraph" w:styleId="Zpat">
    <w:name w:val="footer"/>
    <w:basedOn w:val="Normln"/>
    <w:link w:val="ZpatChar"/>
    <w:rsid w:val="008F0A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8F0A2A"/>
    <w:rPr>
      <w:sz w:val="24"/>
      <w:szCs w:val="24"/>
    </w:rPr>
  </w:style>
  <w:style w:type="paragraph" w:customStyle="1" w:styleId="NormlnIMP">
    <w:name w:val="Normální_IMP"/>
    <w:basedOn w:val="Normln"/>
    <w:rsid w:val="00C84FF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table" w:styleId="Mkatabulky">
    <w:name w:val="Table Grid"/>
    <w:basedOn w:val="Normlntabulka"/>
    <w:rsid w:val="00F2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A17BFD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A17BFD"/>
    <w:rPr>
      <w:sz w:val="24"/>
      <w:szCs w:val="24"/>
    </w:rPr>
  </w:style>
  <w:style w:type="paragraph" w:customStyle="1" w:styleId="Oddstavcevlncch">
    <w:name w:val="Oddstavce v článcích"/>
    <w:basedOn w:val="Normln"/>
    <w:next w:val="Normln"/>
    <w:rsid w:val="00A17BFD"/>
    <w:pPr>
      <w:keepLines/>
      <w:numPr>
        <w:numId w:val="24"/>
      </w:numPr>
      <w:spacing w:after="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8B267-719C-4C9D-A5AF-E909FC8A6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156</Words>
  <Characters>927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Metodický materiál</vt:lpstr>
      <vt:lpstr>    </vt:lpstr>
    </vt:vector>
  </TitlesOfParts>
  <Company>Ministerstvo financí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office office</cp:lastModifiedBy>
  <cp:revision>3</cp:revision>
  <cp:lastPrinted>2019-12-13T07:08:00Z</cp:lastPrinted>
  <dcterms:created xsi:type="dcterms:W3CDTF">2024-04-15T10:04:00Z</dcterms:created>
  <dcterms:modified xsi:type="dcterms:W3CDTF">2024-04-15T10:07:00Z</dcterms:modified>
</cp:coreProperties>
</file>