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7DF3" w14:textId="03BA4C3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F3F5CE" wp14:editId="216F222F">
            <wp:simplePos x="0" y="0"/>
            <wp:positionH relativeFrom="column">
              <wp:posOffset>2357755</wp:posOffset>
            </wp:positionH>
            <wp:positionV relativeFrom="paragraph">
              <wp:posOffset>-423545</wp:posOffset>
            </wp:positionV>
            <wp:extent cx="1038225" cy="1038225"/>
            <wp:effectExtent l="0" t="0" r="9525" b="9525"/>
            <wp:wrapNone/>
            <wp:docPr id="13017899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6D8C2" w14:textId="7CC3EF25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3C5C78D" w14:textId="7777777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D633B9D" w14:textId="77777777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1D5C7" w14:textId="7564DD33" w:rsidR="00B43050" w:rsidRP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Chocerady</w:t>
      </w:r>
    </w:p>
    <w:p w14:paraId="37C30258" w14:textId="5ADD35A3" w:rsidR="00B43050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B43050">
        <w:rPr>
          <w:rFonts w:ascii="Arial" w:hAnsi="Arial" w:cs="Arial"/>
          <w:b/>
          <w:sz w:val="24"/>
          <w:szCs w:val="24"/>
        </w:rPr>
        <w:t>Chocerady</w:t>
      </w:r>
    </w:p>
    <w:p w14:paraId="4F3DB5A5" w14:textId="77777777" w:rsidR="00B43050" w:rsidRPr="0062486B" w:rsidRDefault="00B43050" w:rsidP="00B4305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EC1D65" w14:textId="410BE740" w:rsidR="00012F9E" w:rsidRPr="00FB6AE5" w:rsidRDefault="00243BB2" w:rsidP="00012F9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43BB2">
        <w:rPr>
          <w:rFonts w:ascii="Arial" w:hAnsi="Arial" w:cs="Arial"/>
          <w:b/>
          <w:color w:val="000000"/>
          <w:sz w:val="22"/>
          <w:szCs w:val="22"/>
        </w:rPr>
        <w:t xml:space="preserve">Obecně závazná vyhláška obce Chocerady </w:t>
      </w:r>
      <w:r w:rsidR="00012F9E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012F9E"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="00012F9E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308349" w14:textId="00B35832" w:rsidR="00012F9E" w:rsidRPr="00FB6AE5" w:rsidRDefault="00243BB2" w:rsidP="00012F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2947F5" w14:textId="2799481E" w:rsidR="00012F9E" w:rsidRPr="00553B78" w:rsidRDefault="00012F9E" w:rsidP="00012F9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43BB2">
        <w:rPr>
          <w:rFonts w:ascii="Arial" w:hAnsi="Arial" w:cs="Arial"/>
          <w:sz w:val="22"/>
          <w:szCs w:val="22"/>
        </w:rPr>
        <w:t>Chocerady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43BB2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. </w:t>
      </w:r>
      <w:r w:rsidR="00243B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202</w:t>
      </w:r>
      <w:r w:rsidR="00243BB2">
        <w:rPr>
          <w:rFonts w:ascii="Arial" w:hAnsi="Arial" w:cs="Arial"/>
          <w:sz w:val="22"/>
          <w:szCs w:val="22"/>
        </w:rPr>
        <w:t xml:space="preserve">5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</w:t>
      </w:r>
      <w:r w:rsidR="00A460F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7BA63F0" w14:textId="77777777" w:rsidR="00012F9E" w:rsidRPr="00FB6AE5" w:rsidRDefault="00012F9E" w:rsidP="00012F9E">
      <w:pPr>
        <w:jc w:val="center"/>
        <w:rPr>
          <w:rFonts w:ascii="Arial" w:hAnsi="Arial" w:cs="Arial"/>
          <w:b/>
        </w:rPr>
      </w:pPr>
    </w:p>
    <w:p w14:paraId="0498B12D" w14:textId="77777777" w:rsidR="00012F9E" w:rsidRPr="00FB6AE5" w:rsidRDefault="00012F9E" w:rsidP="00012F9E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Čl. 1</w:t>
      </w:r>
    </w:p>
    <w:p w14:paraId="70D1CDA8" w14:textId="77777777" w:rsidR="00012F9E" w:rsidRPr="00FB6AE5" w:rsidRDefault="00012F9E" w:rsidP="00012F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CB9CB8" w14:textId="77777777" w:rsidR="00012F9E" w:rsidRDefault="00012F9E" w:rsidP="00012F9E">
      <w:pPr>
        <w:tabs>
          <w:tab w:val="left" w:pos="567"/>
        </w:tabs>
        <w:rPr>
          <w:rFonts w:ascii="Arial" w:hAnsi="Arial" w:cs="Arial"/>
        </w:rPr>
      </w:pPr>
    </w:p>
    <w:p w14:paraId="0D480DE6" w14:textId="54FBEA59" w:rsidR="00012F9E" w:rsidRPr="00914CCE" w:rsidRDefault="00012F9E" w:rsidP="00846187">
      <w:pPr>
        <w:pStyle w:val="Odstavecseseznamem"/>
        <w:numPr>
          <w:ilvl w:val="0"/>
          <w:numId w:val="19"/>
        </w:numPr>
        <w:tabs>
          <w:tab w:val="left" w:pos="0"/>
        </w:tabs>
        <w:spacing w:after="0"/>
        <w:ind w:left="360"/>
        <w:jc w:val="both"/>
        <w:rPr>
          <w:rFonts w:ascii="Arial" w:hAnsi="Arial" w:cs="Arial"/>
        </w:rPr>
      </w:pPr>
      <w:r w:rsidRPr="00914CCE">
        <w:rPr>
          <w:rFonts w:ascii="Arial" w:hAnsi="Arial" w:cs="Arial"/>
        </w:rPr>
        <w:t xml:space="preserve">Tato vyhláška stanovuje obecní systém odpadového hospodářství na území obce </w:t>
      </w:r>
      <w:r w:rsidR="00D45632" w:rsidRPr="00914CCE">
        <w:rPr>
          <w:rFonts w:ascii="Arial" w:hAnsi="Arial" w:cs="Arial"/>
        </w:rPr>
        <w:t>Chocerady.</w:t>
      </w:r>
    </w:p>
    <w:p w14:paraId="2049D5DF" w14:textId="77777777" w:rsidR="00012F9E" w:rsidRPr="00EB486C" w:rsidRDefault="00012F9E" w:rsidP="00846187">
      <w:pPr>
        <w:pStyle w:val="Bezmezer"/>
      </w:pPr>
    </w:p>
    <w:p w14:paraId="4B9E9105" w14:textId="41AB2CFB" w:rsidR="00012F9E" w:rsidRPr="00914CCE" w:rsidRDefault="00012F9E" w:rsidP="00846187">
      <w:pPr>
        <w:pStyle w:val="Odstavecseseznamem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914CCE">
        <w:rPr>
          <w:rFonts w:ascii="Arial" w:hAnsi="Arial" w:cs="Arial"/>
        </w:rPr>
        <w:t>Každý je povinen odpad nebo movitou věc, které předává do obecního systému, odkládat na</w:t>
      </w:r>
      <w:r w:rsidR="00A460FD" w:rsidRPr="00914CCE">
        <w:rPr>
          <w:rFonts w:ascii="Arial" w:hAnsi="Arial" w:cs="Arial"/>
        </w:rPr>
        <w:t> </w:t>
      </w:r>
      <w:r w:rsidRPr="00914CCE">
        <w:rPr>
          <w:rFonts w:ascii="Arial" w:hAnsi="Arial" w:cs="Arial"/>
        </w:rPr>
        <w:t>místa určená obcí v souladu s povinnostmi stanovenými pro daný druh, kategorii nebo materiál odpadu nebo movitých věcí zákonem o odpadech a touto vyhláškou</w:t>
      </w:r>
      <w:r w:rsidRPr="00BF6EFC">
        <w:rPr>
          <w:rStyle w:val="Znakapoznpodarou"/>
          <w:rFonts w:ascii="Arial" w:hAnsi="Arial" w:cs="Arial"/>
        </w:rPr>
        <w:footnoteReference w:id="1"/>
      </w:r>
      <w:r w:rsidRPr="00914CCE">
        <w:rPr>
          <w:rFonts w:ascii="Arial" w:hAnsi="Arial" w:cs="Arial"/>
        </w:rPr>
        <w:t>.</w:t>
      </w:r>
    </w:p>
    <w:p w14:paraId="1D2E51D2" w14:textId="77777777" w:rsidR="00012F9E" w:rsidRPr="00BF6EFC" w:rsidRDefault="00012F9E" w:rsidP="00846187">
      <w:pPr>
        <w:pStyle w:val="Bezmezer"/>
      </w:pPr>
    </w:p>
    <w:p w14:paraId="1505B970" w14:textId="7FB7B9EA" w:rsidR="00012F9E" w:rsidRPr="00914CCE" w:rsidRDefault="00012F9E" w:rsidP="00846187">
      <w:pPr>
        <w:pStyle w:val="Odstavecseseznamem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914CCE">
        <w:rPr>
          <w:rFonts w:ascii="Arial" w:hAnsi="Arial" w:cs="Arial"/>
        </w:rPr>
        <w:t xml:space="preserve">V okamžiku, kdy osoba zapojená do obecního systému odloží movitou věc nebo odpad, </w:t>
      </w:r>
      <w:r w:rsidRPr="00914CCE">
        <w:rPr>
          <w:rFonts w:ascii="Arial" w:hAnsi="Arial" w:cs="Arial"/>
        </w:rPr>
        <w:br/>
        <w:t>s výjimkou výrobků s ukončenou životností</w:t>
      </w:r>
      <w:r w:rsidR="0093422F" w:rsidRPr="00914CCE">
        <w:rPr>
          <w:rFonts w:ascii="Arial" w:hAnsi="Arial" w:cs="Arial"/>
        </w:rPr>
        <w:t xml:space="preserve"> </w:t>
      </w:r>
      <w:r w:rsidR="0093422F" w:rsidRPr="00846187">
        <w:rPr>
          <w:rFonts w:ascii="Arial" w:hAnsi="Arial" w:cs="Arial"/>
        </w:rPr>
        <w:t>specifikovaných v čl. 9, odst. 1</w:t>
      </w:r>
      <w:r w:rsidRPr="00846187">
        <w:rPr>
          <w:rFonts w:ascii="Arial" w:hAnsi="Arial" w:cs="Arial"/>
        </w:rPr>
        <w:t xml:space="preserve">, </w:t>
      </w:r>
      <w:r w:rsidRPr="00914CCE">
        <w:rPr>
          <w:rFonts w:ascii="Arial" w:hAnsi="Arial" w:cs="Arial"/>
        </w:rPr>
        <w:t>na místě obcí k</w:t>
      </w:r>
      <w:r w:rsidR="00A460FD" w:rsidRPr="00914CCE">
        <w:rPr>
          <w:rFonts w:ascii="Arial" w:hAnsi="Arial" w:cs="Arial"/>
        </w:rPr>
        <w:t> </w:t>
      </w:r>
      <w:r w:rsidRPr="00914CCE">
        <w:rPr>
          <w:rFonts w:ascii="Arial" w:hAnsi="Arial" w:cs="Arial"/>
        </w:rPr>
        <w:t>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914CCE">
        <w:rPr>
          <w:rFonts w:ascii="Arial" w:hAnsi="Arial" w:cs="Arial"/>
        </w:rPr>
        <w:t xml:space="preserve">. </w:t>
      </w:r>
    </w:p>
    <w:p w14:paraId="17A7B07E" w14:textId="77777777" w:rsidR="00012F9E" w:rsidRDefault="00012F9E" w:rsidP="00846187">
      <w:pPr>
        <w:pStyle w:val="Bezmezer"/>
      </w:pPr>
    </w:p>
    <w:p w14:paraId="172A8B19" w14:textId="1192A406" w:rsidR="00012F9E" w:rsidRPr="00914CCE" w:rsidRDefault="00012F9E" w:rsidP="00846187">
      <w:pPr>
        <w:pStyle w:val="Odstavecseseznamem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  <w:r w:rsidRPr="00914CCE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26EFD5" w14:textId="77777777" w:rsidR="00012F9E" w:rsidRDefault="00012F9E" w:rsidP="00012F9E">
      <w:pPr>
        <w:jc w:val="center"/>
        <w:rPr>
          <w:rFonts w:ascii="Arial" w:hAnsi="Arial" w:cs="Arial"/>
          <w:b/>
        </w:rPr>
      </w:pPr>
    </w:p>
    <w:p w14:paraId="2ECBAF99" w14:textId="77777777" w:rsidR="00012F9E" w:rsidRPr="00FB6AE5" w:rsidRDefault="00012F9E" w:rsidP="00012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FB6AE5">
        <w:rPr>
          <w:rFonts w:ascii="Arial" w:hAnsi="Arial" w:cs="Arial"/>
          <w:b/>
        </w:rPr>
        <w:t>l. 2</w:t>
      </w:r>
    </w:p>
    <w:p w14:paraId="571C45AA" w14:textId="77777777" w:rsidR="00012F9E" w:rsidRDefault="00012F9E" w:rsidP="00012F9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72A976BA" w14:textId="77777777" w:rsidR="00012F9E" w:rsidRDefault="00012F9E" w:rsidP="00DF6EB8">
      <w:pPr>
        <w:pStyle w:val="Bezmezer"/>
      </w:pPr>
    </w:p>
    <w:p w14:paraId="6A3CB3F4" w14:textId="77777777" w:rsidR="00012F9E" w:rsidRDefault="00012F9E" w:rsidP="00914CCE">
      <w:pPr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Osoby předávající k</w:t>
      </w:r>
      <w:r w:rsidRPr="00FB6AE5">
        <w:rPr>
          <w:rFonts w:ascii="Arial" w:hAnsi="Arial" w:cs="Arial"/>
        </w:rPr>
        <w:t xml:space="preserve">omunální odpad </w:t>
      </w:r>
      <w:r>
        <w:rPr>
          <w:rFonts w:ascii="Arial" w:hAnsi="Arial" w:cs="Arial"/>
        </w:rPr>
        <w:t xml:space="preserve">na místa určená obcí jsou povinny odděleně soustřeďovat následující </w:t>
      </w:r>
      <w:r w:rsidRPr="00FB6AE5">
        <w:rPr>
          <w:rFonts w:ascii="Arial" w:hAnsi="Arial" w:cs="Arial"/>
        </w:rPr>
        <w:t>složky:</w:t>
      </w:r>
    </w:p>
    <w:p w14:paraId="6134E689" w14:textId="77777777" w:rsidR="00DF6EB8" w:rsidRPr="00FB6AE5" w:rsidRDefault="00DF6EB8" w:rsidP="00914CCE">
      <w:pPr>
        <w:spacing w:after="0"/>
        <w:ind w:left="360"/>
        <w:rPr>
          <w:rFonts w:ascii="Arial" w:hAnsi="Arial" w:cs="Arial"/>
        </w:rPr>
      </w:pPr>
    </w:p>
    <w:p w14:paraId="35D0978B" w14:textId="27616733" w:rsidR="00012F9E" w:rsidRPr="00BE1D79" w:rsidRDefault="00A460FD" w:rsidP="00914CC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5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012F9E" w:rsidRPr="00BE1D79">
        <w:rPr>
          <w:rFonts w:ascii="Arial" w:hAnsi="Arial" w:cs="Arial"/>
          <w:bCs/>
          <w:color w:val="000000"/>
        </w:rPr>
        <w:t>iologické odpady</w:t>
      </w:r>
      <w:r w:rsidR="00012F9E">
        <w:rPr>
          <w:rFonts w:ascii="Arial" w:hAnsi="Arial" w:cs="Arial"/>
          <w:bCs/>
        </w:rPr>
        <w:t xml:space="preserve"> rostlinného původu</w:t>
      </w:r>
      <w:r w:rsidR="00796344">
        <w:rPr>
          <w:rFonts w:ascii="Arial" w:hAnsi="Arial" w:cs="Arial"/>
          <w:bCs/>
        </w:rPr>
        <w:t xml:space="preserve"> (preferuje se kompostování bioodpadu na</w:t>
      </w:r>
      <w:r>
        <w:rPr>
          <w:rFonts w:ascii="Arial" w:hAnsi="Arial" w:cs="Arial"/>
          <w:bCs/>
        </w:rPr>
        <w:t> </w:t>
      </w:r>
      <w:r w:rsidR="00796344">
        <w:rPr>
          <w:rFonts w:ascii="Arial" w:hAnsi="Arial" w:cs="Arial"/>
          <w:bCs/>
        </w:rPr>
        <w:t>soukromých pozemcích náležících k jednotlivým nemovitostem)</w:t>
      </w:r>
    </w:p>
    <w:p w14:paraId="1E528BA9" w14:textId="51E05D20" w:rsidR="00012F9E" w:rsidRPr="00BE1D79" w:rsidRDefault="00A460FD" w:rsidP="00914CC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012F9E" w:rsidRPr="00BE1D79">
        <w:rPr>
          <w:rFonts w:ascii="Arial" w:hAnsi="Arial" w:cs="Arial"/>
          <w:bCs/>
          <w:color w:val="000000"/>
        </w:rPr>
        <w:t>apír</w:t>
      </w:r>
    </w:p>
    <w:p w14:paraId="5FC495E7" w14:textId="44E2F511" w:rsidR="00012F9E" w:rsidRPr="00BE1D79" w:rsidRDefault="00A460FD" w:rsidP="00914CCE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012F9E" w:rsidRPr="00BE1D79">
        <w:rPr>
          <w:rFonts w:ascii="Arial" w:hAnsi="Arial" w:cs="Arial"/>
          <w:bCs/>
          <w:color w:val="000000"/>
        </w:rPr>
        <w:t>lasty včetně PET lahví</w:t>
      </w:r>
    </w:p>
    <w:p w14:paraId="13B7B203" w14:textId="729E7B09" w:rsidR="00012F9E" w:rsidRPr="00BE1D79" w:rsidRDefault="00A460FD" w:rsidP="00914CC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012F9E" w:rsidRPr="00BE1D79">
        <w:rPr>
          <w:rFonts w:ascii="Arial" w:hAnsi="Arial" w:cs="Arial"/>
          <w:bCs/>
          <w:color w:val="000000"/>
        </w:rPr>
        <w:t>klo</w:t>
      </w:r>
    </w:p>
    <w:p w14:paraId="0934D092" w14:textId="22C820C9" w:rsidR="00012F9E" w:rsidRPr="00BE1D79" w:rsidRDefault="00A460FD" w:rsidP="00914CC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57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012F9E" w:rsidRPr="00BE1D79">
        <w:rPr>
          <w:rFonts w:ascii="Arial" w:hAnsi="Arial" w:cs="Arial"/>
          <w:bCs/>
          <w:color w:val="000000"/>
        </w:rPr>
        <w:t>ovy</w:t>
      </w:r>
    </w:p>
    <w:p w14:paraId="4A321C59" w14:textId="30D2D1D2" w:rsidR="00012F9E" w:rsidRPr="00BE1D79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iCs/>
        </w:rPr>
      </w:pPr>
      <w:r>
        <w:rPr>
          <w:rFonts w:ascii="Arial" w:hAnsi="Arial" w:cs="Arial"/>
          <w:bCs/>
          <w:color w:val="000000"/>
        </w:rPr>
        <w:lastRenderedPageBreak/>
        <w:t>n</w:t>
      </w:r>
      <w:r w:rsidR="00012F9E" w:rsidRPr="00BE1D79">
        <w:rPr>
          <w:rFonts w:ascii="Arial" w:hAnsi="Arial" w:cs="Arial"/>
          <w:bCs/>
          <w:color w:val="000000"/>
        </w:rPr>
        <w:t>ebezpečné odpady</w:t>
      </w:r>
    </w:p>
    <w:p w14:paraId="7F765BB8" w14:textId="69A66DE5" w:rsidR="00012F9E" w:rsidRPr="00BE1D79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</w:t>
      </w:r>
      <w:r w:rsidR="00012F9E" w:rsidRPr="00BE1D79">
        <w:rPr>
          <w:rFonts w:ascii="Arial" w:hAnsi="Arial" w:cs="Arial"/>
          <w:bCs/>
          <w:color w:val="000000"/>
        </w:rPr>
        <w:t>bjemný odpad</w:t>
      </w:r>
    </w:p>
    <w:p w14:paraId="7AA9966E" w14:textId="70C5A70C" w:rsidR="00012F9E" w:rsidRPr="00BE1D79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="00012F9E" w:rsidRPr="00BE1D79">
        <w:rPr>
          <w:rFonts w:ascii="Arial" w:hAnsi="Arial" w:cs="Arial"/>
          <w:iCs/>
        </w:rPr>
        <w:t>edlé oleje a tuky</w:t>
      </w:r>
    </w:p>
    <w:p w14:paraId="56FCEC13" w14:textId="32333003" w:rsidR="00012F9E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</w:t>
      </w:r>
      <w:r w:rsidR="00012F9E" w:rsidRPr="00BE1D79">
        <w:rPr>
          <w:rFonts w:ascii="Arial" w:hAnsi="Arial" w:cs="Arial"/>
          <w:iCs/>
        </w:rPr>
        <w:t>lechové obaly od nápojů</w:t>
      </w:r>
    </w:p>
    <w:p w14:paraId="4EA9B153" w14:textId="1DC53948" w:rsidR="00131529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</w:t>
      </w:r>
      <w:r w:rsidR="00131529">
        <w:rPr>
          <w:rFonts w:ascii="Arial" w:hAnsi="Arial" w:cs="Arial"/>
          <w:iCs/>
        </w:rPr>
        <w:t xml:space="preserve">extil </w:t>
      </w:r>
    </w:p>
    <w:p w14:paraId="3FF98751" w14:textId="2066AB45" w:rsidR="00012F9E" w:rsidRPr="00BE1D79" w:rsidRDefault="00A460FD" w:rsidP="00914CCE">
      <w:pPr>
        <w:numPr>
          <w:ilvl w:val="0"/>
          <w:numId w:val="5"/>
        </w:numPr>
        <w:spacing w:after="0"/>
        <w:ind w:left="757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012F9E">
        <w:rPr>
          <w:rFonts w:ascii="Arial" w:hAnsi="Arial" w:cs="Arial"/>
          <w:iCs/>
        </w:rPr>
        <w:t>měsný komunální odpad</w:t>
      </w:r>
      <w:r w:rsidR="00012F9E" w:rsidRPr="00BE1D79">
        <w:rPr>
          <w:rFonts w:ascii="Arial" w:hAnsi="Arial" w:cs="Arial"/>
          <w:iCs/>
        </w:rPr>
        <w:t xml:space="preserve"> </w:t>
      </w:r>
    </w:p>
    <w:p w14:paraId="62C91646" w14:textId="77777777" w:rsidR="00012F9E" w:rsidRPr="00431942" w:rsidRDefault="00012F9E" w:rsidP="00914CCE">
      <w:pPr>
        <w:ind w:left="360"/>
        <w:rPr>
          <w:rFonts w:ascii="Arial" w:hAnsi="Arial" w:cs="Arial"/>
          <w:i/>
        </w:rPr>
      </w:pPr>
    </w:p>
    <w:p w14:paraId="211542A3" w14:textId="77777777" w:rsidR="00DF6EB8" w:rsidRDefault="00012F9E" w:rsidP="00BC0E5F">
      <w:pPr>
        <w:pStyle w:val="Zkladntextodsazen"/>
        <w:numPr>
          <w:ilvl w:val="0"/>
          <w:numId w:val="7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</w:t>
      </w:r>
      <w:r w:rsidR="00DF6EB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vytřídění podle odstavce 1 písm. a), b), c), d), e), f), g), h)</w:t>
      </w:r>
      <w:r w:rsidR="00131529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13152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E8A8CF" w14:textId="77777777" w:rsidR="00DF6EB8" w:rsidRDefault="00DF6EB8" w:rsidP="00BC0E5F">
      <w:pPr>
        <w:pStyle w:val="Zkladntextodsazen"/>
        <w:tabs>
          <w:tab w:val="left" w:pos="284"/>
        </w:tabs>
        <w:ind w:left="360" w:firstLine="0"/>
        <w:rPr>
          <w:rFonts w:ascii="Arial" w:hAnsi="Arial" w:cs="Arial"/>
          <w:sz w:val="22"/>
          <w:szCs w:val="22"/>
        </w:rPr>
      </w:pPr>
    </w:p>
    <w:p w14:paraId="3B5A1AD9" w14:textId="2943976F" w:rsidR="00012F9E" w:rsidRPr="00DF6EB8" w:rsidRDefault="00012F9E" w:rsidP="00BC0E5F">
      <w:pPr>
        <w:pStyle w:val="Zkladntextodsazen"/>
        <w:numPr>
          <w:ilvl w:val="0"/>
          <w:numId w:val="7"/>
        </w:num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DF6EB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460FD" w:rsidRPr="00DF6EB8">
        <w:rPr>
          <w:rFonts w:ascii="Arial" w:hAnsi="Arial" w:cs="Arial"/>
          <w:sz w:val="22"/>
          <w:szCs w:val="22"/>
        </w:rPr>
        <w:t>.</w:t>
      </w:r>
      <w:r w:rsidRPr="00DF6EB8">
        <w:rPr>
          <w:rFonts w:ascii="Arial" w:hAnsi="Arial" w:cs="Arial"/>
          <w:sz w:val="22"/>
          <w:szCs w:val="22"/>
        </w:rPr>
        <w:t xml:space="preserve"> </w:t>
      </w:r>
    </w:p>
    <w:p w14:paraId="38756B77" w14:textId="77777777" w:rsidR="00012F9E" w:rsidRDefault="00012F9E" w:rsidP="00012F9E">
      <w:pPr>
        <w:jc w:val="center"/>
        <w:rPr>
          <w:rFonts w:ascii="Arial" w:hAnsi="Arial" w:cs="Arial"/>
          <w:b/>
        </w:rPr>
      </w:pPr>
    </w:p>
    <w:p w14:paraId="14F23363" w14:textId="77777777" w:rsidR="00012F9E" w:rsidRPr="00493968" w:rsidRDefault="00012F9E" w:rsidP="00722D0D">
      <w:pPr>
        <w:jc w:val="center"/>
        <w:rPr>
          <w:rFonts w:ascii="Arial" w:hAnsi="Arial" w:cs="Arial"/>
          <w:b/>
        </w:rPr>
      </w:pPr>
      <w:r w:rsidRPr="00493968">
        <w:rPr>
          <w:rFonts w:ascii="Arial" w:hAnsi="Arial" w:cs="Arial"/>
          <w:b/>
        </w:rPr>
        <w:t>Čl. 3</w:t>
      </w:r>
    </w:p>
    <w:p w14:paraId="5AD23EE0" w14:textId="35B858C9" w:rsidR="00012F9E" w:rsidRDefault="00012F9E" w:rsidP="00932562">
      <w:pPr>
        <w:jc w:val="center"/>
        <w:rPr>
          <w:rFonts w:ascii="Arial" w:hAnsi="Arial" w:cs="Arial"/>
          <w:b/>
        </w:rPr>
      </w:pPr>
      <w:r w:rsidRPr="00493968">
        <w:rPr>
          <w:rFonts w:ascii="Arial" w:hAnsi="Arial" w:cs="Arial"/>
          <w:b/>
        </w:rPr>
        <w:t>Určení míst pro oddělené soustřeďování určených složek komunálního odpadu</w:t>
      </w:r>
    </w:p>
    <w:p w14:paraId="45E2410A" w14:textId="77777777" w:rsidR="00932562" w:rsidRPr="00493968" w:rsidRDefault="00932562" w:rsidP="00DF6EB8">
      <w:pPr>
        <w:pStyle w:val="Bezmezer"/>
      </w:pPr>
    </w:p>
    <w:p w14:paraId="352930FD" w14:textId="29D7D088" w:rsidR="00493968" w:rsidRPr="00932562" w:rsidRDefault="00012F9E" w:rsidP="00914CCE">
      <w:pPr>
        <w:pStyle w:val="Odstavecseseznamem"/>
        <w:numPr>
          <w:ilvl w:val="0"/>
          <w:numId w:val="14"/>
        </w:numPr>
        <w:tabs>
          <w:tab w:val="num" w:pos="900"/>
          <w:tab w:val="num" w:pos="927"/>
        </w:tabs>
        <w:spacing w:after="0"/>
        <w:ind w:left="360"/>
        <w:jc w:val="both"/>
        <w:rPr>
          <w:rFonts w:ascii="Arial" w:hAnsi="Arial" w:cs="Arial"/>
        </w:rPr>
      </w:pPr>
      <w:r w:rsidRPr="00932562">
        <w:rPr>
          <w:rFonts w:ascii="Arial" w:hAnsi="Arial" w:cs="Arial"/>
        </w:rPr>
        <w:t>Biologické odpady rostlinného původu, papír, plasty včetně PET lahví, sklo, kovy, jedlé oleje a tuk</w:t>
      </w:r>
      <w:r w:rsidR="00131529" w:rsidRPr="00932562">
        <w:rPr>
          <w:rFonts w:ascii="Arial" w:hAnsi="Arial" w:cs="Arial"/>
        </w:rPr>
        <w:t xml:space="preserve">y, </w:t>
      </w:r>
      <w:r w:rsidRPr="00932562">
        <w:rPr>
          <w:rFonts w:ascii="Arial" w:hAnsi="Arial" w:cs="Arial"/>
        </w:rPr>
        <w:t>plechové obaly od nápojů</w:t>
      </w:r>
      <w:r w:rsidR="00131529" w:rsidRPr="00932562">
        <w:rPr>
          <w:rFonts w:ascii="Arial" w:hAnsi="Arial" w:cs="Arial"/>
        </w:rPr>
        <w:t xml:space="preserve"> a textil</w:t>
      </w:r>
      <w:r w:rsidRPr="00932562">
        <w:rPr>
          <w:rFonts w:ascii="Arial" w:hAnsi="Arial" w:cs="Arial"/>
        </w:rPr>
        <w:t xml:space="preserve"> se soustřeďují do </w:t>
      </w:r>
      <w:r w:rsidRPr="00932562">
        <w:rPr>
          <w:rFonts w:ascii="Arial" w:hAnsi="Arial" w:cs="Arial"/>
          <w:bCs/>
        </w:rPr>
        <w:t>sběrných nádob</w:t>
      </w:r>
      <w:r w:rsidRPr="00932562">
        <w:rPr>
          <w:rFonts w:ascii="Arial" w:hAnsi="Arial" w:cs="Arial"/>
        </w:rPr>
        <w:t>, kterými jsou</w:t>
      </w:r>
      <w:r w:rsidR="00A460FD">
        <w:rPr>
          <w:rFonts w:ascii="Arial" w:hAnsi="Arial" w:cs="Arial"/>
        </w:rPr>
        <w:t>:</w:t>
      </w:r>
    </w:p>
    <w:p w14:paraId="6524B497" w14:textId="77777777" w:rsidR="00493968" w:rsidRPr="00493968" w:rsidRDefault="00493968" w:rsidP="00914CCE">
      <w:pPr>
        <w:tabs>
          <w:tab w:val="num" w:pos="540"/>
          <w:tab w:val="num" w:pos="927"/>
        </w:tabs>
        <w:spacing w:after="0"/>
        <w:ind w:left="360"/>
        <w:rPr>
          <w:rFonts w:ascii="Arial" w:hAnsi="Arial" w:cs="Arial"/>
        </w:rPr>
      </w:pPr>
    </w:p>
    <w:p w14:paraId="099D400B" w14:textId="19D1BD80" w:rsidR="00493968" w:rsidRPr="00493968" w:rsidRDefault="00012F9E" w:rsidP="00914CCE">
      <w:pPr>
        <w:pStyle w:val="Odstavecseseznamem"/>
        <w:numPr>
          <w:ilvl w:val="0"/>
          <w:numId w:val="13"/>
        </w:numPr>
        <w:tabs>
          <w:tab w:val="num" w:pos="900"/>
          <w:tab w:val="num" w:pos="927"/>
        </w:tabs>
        <w:spacing w:after="0"/>
        <w:ind w:left="757"/>
        <w:jc w:val="both"/>
        <w:rPr>
          <w:rFonts w:ascii="Arial" w:hAnsi="Arial" w:cs="Arial"/>
        </w:rPr>
      </w:pPr>
      <w:r w:rsidRPr="00493968">
        <w:rPr>
          <w:rFonts w:ascii="Arial" w:hAnsi="Arial" w:cs="Arial"/>
        </w:rPr>
        <w:t>sběrné nádoby</w:t>
      </w:r>
      <w:r w:rsidR="00131529" w:rsidRPr="00493968">
        <w:rPr>
          <w:rFonts w:ascii="Arial" w:hAnsi="Arial" w:cs="Arial"/>
        </w:rPr>
        <w:t xml:space="preserve"> přidělené k jednotlivým nemovitostem, tedy zejména popelnice o objemu 80, 120 a 240 l</w:t>
      </w:r>
      <w:r w:rsidR="0007647B" w:rsidRPr="00493968">
        <w:rPr>
          <w:rFonts w:ascii="Arial" w:hAnsi="Arial" w:cs="Arial"/>
        </w:rPr>
        <w:t xml:space="preserve"> </w:t>
      </w:r>
      <w:r w:rsidR="00493968">
        <w:rPr>
          <w:rFonts w:ascii="Arial" w:hAnsi="Arial" w:cs="Arial"/>
        </w:rPr>
        <w:t>a igelitové pytle s logem svozové firmy,</w:t>
      </w:r>
    </w:p>
    <w:p w14:paraId="307CE5D3" w14:textId="1F2F9E87" w:rsidR="00493968" w:rsidRPr="00493968" w:rsidRDefault="00131529" w:rsidP="00914CCE">
      <w:pPr>
        <w:pStyle w:val="Odstavecseseznamem"/>
        <w:numPr>
          <w:ilvl w:val="0"/>
          <w:numId w:val="13"/>
        </w:numPr>
        <w:tabs>
          <w:tab w:val="num" w:pos="900"/>
          <w:tab w:val="num" w:pos="927"/>
        </w:tabs>
        <w:spacing w:after="0"/>
        <w:ind w:left="757"/>
        <w:jc w:val="both"/>
        <w:rPr>
          <w:rFonts w:ascii="Arial" w:hAnsi="Arial" w:cs="Arial"/>
        </w:rPr>
      </w:pPr>
      <w:r w:rsidRPr="00493968">
        <w:rPr>
          <w:rFonts w:ascii="Arial" w:hAnsi="Arial" w:cs="Arial"/>
        </w:rPr>
        <w:t xml:space="preserve">sběrné nádoby umístěné na obcí určených stanovištích, tedy zejména kontejnery </w:t>
      </w:r>
      <w:r w:rsidR="00493968">
        <w:rPr>
          <w:rFonts w:ascii="Arial" w:hAnsi="Arial" w:cs="Arial"/>
        </w:rPr>
        <w:br/>
      </w:r>
      <w:r w:rsidRPr="00493968">
        <w:rPr>
          <w:rFonts w:ascii="Arial" w:hAnsi="Arial" w:cs="Arial"/>
        </w:rPr>
        <w:t xml:space="preserve">o objemu 1100 l, </w:t>
      </w:r>
      <w:r w:rsidR="00012F9E" w:rsidRPr="00493968">
        <w:rPr>
          <w:rFonts w:ascii="Arial" w:hAnsi="Arial" w:cs="Arial"/>
        </w:rPr>
        <w:t>velkoobjemové kontejnery</w:t>
      </w:r>
      <w:r w:rsidR="00493968" w:rsidRPr="00493968">
        <w:rPr>
          <w:rFonts w:ascii="Arial" w:hAnsi="Arial" w:cs="Arial"/>
        </w:rPr>
        <w:t xml:space="preserve"> nebo popelnice o objemu 80, 120 a 240 l</w:t>
      </w:r>
      <w:r w:rsidR="00A460FD">
        <w:rPr>
          <w:rFonts w:ascii="Arial" w:hAnsi="Arial" w:cs="Arial"/>
        </w:rPr>
        <w:t>.</w:t>
      </w:r>
    </w:p>
    <w:p w14:paraId="4EC2F782" w14:textId="4289AD03" w:rsidR="00012F9E" w:rsidRPr="00493968" w:rsidRDefault="00012F9E" w:rsidP="00914CCE">
      <w:pPr>
        <w:pStyle w:val="Odstavecseseznamem"/>
        <w:tabs>
          <w:tab w:val="num" w:pos="540"/>
          <w:tab w:val="num" w:pos="927"/>
        </w:tabs>
        <w:spacing w:after="0"/>
        <w:ind w:left="360"/>
        <w:jc w:val="both"/>
        <w:rPr>
          <w:rFonts w:ascii="Arial" w:hAnsi="Arial" w:cs="Arial"/>
        </w:rPr>
      </w:pPr>
    </w:p>
    <w:p w14:paraId="7F0AA7B1" w14:textId="5B72D0BB" w:rsidR="00932562" w:rsidRDefault="00493968" w:rsidP="00914CCE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</w:rPr>
      </w:pPr>
      <w:r w:rsidRPr="00932562">
        <w:rPr>
          <w:rFonts w:ascii="Arial" w:hAnsi="Arial" w:cs="Arial"/>
        </w:rPr>
        <w:t>S</w:t>
      </w:r>
      <w:r w:rsidR="0007647B" w:rsidRPr="00932562">
        <w:rPr>
          <w:rFonts w:ascii="Arial" w:eastAsiaTheme="minorHAnsi" w:hAnsi="Arial" w:cs="Arial"/>
        </w:rPr>
        <w:t>běrné nádoby jsou umístěny na stanovištích, jejichž seznam</w:t>
      </w:r>
      <w:r w:rsidRPr="00932562">
        <w:rPr>
          <w:rFonts w:ascii="Arial" w:hAnsi="Arial" w:cs="Arial"/>
        </w:rPr>
        <w:t xml:space="preserve"> stanovuje obec pro jednotlivé lokality ve správním území obce s ohledem na přístupnost místa, podmínky v terénu, hustotu zástavby či povětrnostní podmínky. Tento seznam </w:t>
      </w:r>
      <w:r w:rsidR="0007647B" w:rsidRPr="00932562">
        <w:rPr>
          <w:rFonts w:ascii="Arial" w:eastAsiaTheme="minorHAnsi" w:hAnsi="Arial" w:cs="Arial"/>
        </w:rPr>
        <w:t>je u</w:t>
      </w:r>
      <w:r w:rsidRPr="00932562">
        <w:rPr>
          <w:rFonts w:ascii="Arial" w:hAnsi="Arial" w:cs="Arial"/>
        </w:rPr>
        <w:t>veřejněn</w:t>
      </w:r>
      <w:r w:rsidR="0007647B" w:rsidRPr="00932562">
        <w:rPr>
          <w:rFonts w:ascii="Arial" w:eastAsiaTheme="minorHAnsi" w:hAnsi="Arial" w:cs="Arial"/>
        </w:rPr>
        <w:t xml:space="preserve"> na webových stránkách obce</w:t>
      </w:r>
      <w:r w:rsidRPr="00932562">
        <w:rPr>
          <w:rFonts w:ascii="Arial" w:hAnsi="Arial" w:cs="Arial"/>
        </w:rPr>
        <w:t xml:space="preserve"> v sekci </w:t>
      </w:r>
      <w:r w:rsidR="00424D6B" w:rsidRPr="00914CCE">
        <w:rPr>
          <w:rFonts w:ascii="Arial" w:hAnsi="Arial" w:cs="Arial"/>
        </w:rPr>
        <w:t>O</w:t>
      </w:r>
      <w:r w:rsidRPr="00932562">
        <w:rPr>
          <w:rFonts w:ascii="Arial" w:hAnsi="Arial" w:cs="Arial"/>
        </w:rPr>
        <w:t xml:space="preserve">dpady. </w:t>
      </w:r>
    </w:p>
    <w:p w14:paraId="1BD8EFBB" w14:textId="77777777" w:rsidR="00932562" w:rsidRPr="00932562" w:rsidRDefault="00932562" w:rsidP="00914CCE">
      <w:pPr>
        <w:pStyle w:val="Odstavecseseznamem"/>
        <w:ind w:left="360"/>
        <w:jc w:val="both"/>
        <w:rPr>
          <w:rFonts w:ascii="Arial" w:hAnsi="Arial" w:cs="Arial"/>
        </w:rPr>
      </w:pPr>
    </w:p>
    <w:p w14:paraId="12643789" w14:textId="16AC5427" w:rsidR="00012F9E" w:rsidRDefault="00493968" w:rsidP="00914CCE">
      <w:pPr>
        <w:pStyle w:val="Odstavecseseznamem"/>
        <w:numPr>
          <w:ilvl w:val="0"/>
          <w:numId w:val="14"/>
        </w:numPr>
        <w:ind w:left="360"/>
        <w:jc w:val="both"/>
        <w:rPr>
          <w:rFonts w:ascii="Arial" w:hAnsi="Arial" w:cs="Arial"/>
        </w:rPr>
      </w:pPr>
      <w:r w:rsidRPr="00932562">
        <w:rPr>
          <w:rFonts w:ascii="Arial" w:hAnsi="Arial" w:cs="Arial"/>
        </w:rPr>
        <w:t>S</w:t>
      </w:r>
      <w:r w:rsidR="00012F9E" w:rsidRPr="00932562">
        <w:rPr>
          <w:rFonts w:ascii="Arial" w:hAnsi="Arial" w:cs="Arial"/>
        </w:rPr>
        <w:t>běrné nádoby jsou barevně odlišeny a označeny příslušnými nápisy</w:t>
      </w:r>
      <w:r w:rsidRPr="00932562">
        <w:rPr>
          <w:rFonts w:ascii="Arial" w:hAnsi="Arial" w:cs="Arial"/>
        </w:rPr>
        <w:t xml:space="preserve"> </w:t>
      </w:r>
      <w:r w:rsidRPr="00846187">
        <w:rPr>
          <w:rFonts w:ascii="Arial" w:hAnsi="Arial" w:cs="Arial"/>
        </w:rPr>
        <w:t>deklarující</w:t>
      </w:r>
      <w:r w:rsidR="003508BB" w:rsidRPr="00846187">
        <w:rPr>
          <w:rFonts w:ascii="Arial" w:hAnsi="Arial" w:cs="Arial"/>
        </w:rPr>
        <w:t>mi,</w:t>
      </w:r>
      <w:r w:rsidRPr="00846187">
        <w:rPr>
          <w:rFonts w:ascii="Arial" w:hAnsi="Arial" w:cs="Arial"/>
        </w:rPr>
        <w:t xml:space="preserve"> jakou </w:t>
      </w:r>
      <w:r w:rsidRPr="00932562">
        <w:rPr>
          <w:rFonts w:ascii="Arial" w:hAnsi="Arial" w:cs="Arial"/>
        </w:rPr>
        <w:t>složku komunálního odpadu je v nich možné ukládat.</w:t>
      </w:r>
      <w:r w:rsidR="00932562" w:rsidRPr="00932562">
        <w:rPr>
          <w:rFonts w:ascii="Arial" w:hAnsi="Arial" w:cs="Arial"/>
        </w:rPr>
        <w:t xml:space="preserve"> </w:t>
      </w:r>
      <w:r w:rsidR="00012F9E" w:rsidRPr="00932562">
        <w:rPr>
          <w:rFonts w:ascii="Arial" w:hAnsi="Arial" w:cs="Arial"/>
        </w:rPr>
        <w:t>Do sběrných nádob je zakázáno ukládat jiné složky komunálních odpadů, než pro které jsou určeny.</w:t>
      </w:r>
    </w:p>
    <w:p w14:paraId="693D37DD" w14:textId="77777777" w:rsidR="00932562" w:rsidRPr="00932562" w:rsidRDefault="00932562" w:rsidP="00914CCE">
      <w:pPr>
        <w:pStyle w:val="Odstavecseseznamem"/>
        <w:ind w:left="360"/>
        <w:jc w:val="both"/>
        <w:rPr>
          <w:rFonts w:ascii="Arial" w:hAnsi="Arial" w:cs="Arial"/>
        </w:rPr>
      </w:pPr>
    </w:p>
    <w:p w14:paraId="59C2113E" w14:textId="5F858336" w:rsidR="00012F9E" w:rsidRPr="00932562" w:rsidRDefault="00932562" w:rsidP="00914CCE">
      <w:pPr>
        <w:pStyle w:val="Odstavecseseznamem"/>
        <w:numPr>
          <w:ilvl w:val="0"/>
          <w:numId w:val="14"/>
        </w:numPr>
        <w:spacing w:after="0"/>
        <w:ind w:left="360"/>
        <w:jc w:val="both"/>
        <w:rPr>
          <w:rFonts w:ascii="Arial" w:hAnsi="Arial" w:cs="Arial"/>
        </w:rPr>
      </w:pPr>
      <w:r w:rsidRPr="00932562">
        <w:rPr>
          <w:rFonts w:ascii="Arial" w:hAnsi="Arial" w:cs="Arial"/>
        </w:rPr>
        <w:t>S</w:t>
      </w:r>
      <w:r w:rsidR="00012F9E" w:rsidRPr="00932562">
        <w:rPr>
          <w:rFonts w:ascii="Arial" w:hAnsi="Arial" w:cs="Arial"/>
        </w:rPr>
        <w:t>běrné nádoby je povinnost plnit tak, aby je bylo možno uzavřít a odpad z nich při</w:t>
      </w:r>
      <w:r w:rsidR="00A460FD">
        <w:rPr>
          <w:rFonts w:ascii="Arial" w:hAnsi="Arial" w:cs="Arial"/>
        </w:rPr>
        <w:t> </w:t>
      </w:r>
      <w:r w:rsidR="00012F9E" w:rsidRPr="00932562">
        <w:rPr>
          <w:rFonts w:ascii="Arial" w:hAnsi="Arial" w:cs="Arial"/>
        </w:rPr>
        <w:t xml:space="preserve">manipulaci nevypadával. Pokud to umožňuje povaha odpadu, je nutno objem odpadu před jeho odložením do sběrné nádoby minimalizovat. </w:t>
      </w:r>
    </w:p>
    <w:p w14:paraId="051C4B72" w14:textId="77777777" w:rsidR="00012F9E" w:rsidRPr="003A0DB1" w:rsidRDefault="00012F9E" w:rsidP="00914CCE">
      <w:pPr>
        <w:pStyle w:val="Default"/>
        <w:ind w:left="360"/>
        <w:jc w:val="both"/>
      </w:pPr>
    </w:p>
    <w:p w14:paraId="687C9803" w14:textId="7D4EC386" w:rsidR="0093422F" w:rsidRPr="00846187" w:rsidRDefault="00012F9E" w:rsidP="006239A1">
      <w:pPr>
        <w:pStyle w:val="Odstavecseseznamem"/>
        <w:numPr>
          <w:ilvl w:val="0"/>
          <w:numId w:val="14"/>
        </w:numPr>
        <w:spacing w:after="0"/>
        <w:ind w:left="360"/>
        <w:jc w:val="both"/>
        <w:rPr>
          <w:rFonts w:ascii="Arial" w:hAnsi="Arial" w:cs="Arial"/>
          <w:strike/>
          <w:color w:val="EE0000"/>
        </w:rPr>
      </w:pPr>
      <w:r w:rsidRPr="00846187">
        <w:rPr>
          <w:rFonts w:ascii="Arial" w:hAnsi="Arial" w:cs="Arial"/>
        </w:rPr>
        <w:t>Kovy</w:t>
      </w:r>
      <w:r w:rsidR="00932562" w:rsidRPr="00846187">
        <w:rPr>
          <w:rFonts w:ascii="Arial" w:hAnsi="Arial" w:cs="Arial"/>
        </w:rPr>
        <w:t xml:space="preserve"> a elektroodpad</w:t>
      </w:r>
      <w:r w:rsidRPr="00846187">
        <w:rPr>
          <w:rFonts w:ascii="Arial" w:hAnsi="Arial" w:cs="Arial"/>
        </w:rPr>
        <w:t xml:space="preserve"> lze také odevzdávat ve sběrném </w:t>
      </w:r>
      <w:r w:rsidR="00932562" w:rsidRPr="00846187">
        <w:rPr>
          <w:rFonts w:ascii="Arial" w:hAnsi="Arial" w:cs="Arial"/>
        </w:rPr>
        <w:t>místě</w:t>
      </w:r>
      <w:r w:rsidRPr="00846187">
        <w:rPr>
          <w:rFonts w:ascii="Arial" w:hAnsi="Arial" w:cs="Arial"/>
        </w:rPr>
        <w:t xml:space="preserve"> obce</w:t>
      </w:r>
      <w:r w:rsidR="00932562" w:rsidRPr="00846187">
        <w:rPr>
          <w:rFonts w:ascii="Arial" w:hAnsi="Arial" w:cs="Arial"/>
        </w:rPr>
        <w:t xml:space="preserve"> vždy v termínech, kdy je toto sběrné místo otevřeno pro veřejnost v souladu s předchozím oznámením obce. </w:t>
      </w:r>
    </w:p>
    <w:p w14:paraId="658EDE99" w14:textId="77777777" w:rsidR="00846187" w:rsidRPr="00846187" w:rsidRDefault="00846187" w:rsidP="00846187">
      <w:pPr>
        <w:pStyle w:val="Odstavecseseznamem"/>
        <w:rPr>
          <w:rFonts w:ascii="Arial" w:hAnsi="Arial" w:cs="Arial"/>
          <w:strike/>
          <w:color w:val="EE0000"/>
        </w:rPr>
      </w:pPr>
    </w:p>
    <w:p w14:paraId="33D4097C" w14:textId="450895FA" w:rsidR="0093422F" w:rsidRDefault="0093422F" w:rsidP="00914CCE">
      <w:pPr>
        <w:pStyle w:val="Odstavecseseznamem"/>
        <w:numPr>
          <w:ilvl w:val="0"/>
          <w:numId w:val="14"/>
        </w:numPr>
        <w:spacing w:after="0"/>
        <w:ind w:left="360"/>
        <w:jc w:val="both"/>
        <w:rPr>
          <w:rFonts w:ascii="Arial" w:hAnsi="Arial" w:cs="Arial"/>
        </w:rPr>
      </w:pPr>
      <w:r w:rsidRPr="0093422F">
        <w:rPr>
          <w:rFonts w:ascii="Arial" w:hAnsi="Arial" w:cs="Arial"/>
        </w:rPr>
        <w:t>Sběrné místo</w:t>
      </w:r>
      <w:r w:rsidR="00424D6B">
        <w:rPr>
          <w:rFonts w:ascii="Arial" w:hAnsi="Arial" w:cs="Arial"/>
        </w:rPr>
        <w:t xml:space="preserve"> je v provozu minimálně 2 x ročně a jeho adresa je uveřejněna na webových stránkách obce v rubrice Odpady.</w:t>
      </w:r>
    </w:p>
    <w:p w14:paraId="6DCD9C23" w14:textId="77777777" w:rsidR="00846187" w:rsidRPr="00846187" w:rsidRDefault="00846187" w:rsidP="00846187">
      <w:pPr>
        <w:pStyle w:val="Odstavecseseznamem"/>
        <w:rPr>
          <w:rFonts w:ascii="Arial" w:hAnsi="Arial" w:cs="Arial"/>
        </w:rPr>
      </w:pPr>
    </w:p>
    <w:p w14:paraId="44B84F79" w14:textId="77777777" w:rsidR="00846187" w:rsidRPr="0093422F" w:rsidRDefault="00846187" w:rsidP="0084618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28732211" w14:textId="77777777" w:rsidR="00BC0E5F" w:rsidRDefault="00BC0E5F" w:rsidP="00A460F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7ACB079" w14:textId="69C0E737" w:rsidR="00012F9E" w:rsidRPr="00FB6AE5" w:rsidRDefault="00012F9E" w:rsidP="00A460F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FAEE7E" w14:textId="77777777" w:rsidR="00012F9E" w:rsidRPr="00FB6AE5" w:rsidRDefault="00012F9E" w:rsidP="00A460FD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9C3E21" w14:textId="77777777" w:rsidR="00012F9E" w:rsidRPr="00FB6AE5" w:rsidRDefault="00012F9E" w:rsidP="00DF6EB8">
      <w:pPr>
        <w:pStyle w:val="Bezmezer"/>
      </w:pPr>
    </w:p>
    <w:p w14:paraId="739F573F" w14:textId="5E04B6E0" w:rsidR="00012F9E" w:rsidRDefault="00012F9E" w:rsidP="00012F9E">
      <w:pPr>
        <w:rPr>
          <w:rFonts w:ascii="Arial" w:hAnsi="Arial" w:cs="Arial"/>
        </w:rPr>
      </w:pPr>
      <w:r w:rsidRPr="001B67A6">
        <w:rPr>
          <w:rFonts w:ascii="Arial" w:hAnsi="Arial" w:cs="Arial"/>
        </w:rPr>
        <w:t xml:space="preserve">Svoz nebezpečných složek komunálního odpadu je zajišťován </w:t>
      </w:r>
      <w:r w:rsidRPr="001B67A6">
        <w:rPr>
          <w:rFonts w:ascii="Arial" w:hAnsi="Arial" w:cs="Arial"/>
          <w:iCs/>
        </w:rPr>
        <w:t>minimálně dvakrát ročně</w:t>
      </w:r>
      <w:r w:rsidRPr="001B67A6">
        <w:rPr>
          <w:rFonts w:ascii="Arial" w:hAnsi="Arial" w:cs="Arial"/>
        </w:rPr>
        <w:t xml:space="preserve"> jejich odebíráním na předem vyhlášených přechodných stanovištích</w:t>
      </w:r>
      <w:r w:rsidR="001B67A6">
        <w:rPr>
          <w:rFonts w:ascii="Arial" w:hAnsi="Arial" w:cs="Arial"/>
        </w:rPr>
        <w:t xml:space="preserve"> či sběrném místě</w:t>
      </w:r>
      <w:r w:rsidRPr="001B67A6">
        <w:rPr>
          <w:rFonts w:ascii="Arial" w:hAnsi="Arial" w:cs="Arial"/>
        </w:rPr>
        <w:t xml:space="preserve"> přímo do</w:t>
      </w:r>
      <w:r w:rsidR="00A460FD">
        <w:rPr>
          <w:rFonts w:ascii="Arial" w:hAnsi="Arial" w:cs="Arial"/>
        </w:rPr>
        <w:t> </w:t>
      </w:r>
      <w:r w:rsidRPr="001B67A6">
        <w:rPr>
          <w:rFonts w:ascii="Arial" w:hAnsi="Arial" w:cs="Arial"/>
        </w:rPr>
        <w:t xml:space="preserve">zvláštních sběrných nádob k tomuto sběru určených. Informace o svozu jsou zveřejňovány </w:t>
      </w:r>
      <w:r w:rsidRPr="001B67A6">
        <w:rPr>
          <w:rFonts w:ascii="Arial" w:hAnsi="Arial" w:cs="Arial"/>
          <w:iCs/>
        </w:rPr>
        <w:t>na úřední desce obecního úřadu</w:t>
      </w:r>
      <w:r w:rsidR="001B67A6" w:rsidRPr="001B67A6">
        <w:rPr>
          <w:rFonts w:ascii="Arial" w:hAnsi="Arial" w:cs="Arial"/>
          <w:iCs/>
        </w:rPr>
        <w:t xml:space="preserve"> a </w:t>
      </w:r>
      <w:r w:rsidRPr="001B67A6">
        <w:rPr>
          <w:rFonts w:ascii="Arial" w:hAnsi="Arial" w:cs="Arial"/>
          <w:iCs/>
        </w:rPr>
        <w:t>na webu obce.</w:t>
      </w:r>
      <w:r w:rsidR="001B67A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Soustřeďování nebezpečných složek odpadu</w:t>
      </w:r>
      <w:r w:rsidRPr="00FB6AE5">
        <w:rPr>
          <w:rFonts w:ascii="Arial" w:hAnsi="Arial" w:cs="Arial"/>
        </w:rPr>
        <w:t xml:space="preserve"> podléhá </w:t>
      </w:r>
      <w:r w:rsidR="001B67A6">
        <w:rPr>
          <w:rFonts w:ascii="Arial" w:hAnsi="Arial" w:cs="Arial"/>
        </w:rPr>
        <w:t xml:space="preserve">také </w:t>
      </w:r>
      <w:r w:rsidRPr="00FB6AE5">
        <w:rPr>
          <w:rFonts w:ascii="Arial" w:hAnsi="Arial" w:cs="Arial"/>
        </w:rPr>
        <w:t>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  <w:r w:rsidR="00EC5580">
        <w:rPr>
          <w:rFonts w:ascii="Arial" w:hAnsi="Arial" w:cs="Arial"/>
        </w:rPr>
        <w:t>Druhy nebezpečných odpadů jsou stanoveny příslušnými právními předpisy, které vydává Ministerstvo životního prostředí ČR.</w:t>
      </w:r>
    </w:p>
    <w:p w14:paraId="7C72936D" w14:textId="77777777" w:rsidR="00BC0E5F" w:rsidRDefault="00BC0E5F" w:rsidP="00012F9E">
      <w:pPr>
        <w:rPr>
          <w:rFonts w:ascii="Arial" w:hAnsi="Arial" w:cs="Arial"/>
          <w:b/>
        </w:rPr>
      </w:pPr>
    </w:p>
    <w:p w14:paraId="42E30798" w14:textId="77777777" w:rsidR="00012F9E" w:rsidRPr="00641107" w:rsidRDefault="00012F9E" w:rsidP="00012F9E">
      <w:pPr>
        <w:jc w:val="center"/>
        <w:rPr>
          <w:rFonts w:ascii="Arial" w:hAnsi="Arial" w:cs="Arial"/>
          <w:b/>
        </w:rPr>
      </w:pPr>
      <w:r w:rsidRPr="0064110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1AA727DD" w14:textId="7802BAE9" w:rsidR="00012F9E" w:rsidRPr="00641107" w:rsidRDefault="00012F9E" w:rsidP="00012F9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Pr="00641107">
        <w:rPr>
          <w:rFonts w:ascii="Arial" w:hAnsi="Arial" w:cs="Arial"/>
          <w:b/>
        </w:rPr>
        <w:t>voz objemného odpadu</w:t>
      </w:r>
    </w:p>
    <w:p w14:paraId="19B1145E" w14:textId="77777777" w:rsidR="00012F9E" w:rsidRPr="00641107" w:rsidRDefault="00012F9E" w:rsidP="00DF6EB8">
      <w:pPr>
        <w:pStyle w:val="Bezmezer"/>
      </w:pPr>
    </w:p>
    <w:p w14:paraId="23BA3348" w14:textId="32303173" w:rsidR="00012F9E" w:rsidRPr="001B67A6" w:rsidRDefault="00012F9E" w:rsidP="001B67A6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Pr="009743BA">
        <w:rPr>
          <w:rFonts w:ascii="Arial" w:hAnsi="Arial" w:cs="Arial"/>
        </w:rPr>
        <w:t xml:space="preserve">voz objemného odpadu je zajišťován </w:t>
      </w:r>
      <w:r>
        <w:rPr>
          <w:rFonts w:ascii="Arial" w:hAnsi="Arial" w:cs="Arial"/>
        </w:rPr>
        <w:t>dvakrát ročně</w:t>
      </w:r>
      <w:r w:rsidRPr="009743BA">
        <w:rPr>
          <w:rFonts w:ascii="Arial" w:hAnsi="Arial" w:cs="Arial"/>
        </w:rPr>
        <w:t xml:space="preserve"> jeho odebíráním na předem vyhlášených přechodných stanovištích </w:t>
      </w:r>
      <w:r w:rsidR="001B67A6">
        <w:rPr>
          <w:rFonts w:ascii="Arial" w:hAnsi="Arial" w:cs="Arial"/>
        </w:rPr>
        <w:t xml:space="preserve">či sběrném místě </w:t>
      </w:r>
      <w:r w:rsidRPr="009743BA">
        <w:rPr>
          <w:rFonts w:ascii="Arial" w:hAnsi="Arial" w:cs="Arial"/>
        </w:rPr>
        <w:t xml:space="preserve">přímo do zvláštních sběrných nádob k tomuto účelu určených. Informace o </w:t>
      </w:r>
      <w:r>
        <w:rPr>
          <w:rFonts w:ascii="Arial" w:hAnsi="Arial" w:cs="Arial"/>
        </w:rPr>
        <w:t>svozu</w:t>
      </w:r>
      <w:r w:rsidRPr="009743BA">
        <w:rPr>
          <w:rFonts w:ascii="Arial" w:hAnsi="Arial" w:cs="Arial"/>
        </w:rPr>
        <w:t xml:space="preserve"> jsou zveřejňovány </w:t>
      </w:r>
      <w:r w:rsidRPr="00B66CD6">
        <w:rPr>
          <w:rFonts w:ascii="Arial" w:hAnsi="Arial" w:cs="Arial"/>
          <w:iCs/>
        </w:rPr>
        <w:t>na úřední desce obecního úřadu</w:t>
      </w:r>
      <w:r w:rsidR="00424D6B">
        <w:rPr>
          <w:rFonts w:ascii="Arial" w:hAnsi="Arial" w:cs="Arial"/>
          <w:iCs/>
        </w:rPr>
        <w:t xml:space="preserve"> </w:t>
      </w:r>
      <w:r w:rsidR="00424D6B" w:rsidRPr="00DF6EB8">
        <w:rPr>
          <w:rFonts w:ascii="Arial" w:hAnsi="Arial" w:cs="Arial"/>
          <w:iCs/>
        </w:rPr>
        <w:t>a</w:t>
      </w:r>
      <w:r w:rsidRPr="00B66CD6">
        <w:rPr>
          <w:rFonts w:ascii="Arial" w:hAnsi="Arial" w:cs="Arial"/>
        </w:rPr>
        <w:t xml:space="preserve"> </w:t>
      </w:r>
      <w:r w:rsidRPr="00B66CD6">
        <w:rPr>
          <w:rFonts w:ascii="Arial" w:hAnsi="Arial" w:cs="Arial"/>
          <w:iCs/>
        </w:rPr>
        <w:t>na webu obce.</w:t>
      </w:r>
      <w:r w:rsidR="001B67A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Soustřeďování objemného odpadu</w:t>
      </w:r>
      <w:r w:rsidRPr="00FB6AE5">
        <w:rPr>
          <w:rFonts w:ascii="Arial" w:hAnsi="Arial" w:cs="Arial"/>
        </w:rPr>
        <w:t xml:space="preserve"> podléhá </w:t>
      </w:r>
      <w:r w:rsidR="001B67A6">
        <w:rPr>
          <w:rFonts w:ascii="Arial" w:hAnsi="Arial" w:cs="Arial"/>
        </w:rPr>
        <w:t xml:space="preserve">také </w:t>
      </w:r>
      <w:r w:rsidRPr="00FB6AE5">
        <w:rPr>
          <w:rFonts w:ascii="Arial" w:hAnsi="Arial" w:cs="Arial"/>
        </w:rPr>
        <w:t>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 xml:space="preserve">3 odst. 4 a 5. </w:t>
      </w:r>
    </w:p>
    <w:p w14:paraId="1709A6C7" w14:textId="5A0800E4" w:rsidR="007101CA" w:rsidRDefault="007101CA" w:rsidP="007101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6</w:t>
      </w:r>
    </w:p>
    <w:p w14:paraId="66586C42" w14:textId="635A3755" w:rsidR="007101CA" w:rsidRDefault="007101CA" w:rsidP="007101CA">
      <w:pPr>
        <w:jc w:val="center"/>
        <w:rPr>
          <w:rFonts w:ascii="Arial" w:hAnsi="Arial" w:cs="Arial"/>
          <w:b/>
          <w:bCs/>
        </w:rPr>
      </w:pPr>
      <w:r w:rsidRPr="007101CA">
        <w:rPr>
          <w:rFonts w:ascii="Arial" w:hAnsi="Arial" w:cs="Arial"/>
          <w:b/>
          <w:bCs/>
        </w:rPr>
        <w:t>Stavební odpad</w:t>
      </w:r>
    </w:p>
    <w:p w14:paraId="53E77EE8" w14:textId="77777777" w:rsidR="00DF6EB8" w:rsidRPr="007101CA" w:rsidRDefault="00DF6EB8" w:rsidP="00DF6EB8">
      <w:pPr>
        <w:pStyle w:val="Bezmezer"/>
      </w:pPr>
    </w:p>
    <w:p w14:paraId="693E1922" w14:textId="5EF38403" w:rsidR="007101CA" w:rsidRDefault="007101CA" w:rsidP="00914CCE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bCs/>
        </w:rPr>
      </w:pPr>
      <w:r w:rsidRPr="007101CA">
        <w:rPr>
          <w:rFonts w:ascii="Arial" w:hAnsi="Arial" w:cs="Arial"/>
          <w:bCs/>
        </w:rPr>
        <w:t>Stavebním odpadem je stavební a demoliční odpad. Stavební odpad není odpadem komunálním.</w:t>
      </w:r>
    </w:p>
    <w:p w14:paraId="20203629" w14:textId="77777777" w:rsidR="007101CA" w:rsidRPr="007101CA" w:rsidRDefault="007101CA" w:rsidP="00914CCE">
      <w:pPr>
        <w:pStyle w:val="Odstavecseseznamem"/>
        <w:ind w:left="360"/>
        <w:jc w:val="both"/>
        <w:rPr>
          <w:rFonts w:ascii="Arial" w:hAnsi="Arial" w:cs="Arial"/>
          <w:bCs/>
        </w:rPr>
      </w:pPr>
    </w:p>
    <w:p w14:paraId="0E57228B" w14:textId="7AC2D3DC" w:rsidR="007101CA" w:rsidRPr="007101CA" w:rsidRDefault="007101CA" w:rsidP="00914CCE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bCs/>
        </w:rPr>
      </w:pPr>
      <w:r w:rsidRPr="007101CA">
        <w:rPr>
          <w:rFonts w:ascii="Arial" w:hAnsi="Arial" w:cs="Arial"/>
          <w:bCs/>
        </w:rPr>
        <w:t xml:space="preserve">Odvoz a likvidaci stavebního </w:t>
      </w:r>
      <w:r w:rsidR="00424D6B" w:rsidRPr="00846187">
        <w:rPr>
          <w:rFonts w:ascii="Arial" w:hAnsi="Arial" w:cs="Arial"/>
          <w:bCs/>
        </w:rPr>
        <w:t>od</w:t>
      </w:r>
      <w:r w:rsidRPr="00846187">
        <w:rPr>
          <w:rFonts w:ascii="Arial" w:hAnsi="Arial" w:cs="Arial"/>
          <w:bCs/>
        </w:rPr>
        <w:t>padu</w:t>
      </w:r>
      <w:r w:rsidRPr="007101CA">
        <w:rPr>
          <w:rFonts w:ascii="Arial" w:hAnsi="Arial" w:cs="Arial"/>
          <w:bCs/>
        </w:rPr>
        <w:t xml:space="preserve"> je povinna zajistit fyzická či právnická osoba (původce odpadu) na vlastní náklady</w:t>
      </w:r>
      <w:r>
        <w:rPr>
          <w:rFonts w:ascii="Arial" w:hAnsi="Arial" w:cs="Arial"/>
          <w:bCs/>
        </w:rPr>
        <w:t>,</w:t>
      </w:r>
      <w:r w:rsidRPr="007101CA">
        <w:rPr>
          <w:rFonts w:ascii="Arial" w:hAnsi="Arial" w:cs="Arial"/>
          <w:bCs/>
        </w:rPr>
        <w:t xml:space="preserve"> a to prostřednictvím oprávněné osoby.</w:t>
      </w:r>
    </w:p>
    <w:p w14:paraId="05337D11" w14:textId="77777777" w:rsidR="00012F9E" w:rsidRDefault="00012F9E" w:rsidP="00BC0E5F">
      <w:pPr>
        <w:pStyle w:val="Bezmezer"/>
      </w:pPr>
    </w:p>
    <w:p w14:paraId="235197F2" w14:textId="788A597A" w:rsidR="00012F9E" w:rsidRPr="00FB6AE5" w:rsidRDefault="00012F9E" w:rsidP="00012F9E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 w:rsidR="007101CA">
        <w:rPr>
          <w:rFonts w:ascii="Arial" w:hAnsi="Arial" w:cs="Arial"/>
          <w:b/>
        </w:rPr>
        <w:t>7</w:t>
      </w:r>
    </w:p>
    <w:p w14:paraId="0C3EDD2F" w14:textId="77777777" w:rsidR="00012F9E" w:rsidRPr="00FB6AE5" w:rsidRDefault="00012F9E" w:rsidP="00012F9E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</w:t>
      </w:r>
      <w:r w:rsidRPr="00FB6AE5">
        <w:rPr>
          <w:rFonts w:ascii="Arial" w:hAnsi="Arial" w:cs="Arial"/>
          <w:b/>
        </w:rPr>
        <w:t xml:space="preserve"> směsného </w:t>
      </w:r>
      <w:r>
        <w:rPr>
          <w:rFonts w:ascii="Arial" w:hAnsi="Arial" w:cs="Arial"/>
          <w:b/>
        </w:rPr>
        <w:t xml:space="preserve">komunálního </w:t>
      </w:r>
      <w:r w:rsidRPr="00FB6AE5">
        <w:rPr>
          <w:rFonts w:ascii="Arial" w:hAnsi="Arial" w:cs="Arial"/>
          <w:b/>
        </w:rPr>
        <w:t xml:space="preserve">odpadu </w:t>
      </w:r>
    </w:p>
    <w:p w14:paraId="62B80560" w14:textId="77777777" w:rsidR="00012F9E" w:rsidRPr="00FB6AE5" w:rsidRDefault="00012F9E" w:rsidP="00DF6EB8">
      <w:pPr>
        <w:pStyle w:val="Bezmezer"/>
      </w:pPr>
    </w:p>
    <w:p w14:paraId="48B321A5" w14:textId="77777777" w:rsidR="00012F9E" w:rsidRPr="00914CCE" w:rsidRDefault="00012F9E" w:rsidP="00914CCE">
      <w:pPr>
        <w:widowControl w:val="0"/>
        <w:numPr>
          <w:ilvl w:val="0"/>
          <w:numId w:val="10"/>
        </w:numPr>
        <w:spacing w:after="0"/>
        <w:ind w:left="426" w:hanging="426"/>
        <w:rPr>
          <w:rFonts w:ascii="Arial" w:hAnsi="Arial" w:cs="Arial"/>
          <w:strike/>
          <w:color w:val="00B0F0"/>
        </w:rPr>
      </w:pPr>
      <w:r w:rsidRPr="001078B1">
        <w:rPr>
          <w:rFonts w:ascii="Arial" w:hAnsi="Arial" w:cs="Arial"/>
        </w:rPr>
        <w:t xml:space="preserve">Směsný komunální odpad se </w:t>
      </w:r>
      <w:r>
        <w:rPr>
          <w:rFonts w:ascii="Arial" w:hAnsi="Arial" w:cs="Arial"/>
        </w:rPr>
        <w:t xml:space="preserve">odkládá </w:t>
      </w:r>
      <w:r w:rsidRPr="001078B1">
        <w:rPr>
          <w:rFonts w:ascii="Arial" w:hAnsi="Arial" w:cs="Arial"/>
        </w:rPr>
        <w:t>do sběrných nádob. Pro účely této vyhlášky se sběrnými nádobami rozuměj</w:t>
      </w:r>
      <w:r>
        <w:rPr>
          <w:rFonts w:ascii="Arial" w:hAnsi="Arial" w:cs="Arial"/>
        </w:rPr>
        <w:t>í:</w:t>
      </w:r>
    </w:p>
    <w:p w14:paraId="4F7C1204" w14:textId="77777777" w:rsidR="00914CCE" w:rsidRPr="001078B1" w:rsidRDefault="00914CCE" w:rsidP="00914CCE">
      <w:pPr>
        <w:widowControl w:val="0"/>
        <w:spacing w:after="0"/>
        <w:ind w:left="426"/>
        <w:rPr>
          <w:rFonts w:ascii="Arial" w:hAnsi="Arial" w:cs="Arial"/>
          <w:strike/>
          <w:color w:val="00B0F0"/>
        </w:rPr>
      </w:pPr>
    </w:p>
    <w:p w14:paraId="1B1E94C1" w14:textId="5EC0C972" w:rsidR="00012F9E" w:rsidRPr="00914CCE" w:rsidRDefault="001B67A6" w:rsidP="00914CCE">
      <w:pPr>
        <w:pStyle w:val="Odstavecseseznamem"/>
        <w:numPr>
          <w:ilvl w:val="0"/>
          <w:numId w:val="21"/>
        </w:numPr>
        <w:spacing w:after="0"/>
        <w:ind w:left="757"/>
        <w:jc w:val="both"/>
        <w:rPr>
          <w:rFonts w:ascii="Arial" w:hAnsi="Arial" w:cs="Arial"/>
        </w:rPr>
      </w:pPr>
      <w:r w:rsidRPr="00914CCE">
        <w:rPr>
          <w:rFonts w:ascii="Arial" w:hAnsi="Arial" w:cs="Arial"/>
          <w:bCs/>
        </w:rPr>
        <w:t>p</w:t>
      </w:r>
      <w:r w:rsidR="00012F9E" w:rsidRPr="00914CCE">
        <w:rPr>
          <w:rFonts w:ascii="Arial" w:hAnsi="Arial" w:cs="Arial"/>
          <w:bCs/>
        </w:rPr>
        <w:t>opelnice</w:t>
      </w:r>
      <w:r w:rsidRPr="00914CCE">
        <w:rPr>
          <w:rFonts w:ascii="Arial" w:hAnsi="Arial" w:cs="Arial"/>
          <w:bCs/>
        </w:rPr>
        <w:t xml:space="preserve"> o objemu 80, 120 nebo 240 l</w:t>
      </w:r>
    </w:p>
    <w:p w14:paraId="2A64C660" w14:textId="24FD03EA" w:rsidR="001B67A6" w:rsidRPr="00914CCE" w:rsidRDefault="001B67A6" w:rsidP="00914CCE">
      <w:pPr>
        <w:pStyle w:val="Odstavecseseznamem"/>
        <w:numPr>
          <w:ilvl w:val="0"/>
          <w:numId w:val="21"/>
        </w:numPr>
        <w:spacing w:after="0"/>
        <w:ind w:left="757"/>
        <w:jc w:val="both"/>
        <w:rPr>
          <w:rFonts w:ascii="Arial" w:hAnsi="Arial" w:cs="Arial"/>
        </w:rPr>
      </w:pPr>
      <w:r w:rsidRPr="00914CCE">
        <w:rPr>
          <w:rFonts w:ascii="Arial" w:hAnsi="Arial" w:cs="Arial"/>
          <w:bCs/>
        </w:rPr>
        <w:t>kontejnery o objemu 1100 l</w:t>
      </w:r>
    </w:p>
    <w:p w14:paraId="7F3D7378" w14:textId="198BF842" w:rsidR="00012F9E" w:rsidRPr="00914CCE" w:rsidRDefault="00012F9E" w:rsidP="00914CCE">
      <w:pPr>
        <w:pStyle w:val="Odstavecseseznamem"/>
        <w:numPr>
          <w:ilvl w:val="0"/>
          <w:numId w:val="21"/>
        </w:numPr>
        <w:spacing w:after="0"/>
        <w:ind w:left="757"/>
        <w:jc w:val="both"/>
        <w:rPr>
          <w:rFonts w:ascii="Arial" w:hAnsi="Arial" w:cs="Arial"/>
        </w:rPr>
      </w:pPr>
      <w:r w:rsidRPr="00914CCE">
        <w:rPr>
          <w:rFonts w:ascii="Arial" w:hAnsi="Arial" w:cs="Arial"/>
          <w:bCs/>
        </w:rPr>
        <w:t>igelitové pytle s</w:t>
      </w:r>
      <w:r w:rsidR="001B67A6" w:rsidRPr="00914CCE">
        <w:rPr>
          <w:rFonts w:ascii="Arial" w:hAnsi="Arial" w:cs="Arial"/>
          <w:bCs/>
        </w:rPr>
        <w:t> logem svozové firmy</w:t>
      </w:r>
    </w:p>
    <w:p w14:paraId="7383CE1B" w14:textId="3DB6DCB5" w:rsidR="00012F9E" w:rsidRPr="00914CCE" w:rsidRDefault="00012F9E" w:rsidP="00914CCE">
      <w:pPr>
        <w:pStyle w:val="Odstavecseseznamem"/>
        <w:numPr>
          <w:ilvl w:val="0"/>
          <w:numId w:val="21"/>
        </w:numPr>
        <w:spacing w:after="0"/>
        <w:ind w:left="757"/>
        <w:jc w:val="both"/>
        <w:rPr>
          <w:rFonts w:ascii="Arial" w:hAnsi="Arial" w:cs="Arial"/>
        </w:rPr>
      </w:pPr>
      <w:r w:rsidRPr="00914CCE">
        <w:rPr>
          <w:rFonts w:ascii="Arial" w:hAnsi="Arial" w:cs="Arial"/>
        </w:rPr>
        <w:t>odpadkové koše, které jsou umístěny na veřejných prostranstvích v</w:t>
      </w:r>
      <w:r w:rsidR="00424D6B" w:rsidRPr="00914CCE">
        <w:rPr>
          <w:rFonts w:ascii="Arial" w:hAnsi="Arial" w:cs="Arial"/>
        </w:rPr>
        <w:t> </w:t>
      </w:r>
      <w:r w:rsidRPr="00914CCE">
        <w:rPr>
          <w:rFonts w:ascii="Arial" w:hAnsi="Arial" w:cs="Arial"/>
        </w:rPr>
        <w:t>obci</w:t>
      </w:r>
      <w:r w:rsidR="00424D6B" w:rsidRPr="00914CCE">
        <w:rPr>
          <w:rFonts w:ascii="Arial" w:hAnsi="Arial" w:cs="Arial"/>
        </w:rPr>
        <w:t xml:space="preserve"> </w:t>
      </w:r>
      <w:r w:rsidR="00424D6B" w:rsidRPr="00846187">
        <w:rPr>
          <w:rFonts w:ascii="Arial" w:hAnsi="Arial" w:cs="Arial"/>
        </w:rPr>
        <w:t>a slouží</w:t>
      </w:r>
      <w:r w:rsidRPr="00846187">
        <w:rPr>
          <w:rFonts w:ascii="Arial" w:hAnsi="Arial" w:cs="Arial"/>
        </w:rPr>
        <w:t xml:space="preserve"> </w:t>
      </w:r>
      <w:r w:rsidR="00B7128A" w:rsidRPr="00846187">
        <w:rPr>
          <w:rFonts w:ascii="Arial" w:hAnsi="Arial" w:cs="Arial"/>
        </w:rPr>
        <w:t xml:space="preserve">   </w:t>
      </w:r>
      <w:r w:rsidRPr="00914CCE">
        <w:rPr>
          <w:rFonts w:ascii="Arial" w:hAnsi="Arial" w:cs="Arial"/>
        </w:rPr>
        <w:t>pro</w:t>
      </w:r>
      <w:r w:rsidR="00B7128A" w:rsidRPr="00914CCE">
        <w:rPr>
          <w:rFonts w:ascii="Arial" w:hAnsi="Arial" w:cs="Arial"/>
        </w:rPr>
        <w:t> </w:t>
      </w:r>
      <w:r w:rsidRPr="00914CCE">
        <w:rPr>
          <w:rFonts w:ascii="Arial" w:hAnsi="Arial" w:cs="Arial"/>
        </w:rPr>
        <w:t>odkládání drobného směsného komunálního odpadu</w:t>
      </w:r>
    </w:p>
    <w:p w14:paraId="2286EA68" w14:textId="77777777" w:rsidR="00012F9E" w:rsidRPr="000C107B" w:rsidRDefault="00012F9E" w:rsidP="00914CCE">
      <w:pPr>
        <w:ind w:left="426"/>
        <w:rPr>
          <w:rFonts w:ascii="Arial" w:hAnsi="Arial" w:cs="Arial"/>
        </w:rPr>
      </w:pPr>
    </w:p>
    <w:p w14:paraId="2CDB505B" w14:textId="4DACDC18" w:rsidR="00012F9E" w:rsidRPr="00BC0E5F" w:rsidRDefault="00012F9E" w:rsidP="00914CCE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color w:val="00B0F0"/>
        </w:rPr>
      </w:pPr>
      <w:r w:rsidRPr="009743BA">
        <w:rPr>
          <w:rFonts w:ascii="Arial" w:hAnsi="Arial" w:cs="Arial"/>
        </w:rPr>
        <w:t>S</w:t>
      </w:r>
      <w:r>
        <w:rPr>
          <w:rFonts w:ascii="Arial" w:hAnsi="Arial" w:cs="Arial"/>
        </w:rPr>
        <w:t>oustřeďování</w:t>
      </w:r>
      <w:r w:rsidRPr="009743BA">
        <w:rPr>
          <w:rFonts w:ascii="Arial" w:hAnsi="Arial" w:cs="Arial"/>
        </w:rPr>
        <w:t xml:space="preserve"> směsného komunálního odpadu podléhá </w:t>
      </w:r>
      <w:r w:rsidR="001B67A6">
        <w:rPr>
          <w:rFonts w:ascii="Arial" w:hAnsi="Arial" w:cs="Arial"/>
        </w:rPr>
        <w:t xml:space="preserve">také </w:t>
      </w:r>
      <w:r w:rsidRPr="009743BA">
        <w:rPr>
          <w:rFonts w:ascii="Arial" w:hAnsi="Arial" w:cs="Arial"/>
        </w:rPr>
        <w:t xml:space="preserve">požadavkům stanoveným </w:t>
      </w:r>
      <w:r w:rsidRPr="009743BA">
        <w:rPr>
          <w:rFonts w:ascii="Arial" w:hAnsi="Arial" w:cs="Arial"/>
        </w:rPr>
        <w:br/>
        <w:t>v čl. 3 odst. 4</w:t>
      </w:r>
      <w:r>
        <w:rPr>
          <w:rFonts w:ascii="Arial" w:hAnsi="Arial" w:cs="Arial"/>
        </w:rPr>
        <w:t xml:space="preserve"> a</w:t>
      </w:r>
      <w:r w:rsidRPr="009743BA">
        <w:rPr>
          <w:rFonts w:ascii="Arial" w:hAnsi="Arial" w:cs="Arial"/>
        </w:rPr>
        <w:t xml:space="preserve"> 5. </w:t>
      </w:r>
    </w:p>
    <w:p w14:paraId="47166B6E" w14:textId="77777777" w:rsidR="00BC0E5F" w:rsidRPr="009743BA" w:rsidRDefault="00BC0E5F" w:rsidP="00BC0E5F">
      <w:pPr>
        <w:spacing w:after="0"/>
        <w:ind w:left="426"/>
        <w:rPr>
          <w:rFonts w:ascii="Arial" w:hAnsi="Arial" w:cs="Arial"/>
          <w:color w:val="00B0F0"/>
        </w:rPr>
      </w:pPr>
    </w:p>
    <w:p w14:paraId="74A66BDA" w14:textId="77777777" w:rsidR="00012F9E" w:rsidRDefault="00012F9E" w:rsidP="00012F9E">
      <w:pPr>
        <w:ind w:left="284"/>
        <w:rPr>
          <w:rFonts w:ascii="Arial" w:hAnsi="Arial" w:cs="Arial"/>
        </w:rPr>
      </w:pPr>
    </w:p>
    <w:p w14:paraId="0BC644BB" w14:textId="77777777" w:rsidR="00A768EE" w:rsidRDefault="00A768EE" w:rsidP="00012F9E">
      <w:pPr>
        <w:jc w:val="center"/>
        <w:rPr>
          <w:rFonts w:ascii="Arial" w:hAnsi="Arial" w:cs="Arial"/>
          <w:b/>
        </w:rPr>
      </w:pPr>
    </w:p>
    <w:p w14:paraId="2F847E43" w14:textId="6EDC12B3" w:rsidR="00012F9E" w:rsidRPr="00FB6AE5" w:rsidRDefault="00012F9E" w:rsidP="00012F9E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lastRenderedPageBreak/>
        <w:t xml:space="preserve">Čl. </w:t>
      </w:r>
      <w:r w:rsidR="007101CA">
        <w:rPr>
          <w:rFonts w:ascii="Arial" w:hAnsi="Arial" w:cs="Arial"/>
          <w:b/>
        </w:rPr>
        <w:t>8</w:t>
      </w:r>
    </w:p>
    <w:p w14:paraId="08EC91C2" w14:textId="77777777" w:rsidR="00012F9E" w:rsidRDefault="00012F9E" w:rsidP="00012F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76A0628A" w14:textId="77777777" w:rsidR="00012F9E" w:rsidRPr="00AF1E47" w:rsidRDefault="00012F9E" w:rsidP="00DF6EB8">
      <w:pPr>
        <w:pStyle w:val="Bezmezer"/>
      </w:pPr>
    </w:p>
    <w:p w14:paraId="01F148A4" w14:textId="0DF91892" w:rsidR="00012F9E" w:rsidRDefault="00012F9E" w:rsidP="00B7128A">
      <w:pPr>
        <w:numPr>
          <w:ilvl w:val="0"/>
          <w:numId w:val="18"/>
        </w:numPr>
        <w:tabs>
          <w:tab w:val="num" w:pos="709"/>
        </w:tabs>
        <w:spacing w:after="0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předcházení vzniku odpadu </w:t>
      </w:r>
      <w:r>
        <w:rPr>
          <w:rFonts w:ascii="Arial" w:hAnsi="Arial" w:cs="Arial"/>
        </w:rPr>
        <w:t>za účelem jejich opětovného použití</w:t>
      </w:r>
      <w:r w:rsidR="001B67A6">
        <w:rPr>
          <w:rFonts w:ascii="Arial" w:hAnsi="Arial" w:cs="Arial"/>
        </w:rPr>
        <w:t>, umožňují-li to okolnosti,</w:t>
      </w:r>
      <w:r>
        <w:rPr>
          <w:rFonts w:ascii="Arial" w:hAnsi="Arial" w:cs="Arial"/>
        </w:rPr>
        <w:t xml:space="preserve"> </w:t>
      </w:r>
      <w:r w:rsidRPr="0031415A">
        <w:rPr>
          <w:rFonts w:ascii="Arial" w:hAnsi="Arial" w:cs="Arial"/>
        </w:rPr>
        <w:t>nakládá s těmito movitými věcmi:</w:t>
      </w:r>
    </w:p>
    <w:p w14:paraId="262530D4" w14:textId="77777777" w:rsidR="00DF6EB8" w:rsidRDefault="00DF6EB8" w:rsidP="00DF6EB8">
      <w:pPr>
        <w:spacing w:after="0"/>
        <w:ind w:left="360"/>
        <w:rPr>
          <w:rFonts w:ascii="Arial" w:hAnsi="Arial" w:cs="Arial"/>
        </w:rPr>
      </w:pPr>
    </w:p>
    <w:p w14:paraId="207C5C79" w14:textId="77777777" w:rsidR="00012F9E" w:rsidRDefault="00012F9E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 w:rsidRPr="00AF1E47">
        <w:rPr>
          <w:rFonts w:ascii="Arial" w:hAnsi="Arial" w:cs="Arial"/>
        </w:rPr>
        <w:t>oděvy a textil</w:t>
      </w:r>
    </w:p>
    <w:p w14:paraId="5DF45DD5" w14:textId="0607842A" w:rsidR="00012F9E" w:rsidRDefault="00012F9E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14:paraId="02C096FD" w14:textId="77777777" w:rsidR="00012F9E" w:rsidRDefault="00012F9E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316D1CE3" w14:textId="77777777" w:rsidR="00012F9E" w:rsidRDefault="00012F9E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14:paraId="41F9F40D" w14:textId="77777777" w:rsidR="00012F9E" w:rsidRDefault="00012F9E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drobné funkční elektrospotřebiče</w:t>
      </w:r>
    </w:p>
    <w:p w14:paraId="074EC5C6" w14:textId="33A4BD22" w:rsidR="001B67A6" w:rsidRDefault="001B67A6" w:rsidP="00914CCE">
      <w:pPr>
        <w:pStyle w:val="Odstavecseseznamem"/>
        <w:numPr>
          <w:ilvl w:val="1"/>
          <w:numId w:val="18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nábytek</w:t>
      </w:r>
    </w:p>
    <w:p w14:paraId="68BC6930" w14:textId="77777777" w:rsidR="00B7128A" w:rsidRPr="00AF1E47" w:rsidRDefault="00B7128A" w:rsidP="00B7128A">
      <w:pPr>
        <w:pStyle w:val="Odstavecseseznamem"/>
        <w:jc w:val="both"/>
        <w:rPr>
          <w:rFonts w:ascii="Arial" w:hAnsi="Arial" w:cs="Arial"/>
        </w:rPr>
      </w:pPr>
    </w:p>
    <w:p w14:paraId="2D14816C" w14:textId="69753912" w:rsidR="00012F9E" w:rsidRPr="00B7128A" w:rsidRDefault="00012F9E" w:rsidP="00B7128A">
      <w:pPr>
        <w:pStyle w:val="Odstavecseseznamem"/>
        <w:numPr>
          <w:ilvl w:val="0"/>
          <w:numId w:val="18"/>
        </w:numPr>
        <w:tabs>
          <w:tab w:val="num" w:pos="709"/>
        </w:tabs>
        <w:jc w:val="both"/>
        <w:rPr>
          <w:rFonts w:ascii="Arial" w:hAnsi="Arial" w:cs="Arial"/>
        </w:rPr>
      </w:pPr>
      <w:r w:rsidRPr="00B7128A">
        <w:rPr>
          <w:rFonts w:ascii="Arial" w:hAnsi="Arial" w:cs="Arial"/>
        </w:rPr>
        <w:t xml:space="preserve">Movité věci uvedené v odst. 1 lze předávat </w:t>
      </w:r>
      <w:r w:rsidR="001B67A6" w:rsidRPr="00B7128A">
        <w:rPr>
          <w:rFonts w:ascii="Arial" w:hAnsi="Arial" w:cs="Arial"/>
        </w:rPr>
        <w:t xml:space="preserve">na obcí určeném sběrném místě v termínech </w:t>
      </w:r>
      <w:r w:rsidR="001B67A6" w:rsidRPr="00B7128A">
        <w:rPr>
          <w:rFonts w:ascii="Arial" w:hAnsi="Arial" w:cs="Arial"/>
        </w:rPr>
        <w:br/>
        <w:t>a časech, které jsou</w:t>
      </w:r>
      <w:r w:rsidRPr="00B7128A">
        <w:rPr>
          <w:rFonts w:ascii="Arial" w:hAnsi="Arial" w:cs="Arial"/>
        </w:rPr>
        <w:t xml:space="preserve"> uveden</w:t>
      </w:r>
      <w:r w:rsidR="001B67A6" w:rsidRPr="00B7128A">
        <w:rPr>
          <w:rFonts w:ascii="Arial" w:hAnsi="Arial" w:cs="Arial"/>
        </w:rPr>
        <w:t>y</w:t>
      </w:r>
      <w:r w:rsidRPr="00B7128A">
        <w:rPr>
          <w:rFonts w:ascii="Arial" w:hAnsi="Arial" w:cs="Arial"/>
        </w:rPr>
        <w:t xml:space="preserve"> na webových stránkách obce.</w:t>
      </w:r>
      <w:r w:rsidRPr="00B7128A">
        <w:rPr>
          <w:rFonts w:ascii="Arial" w:hAnsi="Arial" w:cs="Arial"/>
          <w:color w:val="00B0F0"/>
        </w:rPr>
        <w:t xml:space="preserve"> </w:t>
      </w:r>
      <w:r w:rsidRPr="00B7128A">
        <w:rPr>
          <w:rFonts w:ascii="Arial" w:hAnsi="Arial" w:cs="Arial"/>
        </w:rPr>
        <w:t xml:space="preserve">Movitá věc musí být předána </w:t>
      </w:r>
      <w:r w:rsidR="001B67A6" w:rsidRPr="00B7128A">
        <w:rPr>
          <w:rFonts w:ascii="Arial" w:hAnsi="Arial" w:cs="Arial"/>
        </w:rPr>
        <w:br/>
      </w:r>
      <w:r w:rsidRPr="00B7128A">
        <w:rPr>
          <w:rFonts w:ascii="Arial" w:hAnsi="Arial" w:cs="Arial"/>
        </w:rPr>
        <w:t>v takovém stavu, aby bylo možné její opětovné použit</w:t>
      </w:r>
      <w:r w:rsidR="001B67A6" w:rsidRPr="00B7128A">
        <w:rPr>
          <w:rFonts w:ascii="Arial" w:hAnsi="Arial" w:cs="Arial"/>
        </w:rPr>
        <w:t xml:space="preserve">í. V opačném případě je obec oprávněna takovou movitou věc odmítnout k převzetí. </w:t>
      </w:r>
    </w:p>
    <w:p w14:paraId="094E4F57" w14:textId="1324D2AD" w:rsidR="00012F9E" w:rsidRPr="00FB6AE5" w:rsidRDefault="00012F9E" w:rsidP="00012F9E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 xml:space="preserve">Čl. </w:t>
      </w:r>
      <w:r w:rsidR="007101CA">
        <w:rPr>
          <w:rFonts w:ascii="Arial" w:hAnsi="Arial" w:cs="Arial"/>
          <w:b/>
        </w:rPr>
        <w:t>9</w:t>
      </w:r>
    </w:p>
    <w:p w14:paraId="1C466C0A" w14:textId="77777777" w:rsidR="00012F9E" w:rsidRDefault="00012F9E" w:rsidP="00012F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4AB6E49" w14:textId="77777777" w:rsidR="00012F9E" w:rsidRDefault="00012F9E" w:rsidP="00012F9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FB2B844" w14:textId="77777777" w:rsidR="00012F9E" w:rsidRDefault="00012F9E" w:rsidP="00012F9E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1653E910" w14:textId="77777777" w:rsidR="00012F9E" w:rsidRDefault="00012F9E" w:rsidP="00914CCE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0D102999" w14:textId="77777777" w:rsidR="00914CCE" w:rsidRPr="0031415A" w:rsidRDefault="00914CCE" w:rsidP="00914CCE">
      <w:pPr>
        <w:autoSpaceDE w:val="0"/>
        <w:autoSpaceDN w:val="0"/>
        <w:adjustRightInd w:val="0"/>
        <w:spacing w:after="0"/>
        <w:ind w:left="426"/>
        <w:rPr>
          <w:rFonts w:ascii="Arial" w:hAnsi="Arial" w:cs="Arial"/>
        </w:rPr>
      </w:pPr>
    </w:p>
    <w:p w14:paraId="2C20D4EB" w14:textId="77777777" w:rsidR="00012F9E" w:rsidRPr="0031415A" w:rsidRDefault="00012F9E" w:rsidP="00914CCE">
      <w:pPr>
        <w:autoSpaceDE w:val="0"/>
        <w:autoSpaceDN w:val="0"/>
        <w:adjustRightInd w:val="0"/>
        <w:ind w:left="397"/>
        <w:rPr>
          <w:rFonts w:ascii="Arial" w:hAnsi="Arial" w:cs="Arial"/>
        </w:rPr>
      </w:pPr>
      <w:r w:rsidRPr="0031415A">
        <w:rPr>
          <w:rFonts w:ascii="Arial" w:hAnsi="Arial" w:cs="Arial"/>
        </w:rPr>
        <w:t>a) elektrozařízení</w:t>
      </w:r>
    </w:p>
    <w:p w14:paraId="7A7F6048" w14:textId="25558EE9" w:rsidR="00012F9E" w:rsidRPr="0031415A" w:rsidRDefault="00012F9E" w:rsidP="00914CCE">
      <w:pPr>
        <w:autoSpaceDE w:val="0"/>
        <w:autoSpaceDN w:val="0"/>
        <w:adjustRightInd w:val="0"/>
        <w:ind w:left="397"/>
        <w:rPr>
          <w:rFonts w:ascii="Arial" w:hAnsi="Arial" w:cs="Arial"/>
        </w:rPr>
      </w:pPr>
      <w:r w:rsidRPr="0031415A">
        <w:rPr>
          <w:rFonts w:ascii="Arial" w:hAnsi="Arial" w:cs="Arial"/>
        </w:rPr>
        <w:t xml:space="preserve">b) baterie </w:t>
      </w:r>
      <w:r>
        <w:rPr>
          <w:rFonts w:ascii="Arial" w:hAnsi="Arial" w:cs="Arial"/>
        </w:rPr>
        <w:t>a akumulátory</w:t>
      </w:r>
    </w:p>
    <w:p w14:paraId="4FCBDD8E" w14:textId="64C70660" w:rsidR="00012F9E" w:rsidRDefault="00012F9E" w:rsidP="00914CCE">
      <w:pPr>
        <w:numPr>
          <w:ilvl w:val="0"/>
          <w:numId w:val="11"/>
        </w:numPr>
        <w:tabs>
          <w:tab w:val="num" w:pos="1135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</w:rPr>
      </w:pPr>
      <w:r w:rsidRPr="001B67A6">
        <w:rPr>
          <w:rFonts w:ascii="Arial" w:hAnsi="Arial" w:cs="Arial"/>
        </w:rPr>
        <w:t>Výrobky s ukončenou životností uvedené v odst. 1 lze</w:t>
      </w:r>
      <w:r w:rsidR="001B67A6" w:rsidRPr="0031415A">
        <w:rPr>
          <w:rFonts w:ascii="Arial" w:hAnsi="Arial" w:cs="Arial"/>
        </w:rPr>
        <w:t xml:space="preserve"> předávat</w:t>
      </w:r>
      <w:r w:rsidR="001B67A6">
        <w:rPr>
          <w:rFonts w:ascii="Arial" w:hAnsi="Arial" w:cs="Arial"/>
        </w:rPr>
        <w:t xml:space="preserve"> na obcí určeném sběrném místě v termínech a časech, které jsou uvedeny na webových stránkách obce.</w:t>
      </w:r>
    </w:p>
    <w:p w14:paraId="4C2176CA" w14:textId="77777777" w:rsidR="00DF6EB8" w:rsidRDefault="00DF6EB8" w:rsidP="00DF6EB8">
      <w:pPr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p w14:paraId="0B6CC036" w14:textId="77777777" w:rsidR="001B67A6" w:rsidRPr="001B67A6" w:rsidRDefault="001B67A6" w:rsidP="001B67A6">
      <w:pPr>
        <w:tabs>
          <w:tab w:val="num" w:pos="709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</w:p>
    <w:p w14:paraId="5AFF688D" w14:textId="3358D39E" w:rsidR="00012F9E" w:rsidRPr="001D113B" w:rsidRDefault="00012F9E" w:rsidP="00012F9E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7101CA">
        <w:rPr>
          <w:rFonts w:ascii="Arial" w:hAnsi="Arial" w:cs="Arial"/>
          <w:b/>
        </w:rPr>
        <w:t>10</w:t>
      </w:r>
    </w:p>
    <w:p w14:paraId="135ACC81" w14:textId="77777777" w:rsidR="00012F9E" w:rsidRDefault="00012F9E" w:rsidP="00012F9E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65753D1A" w14:textId="77777777" w:rsidR="00DF6EB8" w:rsidRPr="00680CEA" w:rsidRDefault="00DF6EB8" w:rsidP="00DF6EB8">
      <w:pPr>
        <w:pStyle w:val="Bezmezer"/>
      </w:pPr>
    </w:p>
    <w:p w14:paraId="3F0B5A0C" w14:textId="1F1C53B8" w:rsidR="00A74E7F" w:rsidRDefault="00A74E7F" w:rsidP="00A74E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vyhlášky se zrušuje Obecně závazná vyhláška </w:t>
      </w:r>
      <w:r w:rsidRPr="00A74E7F">
        <w:rPr>
          <w:rFonts w:ascii="Arial" w:hAnsi="Arial" w:cs="Arial"/>
        </w:rPr>
        <w:t>č. 2/2019 </w:t>
      </w:r>
      <w:r>
        <w:rPr>
          <w:rFonts w:ascii="Arial" w:hAnsi="Arial" w:cs="Arial"/>
        </w:rPr>
        <w:t>o systému, shromažďování, sběru, přepravy, třídění, využívání a odstraňování komunálních odpadů a nakládání se stavebním odpadem na území obce Chocerady</w:t>
      </w:r>
      <w:r w:rsidR="00B7128A">
        <w:rPr>
          <w:rFonts w:ascii="Arial" w:hAnsi="Arial" w:cs="Arial"/>
        </w:rPr>
        <w:t>.</w:t>
      </w:r>
      <w:r w:rsidRPr="00A74E7F">
        <w:rPr>
          <w:rFonts w:ascii="Arial" w:hAnsi="Arial" w:cs="Arial"/>
        </w:rPr>
        <w:t xml:space="preserve"> </w:t>
      </w:r>
    </w:p>
    <w:p w14:paraId="45170476" w14:textId="77777777" w:rsidR="00012F9E" w:rsidRDefault="00012F9E" w:rsidP="00012F9E">
      <w:pPr>
        <w:jc w:val="center"/>
        <w:rPr>
          <w:rFonts w:ascii="Arial" w:hAnsi="Arial" w:cs="Arial"/>
          <w:b/>
        </w:rPr>
      </w:pPr>
    </w:p>
    <w:p w14:paraId="1F12FF42" w14:textId="59146C44" w:rsidR="00012F9E" w:rsidRPr="001D113B" w:rsidRDefault="00012F9E" w:rsidP="00012F9E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 w:rsidR="007101CA">
        <w:rPr>
          <w:rFonts w:ascii="Arial" w:hAnsi="Arial" w:cs="Arial"/>
          <w:b/>
        </w:rPr>
        <w:t>11</w:t>
      </w:r>
    </w:p>
    <w:p w14:paraId="36D73908" w14:textId="77777777" w:rsidR="00012F9E" w:rsidRDefault="00012F9E" w:rsidP="00012F9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9B3A844" w14:textId="77777777" w:rsidR="00012F9E" w:rsidRPr="00074576" w:rsidRDefault="00012F9E" w:rsidP="00012F9E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CFE0C29" w14:textId="62360F34" w:rsidR="00012F9E" w:rsidRDefault="00012F9E" w:rsidP="00A768EE">
      <w:pPr>
        <w:rPr>
          <w:rFonts w:ascii="Arial" w:hAnsi="Arial" w:cs="Arial"/>
          <w:bCs/>
          <w:i/>
        </w:rPr>
      </w:pPr>
      <w:r w:rsidRPr="001D113B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 xml:space="preserve">1. </w:t>
      </w:r>
      <w:r w:rsidR="00A768EE">
        <w:rPr>
          <w:rFonts w:ascii="Arial" w:hAnsi="Arial" w:cs="Arial"/>
        </w:rPr>
        <w:t>srpna</w:t>
      </w:r>
      <w:r>
        <w:rPr>
          <w:rFonts w:ascii="Arial" w:hAnsi="Arial" w:cs="Arial"/>
        </w:rPr>
        <w:t>. 202</w:t>
      </w:r>
      <w:r w:rsidR="00A74E7F">
        <w:rPr>
          <w:rFonts w:ascii="Arial" w:hAnsi="Arial" w:cs="Arial"/>
        </w:rPr>
        <w:t>5</w:t>
      </w:r>
      <w:r w:rsidR="00B7128A">
        <w:rPr>
          <w:rFonts w:ascii="Arial" w:hAnsi="Arial" w:cs="Arial"/>
        </w:rPr>
        <w:t>.</w:t>
      </w:r>
      <w:r>
        <w:rPr>
          <w:rFonts w:ascii="Arial" w:hAnsi="Arial" w:cs="Arial"/>
          <w:bCs/>
          <w:i/>
        </w:rPr>
        <w:tab/>
      </w:r>
    </w:p>
    <w:p w14:paraId="69257734" w14:textId="77777777" w:rsidR="00012F9E" w:rsidRDefault="00012F9E" w:rsidP="00012F9E">
      <w:pPr>
        <w:ind w:firstLine="708"/>
        <w:rPr>
          <w:rFonts w:ascii="Arial" w:hAnsi="Arial" w:cs="Arial"/>
          <w:bCs/>
          <w:i/>
        </w:rPr>
      </w:pPr>
    </w:p>
    <w:p w14:paraId="3A5EDB70" w14:textId="77777777" w:rsidR="00B43050" w:rsidRPr="0062486B" w:rsidRDefault="00B43050" w:rsidP="00B43050">
      <w:pPr>
        <w:spacing w:line="276" w:lineRule="auto"/>
        <w:rPr>
          <w:rFonts w:ascii="Arial" w:hAnsi="Arial" w:cs="Arial"/>
        </w:rPr>
      </w:pPr>
    </w:p>
    <w:p w14:paraId="2715145A" w14:textId="26A7AF36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3050">
        <w:rPr>
          <w:rFonts w:ascii="Arial" w:hAnsi="Arial" w:cs="Arial"/>
        </w:rPr>
        <w:t>……………………………</w:t>
      </w:r>
    </w:p>
    <w:p w14:paraId="6EBA7B96" w14:textId="0CFC2219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Martin Kůrka</w:t>
      </w:r>
      <w:r w:rsidR="000F6221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5E9D">
        <w:rPr>
          <w:rFonts w:ascii="Arial" w:hAnsi="Arial" w:cs="Arial"/>
        </w:rPr>
        <w:tab/>
      </w:r>
      <w:r>
        <w:rPr>
          <w:rFonts w:ascii="Arial" w:hAnsi="Arial" w:cs="Arial"/>
        </w:rPr>
        <w:t>František Kuliš</w:t>
      </w:r>
      <w:r w:rsidR="000F6221">
        <w:rPr>
          <w:rFonts w:ascii="Arial" w:hAnsi="Arial" w:cs="Arial"/>
        </w:rPr>
        <w:t>, v. r.</w:t>
      </w:r>
    </w:p>
    <w:p w14:paraId="032420DB" w14:textId="3A6B8FF1" w:rsidR="00B43050" w:rsidRPr="0062486B" w:rsidRDefault="00B43050" w:rsidP="00B43050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B430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3050">
        <w:rPr>
          <w:rFonts w:ascii="Arial" w:hAnsi="Arial" w:cs="Arial"/>
        </w:rPr>
        <w:t>místostarosta</w:t>
      </w:r>
    </w:p>
    <w:sectPr w:rsidR="00B43050" w:rsidRPr="006248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6B0C" w14:textId="77777777" w:rsidR="00A64C31" w:rsidRDefault="00A64C31" w:rsidP="00B43050">
      <w:pPr>
        <w:spacing w:after="0"/>
      </w:pPr>
      <w:r>
        <w:separator/>
      </w:r>
    </w:p>
  </w:endnote>
  <w:endnote w:type="continuationSeparator" w:id="0">
    <w:p w14:paraId="6092F2D2" w14:textId="77777777" w:rsidR="00A64C31" w:rsidRDefault="00A64C31" w:rsidP="00B43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757C79F9" w14:textId="77777777" w:rsidR="00B43050" w:rsidRPr="00456B24" w:rsidRDefault="00B4305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36043A3" w14:textId="77777777" w:rsidR="00B43050" w:rsidRDefault="00B43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EB69" w14:textId="77777777" w:rsidR="00A64C31" w:rsidRDefault="00A64C31" w:rsidP="00B43050">
      <w:pPr>
        <w:spacing w:after="0"/>
      </w:pPr>
      <w:r>
        <w:separator/>
      </w:r>
    </w:p>
  </w:footnote>
  <w:footnote w:type="continuationSeparator" w:id="0">
    <w:p w14:paraId="02C060A7" w14:textId="77777777" w:rsidR="00A64C31" w:rsidRDefault="00A64C31" w:rsidP="00B43050">
      <w:pPr>
        <w:spacing w:after="0"/>
      </w:pPr>
      <w:r>
        <w:continuationSeparator/>
      </w:r>
    </w:p>
  </w:footnote>
  <w:footnote w:id="1">
    <w:p w14:paraId="5D5AFEE6" w14:textId="77777777" w:rsidR="00012F9E" w:rsidRPr="00DF28D8" w:rsidRDefault="00012F9E" w:rsidP="00012F9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6F1A4CF" w14:textId="77777777" w:rsidR="00012F9E" w:rsidRDefault="00012F9E" w:rsidP="00012F9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6A58"/>
    <w:multiLevelType w:val="multilevel"/>
    <w:tmpl w:val="10FA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499C"/>
    <w:multiLevelType w:val="hybridMultilevel"/>
    <w:tmpl w:val="79B0F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542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7239"/>
    <w:multiLevelType w:val="hybridMultilevel"/>
    <w:tmpl w:val="61FECA5A"/>
    <w:lvl w:ilvl="0" w:tplc="04050017">
      <w:start w:val="1"/>
      <w:numFmt w:val="lowerLetter"/>
      <w:lvlText w:val="%1)"/>
      <w:lvlJc w:val="left"/>
      <w:pPr>
        <w:ind w:left="1185" w:hanging="360"/>
      </w:p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47D5779E"/>
    <w:multiLevelType w:val="hybridMultilevel"/>
    <w:tmpl w:val="CF56C0B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7510C87"/>
    <w:multiLevelType w:val="hybridMultilevel"/>
    <w:tmpl w:val="715EB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150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9423A1"/>
    <w:multiLevelType w:val="hybridMultilevel"/>
    <w:tmpl w:val="D0F4A4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6EA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4A7F40"/>
    <w:multiLevelType w:val="hybridMultilevel"/>
    <w:tmpl w:val="113EC266"/>
    <w:lvl w:ilvl="0" w:tplc="04050019">
      <w:start w:val="1"/>
      <w:numFmt w:val="lowerLetter"/>
      <w:lvlText w:val="%1."/>
      <w:lvlJc w:val="left"/>
      <w:pPr>
        <w:ind w:left="1185" w:hanging="360"/>
      </w:p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6B113814"/>
    <w:multiLevelType w:val="multilevel"/>
    <w:tmpl w:val="514C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691E9E"/>
    <w:multiLevelType w:val="hybridMultilevel"/>
    <w:tmpl w:val="5754A7CA"/>
    <w:lvl w:ilvl="0" w:tplc="5CA214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341C0"/>
    <w:multiLevelType w:val="hybridMultilevel"/>
    <w:tmpl w:val="2E4A42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992176281">
    <w:abstractNumId w:val="20"/>
  </w:num>
  <w:num w:numId="2" w16cid:durableId="726337301">
    <w:abstractNumId w:val="14"/>
  </w:num>
  <w:num w:numId="3" w16cid:durableId="438376267">
    <w:abstractNumId w:val="5"/>
  </w:num>
  <w:num w:numId="4" w16cid:durableId="1900823188">
    <w:abstractNumId w:val="15"/>
  </w:num>
  <w:num w:numId="5" w16cid:durableId="2055306425">
    <w:abstractNumId w:val="13"/>
  </w:num>
  <w:num w:numId="6" w16cid:durableId="1933735381">
    <w:abstractNumId w:val="8"/>
  </w:num>
  <w:num w:numId="7" w16cid:durableId="1358656086">
    <w:abstractNumId w:val="2"/>
  </w:num>
  <w:num w:numId="8" w16cid:durableId="1952739109">
    <w:abstractNumId w:val="0"/>
  </w:num>
  <w:num w:numId="9" w16cid:durableId="1834713064">
    <w:abstractNumId w:val="3"/>
  </w:num>
  <w:num w:numId="10" w16cid:durableId="1975283997">
    <w:abstractNumId w:val="9"/>
  </w:num>
  <w:num w:numId="11" w16cid:durableId="44179963">
    <w:abstractNumId w:val="6"/>
  </w:num>
  <w:num w:numId="12" w16cid:durableId="1262487602">
    <w:abstractNumId w:val="11"/>
  </w:num>
  <w:num w:numId="13" w16cid:durableId="2111200890">
    <w:abstractNumId w:val="12"/>
  </w:num>
  <w:num w:numId="14" w16cid:durableId="978341606">
    <w:abstractNumId w:val="18"/>
  </w:num>
  <w:num w:numId="15" w16cid:durableId="448354639">
    <w:abstractNumId w:val="1"/>
  </w:num>
  <w:num w:numId="16" w16cid:durableId="1859153080">
    <w:abstractNumId w:val="17"/>
    <w:lvlOverride w:ilvl="0">
      <w:startOverride w:val="2"/>
    </w:lvlOverride>
  </w:num>
  <w:num w:numId="17" w16cid:durableId="824971102">
    <w:abstractNumId w:val="4"/>
  </w:num>
  <w:num w:numId="18" w16cid:durableId="1731997429">
    <w:abstractNumId w:val="7"/>
  </w:num>
  <w:num w:numId="19" w16cid:durableId="1582761499">
    <w:abstractNumId w:val="19"/>
  </w:num>
  <w:num w:numId="20" w16cid:durableId="2087335671">
    <w:abstractNumId w:val="16"/>
  </w:num>
  <w:num w:numId="21" w16cid:durableId="1009987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50"/>
    <w:rsid w:val="00012F9E"/>
    <w:rsid w:val="000150EF"/>
    <w:rsid w:val="0007647B"/>
    <w:rsid w:val="000912BA"/>
    <w:rsid w:val="000C7203"/>
    <w:rsid w:val="000F6221"/>
    <w:rsid w:val="001049AA"/>
    <w:rsid w:val="00131529"/>
    <w:rsid w:val="001B67A6"/>
    <w:rsid w:val="0023646B"/>
    <w:rsid w:val="00243BB2"/>
    <w:rsid w:val="002C10BC"/>
    <w:rsid w:val="002C4357"/>
    <w:rsid w:val="00306C5F"/>
    <w:rsid w:val="003508BB"/>
    <w:rsid w:val="00424D6B"/>
    <w:rsid w:val="00493968"/>
    <w:rsid w:val="0049458C"/>
    <w:rsid w:val="00533E68"/>
    <w:rsid w:val="00546949"/>
    <w:rsid w:val="006F5B60"/>
    <w:rsid w:val="007101CA"/>
    <w:rsid w:val="007208F1"/>
    <w:rsid w:val="00722D0D"/>
    <w:rsid w:val="00796344"/>
    <w:rsid w:val="007D374B"/>
    <w:rsid w:val="00820739"/>
    <w:rsid w:val="00846187"/>
    <w:rsid w:val="008B5EFB"/>
    <w:rsid w:val="008F1F79"/>
    <w:rsid w:val="00914CCE"/>
    <w:rsid w:val="00932562"/>
    <w:rsid w:val="0093422F"/>
    <w:rsid w:val="00937F5E"/>
    <w:rsid w:val="0094246D"/>
    <w:rsid w:val="009445B7"/>
    <w:rsid w:val="00996E2B"/>
    <w:rsid w:val="009C5E9D"/>
    <w:rsid w:val="009F6551"/>
    <w:rsid w:val="00A460FD"/>
    <w:rsid w:val="00A64C31"/>
    <w:rsid w:val="00A74E7F"/>
    <w:rsid w:val="00A768EE"/>
    <w:rsid w:val="00AB3552"/>
    <w:rsid w:val="00AC6680"/>
    <w:rsid w:val="00B43050"/>
    <w:rsid w:val="00B7128A"/>
    <w:rsid w:val="00BC0E5F"/>
    <w:rsid w:val="00C420F5"/>
    <w:rsid w:val="00D45632"/>
    <w:rsid w:val="00D8067B"/>
    <w:rsid w:val="00DD47A7"/>
    <w:rsid w:val="00DF6EB8"/>
    <w:rsid w:val="00E40FA6"/>
    <w:rsid w:val="00EB2EE4"/>
    <w:rsid w:val="00EC5580"/>
    <w:rsid w:val="00F336C3"/>
    <w:rsid w:val="00F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519AE"/>
  <w15:chartTrackingRefBased/>
  <w15:docId w15:val="{6DA60548-9D97-4387-A53E-3B852072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050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12F9E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4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01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B4305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305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B4305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B4305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43050"/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rsid w:val="00012F9E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12F9E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2F9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12F9E"/>
    <w:pPr>
      <w:spacing w:after="0"/>
      <w:ind w:left="708" w:firstLine="360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12F9E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012F9E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012F9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012F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12F9E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4E7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01CA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Bezmezer">
    <w:name w:val="No Spacing"/>
    <w:uiPriority w:val="1"/>
    <w:qFormat/>
    <w:rsid w:val="00DF6EB8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Kůrka</dc:creator>
  <cp:keywords/>
  <dc:description/>
  <cp:lastModifiedBy>Martin Kůrka</cp:lastModifiedBy>
  <cp:revision>4</cp:revision>
  <cp:lastPrinted>2025-06-23T11:56:00Z</cp:lastPrinted>
  <dcterms:created xsi:type="dcterms:W3CDTF">2025-06-24T09:51:00Z</dcterms:created>
  <dcterms:modified xsi:type="dcterms:W3CDTF">2025-07-10T08:29:00Z</dcterms:modified>
</cp:coreProperties>
</file>