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02E8D">
        <w:rPr>
          <w:rFonts w:ascii="Arial" w:hAnsi="Arial" w:cs="Arial"/>
          <w:b/>
        </w:rPr>
        <w:t>SEČ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02E8D">
        <w:rPr>
          <w:rFonts w:ascii="Arial" w:hAnsi="Arial" w:cs="Arial"/>
          <w:b/>
        </w:rPr>
        <w:t>Seč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02E8D">
        <w:rPr>
          <w:rFonts w:ascii="Arial" w:hAnsi="Arial" w:cs="Arial"/>
          <w:b/>
        </w:rPr>
        <w:t>Seč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E02E8D">
        <w:rPr>
          <w:rFonts w:ascii="Arial" w:hAnsi="Arial" w:cs="Arial"/>
          <w:sz w:val="22"/>
          <w:szCs w:val="22"/>
        </w:rPr>
        <w:t xml:space="preserve"> Seč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02E8D">
        <w:rPr>
          <w:rFonts w:ascii="Arial" w:hAnsi="Arial" w:cs="Arial"/>
          <w:sz w:val="22"/>
          <w:szCs w:val="22"/>
        </w:rPr>
        <w:t>30.10.2023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E02E8D">
        <w:rPr>
          <w:rFonts w:ascii="Arial" w:hAnsi="Arial" w:cs="Arial"/>
          <w:sz w:val="22"/>
          <w:szCs w:val="22"/>
        </w:rPr>
        <w:t>. 4/7/2023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 xml:space="preserve">o odpadech“), a v souladu s § 10 písm. d) a § 84 odst. 2 písm. h) zákonač.128/2000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E02E8D">
        <w:rPr>
          <w:rFonts w:ascii="Arial" w:hAnsi="Arial" w:cs="Arial"/>
          <w:sz w:val="22"/>
          <w:szCs w:val="22"/>
        </w:rPr>
        <w:t xml:space="preserve"> Seč</w:t>
      </w:r>
      <w:r w:rsidR="00F97CC8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326FD3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B486C"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E02E8D">
        <w:rPr>
          <w:rFonts w:ascii="Arial" w:hAnsi="Arial" w:cs="Arial"/>
          <w:sz w:val="22"/>
          <w:szCs w:val="22"/>
        </w:rPr>
        <w:t xml:space="preserve"> </w:t>
      </w:r>
      <w:r w:rsidR="00EB486C"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="00EB486C"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="00EB486C"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326FD3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Default="00302045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:rsidR="00302045" w:rsidRDefault="00302045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</w:p>
    <w:p w:rsidR="00302045" w:rsidRPr="00FB6AE5" w:rsidRDefault="00302045" w:rsidP="0030204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Pr="00FB6AE5">
        <w:rPr>
          <w:rFonts w:ascii="Arial" w:hAnsi="Arial" w:cs="Arial"/>
          <w:bCs/>
          <w:i/>
          <w:color w:val="000000"/>
        </w:rPr>
        <w:t>lasty včetně PET lahví,</w:t>
      </w:r>
    </w:p>
    <w:p w:rsidR="00302045" w:rsidRDefault="00302045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30204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:rsidR="005E314E" w:rsidRDefault="0030204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 w:rsidR="005E314E">
        <w:rPr>
          <w:rFonts w:ascii="Arial" w:hAnsi="Arial" w:cs="Arial"/>
          <w:bCs/>
          <w:i/>
          <w:color w:val="000000"/>
        </w:rPr>
        <w:t>,</w:t>
      </w:r>
    </w:p>
    <w:p w:rsidR="0024722A" w:rsidRDefault="005E314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jedlé oleje a tuky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5E314E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Default="005E314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objemný odpad</w:t>
      </w:r>
      <w:r w:rsidR="006F432E">
        <w:rPr>
          <w:rFonts w:ascii="Arial" w:hAnsi="Arial" w:cs="Arial"/>
          <w:i/>
          <w:iCs/>
          <w:sz w:val="22"/>
          <w:szCs w:val="22"/>
        </w:rPr>
        <w:t>,</w:t>
      </w:r>
    </w:p>
    <w:p w:rsidR="00A342C0" w:rsidRPr="002D64B8" w:rsidRDefault="00302045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CD188C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CD188C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302045">
        <w:rPr>
          <w:rFonts w:ascii="Arial" w:hAnsi="Arial" w:cs="Arial"/>
          <w:sz w:val="22"/>
          <w:szCs w:val="22"/>
        </w:rPr>
        <w:t xml:space="preserve"> (</w:t>
      </w:r>
      <w:r w:rsidR="00302045" w:rsidRPr="00302045">
        <w:rPr>
          <w:rFonts w:ascii="Arial" w:hAnsi="Arial" w:cs="Arial"/>
          <w:i/>
          <w:sz w:val="22"/>
          <w:szCs w:val="22"/>
        </w:rPr>
        <w:t>např. koberce, matrace, nábytek, atd</w:t>
      </w:r>
      <w:r w:rsidR="00302045">
        <w:rPr>
          <w:rFonts w:ascii="Arial" w:hAnsi="Arial" w:cs="Arial"/>
          <w:sz w:val="22"/>
          <w:szCs w:val="22"/>
        </w:rPr>
        <w:t>.)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C2C7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6C2C7A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 xml:space="preserve">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6C2C7A">
        <w:rPr>
          <w:rFonts w:ascii="Arial" w:hAnsi="Arial" w:cs="Arial"/>
          <w:sz w:val="22"/>
          <w:szCs w:val="22"/>
        </w:rPr>
        <w:t>:</w:t>
      </w:r>
    </w:p>
    <w:p w:rsidR="006C2C7A" w:rsidRDefault="006C2C7A" w:rsidP="006C2C7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Papír – kontejnery o objemu 1100</w:t>
      </w:r>
      <w:r w:rsidRPr="006C2C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l, odpadkový koš na tříděný odpad</w:t>
      </w:r>
    </w:p>
    <w:p w:rsidR="006C2C7A" w:rsidRDefault="006C2C7A" w:rsidP="006C2C7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Plasty – pytle v případě plastů z domácností, odpadkový koš na tříděný odpad </w:t>
      </w:r>
    </w:p>
    <w:p w:rsidR="006C2C7A" w:rsidRDefault="006C2C7A" w:rsidP="006C2C7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Sklo – </w:t>
      </w:r>
      <w:r w:rsidR="003555A6">
        <w:rPr>
          <w:rFonts w:ascii="Arial" w:hAnsi="Arial" w:cs="Arial"/>
        </w:rPr>
        <w:t xml:space="preserve">kontejnery - </w:t>
      </w:r>
      <w:r>
        <w:rPr>
          <w:rFonts w:ascii="Arial" w:hAnsi="Arial" w:cs="Arial"/>
        </w:rPr>
        <w:t>tzv. zvony, odpadkový koš na tříděný odpad</w:t>
      </w:r>
    </w:p>
    <w:p w:rsidR="006C2C7A" w:rsidRDefault="006C2C7A" w:rsidP="006C2C7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Kovy – dvě popelnice o objemu 120 l</w:t>
      </w:r>
    </w:p>
    <w:p w:rsidR="006C2C7A" w:rsidRDefault="006C2C7A" w:rsidP="006C2C7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Biologické odpady – velkoobjemový kontejner</w:t>
      </w:r>
    </w:p>
    <w:p w:rsidR="006C2C7A" w:rsidRPr="006C2C7A" w:rsidRDefault="006C2C7A" w:rsidP="006C2C7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Jedlé oleje a tuky – popelnice o objemu 240 l</w:t>
      </w:r>
    </w:p>
    <w:p w:rsidR="002A3581" w:rsidRPr="00AC2295" w:rsidRDefault="006C2C7A" w:rsidP="006C2C7A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Pr="00B5441A" w:rsidRDefault="002A3581" w:rsidP="00B5441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6C2C7A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B5441A">
        <w:rPr>
          <w:rFonts w:ascii="Arial" w:hAnsi="Arial" w:cs="Arial"/>
          <w:sz w:val="22"/>
          <w:szCs w:val="22"/>
        </w:rPr>
        <w:t>pozemcích v k.ú. Seč u Blovic takto:</w:t>
      </w:r>
    </w:p>
    <w:p w:rsidR="006C2C7A" w:rsidRDefault="003555A6" w:rsidP="006C2C7A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Kontejnery na papír a sklo jsou umístěny na 4 stanovištích</w:t>
      </w:r>
      <w:r w:rsidR="00B5441A">
        <w:rPr>
          <w:rFonts w:ascii="Arial" w:hAnsi="Arial" w:cs="Arial"/>
          <w:sz w:val="22"/>
          <w:szCs w:val="22"/>
        </w:rPr>
        <w:t xml:space="preserve">  na </w:t>
      </w:r>
      <w:r>
        <w:rPr>
          <w:rFonts w:ascii="Arial" w:hAnsi="Arial" w:cs="Arial"/>
          <w:sz w:val="22"/>
          <w:szCs w:val="22"/>
        </w:rPr>
        <w:t>pozemcích:</w:t>
      </w:r>
    </w:p>
    <w:p w:rsidR="003555A6" w:rsidRDefault="003555A6" w:rsidP="003555A6">
      <w:pPr>
        <w:pStyle w:val="NormlnIMP"/>
        <w:numPr>
          <w:ilvl w:val="0"/>
          <w:numId w:val="3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parc. č. </w:t>
      </w:r>
      <w:r w:rsidR="00DF1F66">
        <w:rPr>
          <w:rFonts w:ascii="Arial" w:hAnsi="Arial" w:cs="Arial"/>
          <w:sz w:val="22"/>
          <w:szCs w:val="22"/>
        </w:rPr>
        <w:t>396/3</w:t>
      </w:r>
      <w:r>
        <w:rPr>
          <w:rFonts w:ascii="Arial" w:hAnsi="Arial" w:cs="Arial"/>
          <w:sz w:val="22"/>
          <w:szCs w:val="22"/>
        </w:rPr>
        <w:t xml:space="preserve"> u mateřské školy</w:t>
      </w:r>
    </w:p>
    <w:p w:rsidR="003555A6" w:rsidRDefault="003555A6" w:rsidP="003555A6">
      <w:pPr>
        <w:pStyle w:val="NormlnIMP"/>
        <w:numPr>
          <w:ilvl w:val="0"/>
          <w:numId w:val="3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parc. č. 292/4 u prodejny Coop</w:t>
      </w:r>
    </w:p>
    <w:p w:rsidR="003555A6" w:rsidRDefault="003555A6" w:rsidP="003555A6">
      <w:pPr>
        <w:pStyle w:val="NormlnIMP"/>
        <w:numPr>
          <w:ilvl w:val="0"/>
          <w:numId w:val="3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parc. č. 289/1 u domu čp. 64</w:t>
      </w:r>
    </w:p>
    <w:p w:rsidR="003555A6" w:rsidRDefault="003555A6" w:rsidP="003555A6">
      <w:pPr>
        <w:pStyle w:val="NormlnIMP"/>
        <w:numPr>
          <w:ilvl w:val="0"/>
          <w:numId w:val="3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parc. č. 378/2 u domu čp. 75</w:t>
      </w:r>
    </w:p>
    <w:p w:rsidR="003555A6" w:rsidRDefault="003555A6" w:rsidP="003555A6">
      <w:pPr>
        <w:pStyle w:val="NormlnIMP"/>
        <w:numPr>
          <w:ilvl w:val="0"/>
          <w:numId w:val="36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3555A6" w:rsidRDefault="003555A6" w:rsidP="003555A6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 jsou shromažďovány do pytlů v každé domácnosti</w:t>
      </w:r>
      <w:r w:rsidR="005E314E">
        <w:rPr>
          <w:rFonts w:ascii="Arial" w:hAnsi="Arial" w:cs="Arial"/>
          <w:sz w:val="22"/>
          <w:szCs w:val="22"/>
        </w:rPr>
        <w:t>.</w:t>
      </w:r>
    </w:p>
    <w:p w:rsidR="00DF1F66" w:rsidRDefault="00DF1F66" w:rsidP="004626DB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Plasty od návštěvníků obce – </w:t>
      </w:r>
      <w:r w:rsidR="004626DB">
        <w:rPr>
          <w:rFonts w:ascii="Arial" w:hAnsi="Arial" w:cs="Arial"/>
          <w:sz w:val="22"/>
          <w:szCs w:val="22"/>
        </w:rPr>
        <w:t>pozemek parc.č. 78/3 v prostoru veřejně přístupného odpočinkového centra (naučná stezka, dětské a workoutové hřiště)</w:t>
      </w:r>
      <w:r w:rsidR="005E314E">
        <w:rPr>
          <w:rFonts w:ascii="Arial" w:hAnsi="Arial" w:cs="Arial"/>
          <w:sz w:val="22"/>
          <w:szCs w:val="22"/>
        </w:rPr>
        <w:t>.</w:t>
      </w:r>
    </w:p>
    <w:p w:rsidR="00DF1F66" w:rsidRDefault="00DF1F66" w:rsidP="003555A6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– pozemek parc. č. 396/3 u mateřské školy</w:t>
      </w:r>
      <w:r w:rsidR="005E314E">
        <w:rPr>
          <w:rFonts w:ascii="Arial" w:hAnsi="Arial" w:cs="Arial"/>
          <w:sz w:val="22"/>
          <w:szCs w:val="22"/>
        </w:rPr>
        <w:t>.</w:t>
      </w:r>
    </w:p>
    <w:p w:rsidR="00DF1F66" w:rsidRDefault="00DF1F66" w:rsidP="00DF1F66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 - pozemek parc. č. 396/3 u mateřské školy</w:t>
      </w:r>
      <w:r w:rsidR="005E314E">
        <w:rPr>
          <w:rFonts w:ascii="Arial" w:hAnsi="Arial" w:cs="Arial"/>
          <w:sz w:val="22"/>
          <w:szCs w:val="22"/>
        </w:rPr>
        <w:t>.</w:t>
      </w:r>
    </w:p>
    <w:p w:rsidR="00DF1F66" w:rsidRDefault="00DF1F66" w:rsidP="003555A6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Biologický odpad </w:t>
      </w:r>
      <w:r w:rsidR="00F97CC8">
        <w:rPr>
          <w:rFonts w:ascii="Arial" w:hAnsi="Arial" w:cs="Arial"/>
          <w:sz w:val="22"/>
          <w:szCs w:val="22"/>
        </w:rPr>
        <w:t xml:space="preserve">rostlinného původu </w:t>
      </w:r>
      <w:r w:rsidR="00B5441A">
        <w:rPr>
          <w:rFonts w:ascii="Arial" w:hAnsi="Arial" w:cs="Arial"/>
          <w:sz w:val="22"/>
          <w:szCs w:val="22"/>
        </w:rPr>
        <w:t>(tráva, zbytky ze zahrad) kontejner</w:t>
      </w:r>
      <w:r>
        <w:rPr>
          <w:rFonts w:ascii="Arial" w:hAnsi="Arial" w:cs="Arial"/>
          <w:sz w:val="22"/>
          <w:szCs w:val="22"/>
        </w:rPr>
        <w:t>– pozemek parc. č. 76/14</w:t>
      </w:r>
      <w:r w:rsidR="005E314E">
        <w:rPr>
          <w:rFonts w:ascii="Arial" w:hAnsi="Arial" w:cs="Arial"/>
          <w:sz w:val="22"/>
          <w:szCs w:val="22"/>
        </w:rPr>
        <w:t>.</w:t>
      </w:r>
    </w:p>
    <w:p w:rsidR="00B5441A" w:rsidRDefault="00B5441A" w:rsidP="003555A6">
      <w:pPr>
        <w:pStyle w:val="NormlnIMP"/>
        <w:numPr>
          <w:ilvl w:val="0"/>
          <w:numId w:val="3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Biologický odpad určený ke štěpkování –</w:t>
      </w:r>
      <w:r w:rsidR="00F97C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pozemku parc. č. 523</w:t>
      </w:r>
      <w:r w:rsidR="005E314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DF1F66" w:rsidRDefault="00DF1F66" w:rsidP="00DF1F6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4626DB">
        <w:rPr>
          <w:rFonts w:ascii="Arial" w:hAnsi="Arial" w:cs="Arial"/>
          <w:bCs/>
          <w:i/>
          <w:color w:val="000000"/>
        </w:rPr>
        <w:t>modrá</w:t>
      </w:r>
    </w:p>
    <w:p w:rsidR="00A94551" w:rsidRPr="00AC2295" w:rsidRDefault="004626D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PET lahve- </w:t>
      </w:r>
      <w:r w:rsidR="00A94551"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pytle</w:t>
      </w:r>
      <w:r w:rsidR="00A94551"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barva modrá s popisem, odpadkový koš – žluté označení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4626DB">
        <w:rPr>
          <w:rFonts w:ascii="Arial" w:hAnsi="Arial" w:cs="Arial"/>
          <w:bCs/>
          <w:i/>
          <w:color w:val="000000"/>
        </w:rPr>
        <w:t>zelená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4626DB">
        <w:rPr>
          <w:rFonts w:ascii="Arial" w:hAnsi="Arial" w:cs="Arial"/>
          <w:bCs/>
          <w:i/>
          <w:color w:val="000000"/>
        </w:rPr>
        <w:t>černá s nápisem KOVY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626DB">
        <w:rPr>
          <w:rFonts w:ascii="Arial" w:hAnsi="Arial" w:cs="Arial"/>
          <w:i/>
          <w:iCs/>
          <w:sz w:val="22"/>
          <w:szCs w:val="22"/>
        </w:rPr>
        <w:t xml:space="preserve"> černá – označeno firmou Libor Černohlávek</w:t>
      </w:r>
    </w:p>
    <w:p w:rsidR="00A342C0" w:rsidRPr="00F534BD" w:rsidRDefault="00A342C0" w:rsidP="0094380D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5E314E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94380D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94380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05443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054431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94380D">
        <w:rPr>
          <w:rFonts w:ascii="Arial" w:hAnsi="Arial" w:cs="Arial"/>
          <w:sz w:val="22"/>
          <w:szCs w:val="22"/>
        </w:rPr>
        <w:t xml:space="preserve"> jsou zveřejňovány             </w:t>
      </w:r>
      <w:r w:rsidR="0024722A" w:rsidRPr="0094380D">
        <w:rPr>
          <w:rFonts w:ascii="Arial" w:hAnsi="Arial" w:cs="Arial"/>
          <w:iCs/>
          <w:sz w:val="22"/>
          <w:szCs w:val="22"/>
        </w:rPr>
        <w:t>na úřední desce obecního úřadu, místním tisku, v místním rozhlase</w:t>
      </w:r>
      <w:r w:rsidR="0094380D">
        <w:rPr>
          <w:rFonts w:ascii="Arial" w:hAnsi="Arial" w:cs="Arial"/>
          <w:iCs/>
          <w:sz w:val="22"/>
          <w:szCs w:val="22"/>
        </w:rPr>
        <w:t>,</w:t>
      </w:r>
      <w:r w:rsidR="00A94551" w:rsidRPr="0094380D">
        <w:rPr>
          <w:rFonts w:ascii="Arial" w:hAnsi="Arial" w:cs="Arial"/>
          <w:iCs/>
          <w:sz w:val="22"/>
          <w:szCs w:val="22"/>
        </w:rPr>
        <w:t xml:space="preserve"> na </w:t>
      </w:r>
      <w:r w:rsidR="0094380D">
        <w:rPr>
          <w:rFonts w:ascii="Arial" w:hAnsi="Arial" w:cs="Arial"/>
          <w:iCs/>
          <w:sz w:val="22"/>
          <w:szCs w:val="22"/>
        </w:rPr>
        <w:t>webu obce a prostřednictvím sms info kanálu.</w:t>
      </w:r>
    </w:p>
    <w:p w:rsidR="0024722A" w:rsidRPr="0094380D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4380D" w:rsidRPr="0094380D" w:rsidRDefault="006101FB" w:rsidP="0094380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Cs/>
        </w:rPr>
      </w:pPr>
      <w:r w:rsidRPr="0094380D">
        <w:rPr>
          <w:rFonts w:ascii="Arial" w:hAnsi="Arial" w:cs="Arial"/>
        </w:rPr>
        <w:t>S</w:t>
      </w:r>
      <w:r w:rsidR="000F645D" w:rsidRPr="0094380D">
        <w:rPr>
          <w:rFonts w:ascii="Arial" w:hAnsi="Arial" w:cs="Arial"/>
        </w:rPr>
        <w:t xml:space="preserve">voz objemného odpadu je zajišťován </w:t>
      </w:r>
      <w:r w:rsidR="0094380D" w:rsidRPr="0094380D">
        <w:rPr>
          <w:rFonts w:ascii="Arial" w:hAnsi="Arial" w:cs="Arial"/>
        </w:rPr>
        <w:t xml:space="preserve">jednou ročně </w:t>
      </w:r>
      <w:r w:rsidR="000F645D" w:rsidRPr="0094380D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</w:t>
      </w:r>
      <w:r w:rsidR="0094380D" w:rsidRPr="0094380D">
        <w:rPr>
          <w:rFonts w:ascii="Arial" w:hAnsi="Arial" w:cs="Arial"/>
        </w:rPr>
        <w:t>Informace o svozu jsou zveřejňovány na</w:t>
      </w:r>
      <w:r w:rsidR="0094380D" w:rsidRPr="0094380D">
        <w:rPr>
          <w:rFonts w:ascii="Arial" w:hAnsi="Arial" w:cs="Arial"/>
          <w:iCs/>
        </w:rPr>
        <w:t xml:space="preserve"> úřední desce obecního úřadu,  v místním tisku, v místním rozhlase, na webu obce a prostřednictvím sms info kanálu.</w:t>
      </w:r>
    </w:p>
    <w:p w:rsidR="00560DED" w:rsidRPr="0094380D" w:rsidRDefault="00560DED" w:rsidP="0094380D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5E314E" w:rsidRDefault="005E314E" w:rsidP="005E314E">
      <w:pPr>
        <w:rPr>
          <w:rFonts w:ascii="Arial" w:hAnsi="Arial" w:cs="Arial"/>
          <w:b/>
          <w:sz w:val="22"/>
          <w:szCs w:val="22"/>
        </w:rPr>
      </w:pPr>
    </w:p>
    <w:p w:rsidR="007F4D6D" w:rsidRPr="00F97CC8" w:rsidRDefault="007F4D6D" w:rsidP="007F4D6D">
      <w:pPr>
        <w:rPr>
          <w:rFonts w:ascii="Arial" w:hAnsi="Arial" w:cs="Arial"/>
          <w:sz w:val="22"/>
          <w:szCs w:val="22"/>
        </w:rPr>
      </w:pPr>
      <w:r w:rsidRPr="007F4D6D">
        <w:rPr>
          <w:rFonts w:ascii="Arial" w:hAnsi="Arial" w:cs="Arial"/>
          <w:sz w:val="22"/>
          <w:szCs w:val="22"/>
        </w:rPr>
        <w:t>1</w:t>
      </w:r>
      <w:r w:rsidRPr="00F97CC8">
        <w:rPr>
          <w:rFonts w:ascii="Arial" w:hAnsi="Arial" w:cs="Arial"/>
          <w:sz w:val="22"/>
          <w:szCs w:val="22"/>
        </w:rPr>
        <w:t xml:space="preserve">)  </w:t>
      </w:r>
      <w:r w:rsidR="0025354B" w:rsidRPr="00F97CC8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97CC8">
        <w:rPr>
          <w:rFonts w:ascii="Arial" w:hAnsi="Arial" w:cs="Arial"/>
          <w:sz w:val="22"/>
          <w:szCs w:val="22"/>
        </w:rPr>
        <w:t xml:space="preserve">odkládá </w:t>
      </w:r>
      <w:r w:rsidR="0025354B" w:rsidRPr="00F97CC8">
        <w:rPr>
          <w:rFonts w:ascii="Arial" w:hAnsi="Arial" w:cs="Arial"/>
          <w:sz w:val="22"/>
          <w:szCs w:val="22"/>
        </w:rPr>
        <w:t xml:space="preserve">do sběrných nádob. Pro účely této vyhlášky </w:t>
      </w:r>
      <w:r w:rsidRPr="00F97CC8">
        <w:rPr>
          <w:rFonts w:ascii="Arial" w:hAnsi="Arial" w:cs="Arial"/>
          <w:sz w:val="22"/>
          <w:szCs w:val="22"/>
        </w:rPr>
        <w:t xml:space="preserve">  </w:t>
      </w:r>
    </w:p>
    <w:p w:rsidR="0094380D" w:rsidRPr="00F97CC8" w:rsidRDefault="007F4D6D" w:rsidP="007F4D6D">
      <w:pPr>
        <w:rPr>
          <w:rFonts w:ascii="Arial" w:hAnsi="Arial" w:cs="Arial"/>
          <w:i/>
          <w:color w:val="00B0F0"/>
          <w:sz w:val="22"/>
          <w:szCs w:val="22"/>
        </w:rPr>
      </w:pPr>
      <w:r w:rsidRPr="00F97CC8">
        <w:rPr>
          <w:rFonts w:ascii="Arial" w:hAnsi="Arial" w:cs="Arial"/>
          <w:sz w:val="22"/>
          <w:szCs w:val="22"/>
        </w:rPr>
        <w:t xml:space="preserve">     </w:t>
      </w:r>
      <w:r w:rsidR="0025354B" w:rsidRPr="00F97CC8">
        <w:rPr>
          <w:rFonts w:ascii="Arial" w:hAnsi="Arial" w:cs="Arial"/>
          <w:sz w:val="22"/>
          <w:szCs w:val="22"/>
        </w:rPr>
        <w:t>se sběrnými nádobami rozumějí</w:t>
      </w:r>
    </w:p>
    <w:p w:rsidR="0025354B" w:rsidRPr="0094380D" w:rsidRDefault="005E314E" w:rsidP="00211D36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94380D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 xml:space="preserve"> 110 l, 120 l, 240 l</w:t>
      </w:r>
    </w:p>
    <w:p w:rsidR="0025354B" w:rsidRPr="0094380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4380D">
        <w:rPr>
          <w:rFonts w:ascii="Arial" w:hAnsi="Arial" w:cs="Arial"/>
          <w:bCs/>
          <w:sz w:val="22"/>
          <w:szCs w:val="22"/>
        </w:rPr>
        <w:t>igelitové pytle</w:t>
      </w:r>
      <w:r w:rsidR="005E314E">
        <w:rPr>
          <w:rFonts w:ascii="Arial" w:hAnsi="Arial" w:cs="Arial"/>
          <w:bCs/>
          <w:sz w:val="22"/>
          <w:szCs w:val="22"/>
        </w:rPr>
        <w:t xml:space="preserve"> označené svozovou firmou </w:t>
      </w:r>
    </w:p>
    <w:p w:rsidR="0094380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4380D">
        <w:rPr>
          <w:rFonts w:ascii="Arial" w:hAnsi="Arial" w:cs="Arial"/>
          <w:sz w:val="22"/>
          <w:szCs w:val="22"/>
        </w:rPr>
        <w:t>velkoobjemové kontejnery</w:t>
      </w:r>
      <w:r w:rsidR="0094380D">
        <w:rPr>
          <w:rFonts w:ascii="Arial" w:hAnsi="Arial" w:cs="Arial"/>
          <w:sz w:val="22"/>
          <w:szCs w:val="22"/>
        </w:rPr>
        <w:t xml:space="preserve"> 2 ks pro směsný odpad ze hřbitova umístěné před       </w:t>
      </w:r>
    </w:p>
    <w:p w:rsidR="0025354B" w:rsidRPr="0094380D" w:rsidRDefault="00C1221E" w:rsidP="0094380D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4380D">
        <w:rPr>
          <w:rFonts w:ascii="Arial" w:hAnsi="Arial" w:cs="Arial"/>
          <w:sz w:val="22"/>
          <w:szCs w:val="22"/>
        </w:rPr>
        <w:t>kostelem</w:t>
      </w:r>
    </w:p>
    <w:p w:rsidR="00C1221E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4380D">
        <w:rPr>
          <w:rFonts w:ascii="Arial" w:hAnsi="Arial" w:cs="Arial"/>
          <w:sz w:val="22"/>
          <w:szCs w:val="22"/>
        </w:rPr>
        <w:t>odpadkové koše</w:t>
      </w:r>
      <w:r w:rsidR="0025354B" w:rsidRPr="0094380D">
        <w:rPr>
          <w:rFonts w:ascii="Arial" w:hAnsi="Arial" w:cs="Arial"/>
          <w:sz w:val="22"/>
          <w:szCs w:val="22"/>
        </w:rPr>
        <w:t xml:space="preserve">,které jsou umístěny na veřejných prostranstvích v obci, sloužící pro </w:t>
      </w:r>
      <w:r w:rsidR="00C1221E">
        <w:rPr>
          <w:rFonts w:ascii="Arial" w:hAnsi="Arial" w:cs="Arial"/>
          <w:sz w:val="22"/>
          <w:szCs w:val="22"/>
        </w:rPr>
        <w:t xml:space="preserve"> </w:t>
      </w:r>
    </w:p>
    <w:p w:rsidR="00CF5BE8" w:rsidRDefault="00C1221E" w:rsidP="00C1221E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5354B" w:rsidRPr="0094380D">
        <w:rPr>
          <w:rFonts w:ascii="Arial" w:hAnsi="Arial" w:cs="Arial"/>
          <w:sz w:val="22"/>
          <w:szCs w:val="22"/>
        </w:rPr>
        <w:t>odkládání drobného směsného komunálního odpadu.</w:t>
      </w:r>
    </w:p>
    <w:p w:rsidR="007F4D6D" w:rsidRDefault="007F4D6D" w:rsidP="00C1221E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F4D6D" w:rsidRPr="00F97CC8" w:rsidRDefault="00F97CC8" w:rsidP="00F97CC8">
      <w:pPr>
        <w:jc w:val="both"/>
        <w:rPr>
          <w:rFonts w:ascii="Arial" w:hAnsi="Arial" w:cs="Arial"/>
          <w:sz w:val="22"/>
          <w:szCs w:val="22"/>
        </w:rPr>
      </w:pPr>
      <w:r w:rsidRPr="00F97CC8">
        <w:rPr>
          <w:rFonts w:ascii="Arial" w:hAnsi="Arial" w:cs="Arial"/>
        </w:rPr>
        <w:t xml:space="preserve">2) </w:t>
      </w:r>
      <w:r w:rsidR="00CF5BE8" w:rsidRPr="00F97CC8">
        <w:rPr>
          <w:rFonts w:ascii="Arial" w:hAnsi="Arial" w:cs="Arial"/>
          <w:sz w:val="22"/>
          <w:szCs w:val="22"/>
        </w:rPr>
        <w:t>S</w:t>
      </w:r>
      <w:r w:rsidR="00247C11" w:rsidRPr="00F97CC8">
        <w:rPr>
          <w:rFonts w:ascii="Arial" w:hAnsi="Arial" w:cs="Arial"/>
          <w:sz w:val="22"/>
          <w:szCs w:val="22"/>
        </w:rPr>
        <w:t>oustřeďování</w:t>
      </w:r>
      <w:r w:rsidR="00CF5BE8" w:rsidRPr="00F97CC8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</w:p>
    <w:p w:rsidR="00CF5BE8" w:rsidRPr="00F97CC8" w:rsidRDefault="007F4D6D" w:rsidP="007F4D6D">
      <w:pPr>
        <w:pStyle w:val="Odstavecseseznamem"/>
        <w:ind w:left="360"/>
        <w:jc w:val="both"/>
        <w:rPr>
          <w:rFonts w:ascii="Arial" w:hAnsi="Arial" w:cs="Arial"/>
          <w:color w:val="00B0F0"/>
        </w:rPr>
      </w:pPr>
      <w:r w:rsidRPr="00F97CC8">
        <w:rPr>
          <w:rFonts w:ascii="Arial" w:hAnsi="Arial" w:cs="Arial"/>
        </w:rPr>
        <w:t xml:space="preserve">v </w:t>
      </w:r>
      <w:r w:rsidR="00CF5BE8" w:rsidRPr="00F97CC8">
        <w:rPr>
          <w:rFonts w:ascii="Arial" w:hAnsi="Arial" w:cs="Arial"/>
        </w:rPr>
        <w:t> čl. 3 odst. 4</w:t>
      </w:r>
      <w:r w:rsidR="00E8031C" w:rsidRPr="00F97CC8">
        <w:rPr>
          <w:rFonts w:ascii="Arial" w:hAnsi="Arial" w:cs="Arial"/>
        </w:rPr>
        <w:t xml:space="preserve"> a</w:t>
      </w:r>
      <w:r w:rsidR="00CF5BE8" w:rsidRPr="00F97CC8">
        <w:rPr>
          <w:rFonts w:ascii="Arial" w:hAnsi="Arial" w:cs="Arial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A81D11" w:rsidRDefault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="00326FD3">
        <w:rPr>
          <w:rFonts w:ascii="Arial" w:hAnsi="Arial" w:cs="Arial"/>
          <w:sz w:val="22"/>
          <w:szCs w:val="22"/>
        </w:rPr>
        <w:t>3/2019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4C4695">
        <w:rPr>
          <w:rFonts w:ascii="Arial" w:hAnsi="Arial" w:cs="Arial"/>
          <w:i/>
          <w:sz w:val="22"/>
          <w:szCs w:val="22"/>
        </w:rPr>
        <w:t>10.12.2019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:rsidR="00326FD3" w:rsidRDefault="00326FD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326FD3" w:rsidRDefault="00326FD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326FD3" w:rsidRDefault="00326FD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326FD3" w:rsidRDefault="00326FD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326FD3" w:rsidRDefault="00326FD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F412CC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:rsidR="0024722A" w:rsidRPr="001D113B" w:rsidRDefault="0024722A" w:rsidP="00F412CC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1D113B" w:rsidRDefault="004C4695" w:rsidP="00F412C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Mgr. Daniel Hajšman,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bookmarkStart w:id="1" w:name="_GoBack"/>
      <w:bookmarkEnd w:id="1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Helena Chytrá</w:t>
      </w:r>
      <w:r w:rsidR="00F412CC">
        <w:rPr>
          <w:rFonts w:ascii="Arial" w:hAnsi="Arial" w:cs="Arial"/>
          <w:bCs/>
          <w:i/>
          <w:sz w:val="22"/>
          <w:szCs w:val="22"/>
        </w:rPr>
        <w:t>, v.r.</w:t>
      </w:r>
    </w:p>
    <w:p w:rsidR="0024722A" w:rsidRPr="00FB6AE5" w:rsidRDefault="00F412CC" w:rsidP="00F412C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317" w:rsidRDefault="004D2317">
      <w:r>
        <w:separator/>
      </w:r>
    </w:p>
  </w:endnote>
  <w:endnote w:type="continuationSeparator" w:id="1">
    <w:p w:rsidR="004D2317" w:rsidRDefault="004D2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092F33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120B87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317" w:rsidRDefault="004D2317">
      <w:r>
        <w:separator/>
      </w:r>
    </w:p>
  </w:footnote>
  <w:footnote w:type="continuationSeparator" w:id="1">
    <w:p w:rsidR="004D2317" w:rsidRDefault="004D2317">
      <w:r>
        <w:continuationSeparator/>
      </w:r>
    </w:p>
  </w:footnote>
  <w:footnote w:id="2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710BC"/>
    <w:multiLevelType w:val="hybridMultilevel"/>
    <w:tmpl w:val="AAAE4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927163"/>
    <w:multiLevelType w:val="hybridMultilevel"/>
    <w:tmpl w:val="CA9680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52E6C"/>
    <w:multiLevelType w:val="hybridMultilevel"/>
    <w:tmpl w:val="965CC7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1419E1"/>
    <w:multiLevelType w:val="hybridMultilevel"/>
    <w:tmpl w:val="A75600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BE0908"/>
    <w:multiLevelType w:val="hybridMultilevel"/>
    <w:tmpl w:val="0C86CA1A"/>
    <w:lvl w:ilvl="0" w:tplc="4D2E57C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1671DD"/>
    <w:multiLevelType w:val="hybridMultilevel"/>
    <w:tmpl w:val="4D60C7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E75114A"/>
    <w:multiLevelType w:val="hybridMultilevel"/>
    <w:tmpl w:val="38D8374C"/>
    <w:lvl w:ilvl="0" w:tplc="98D48B6C">
      <w:start w:val="1"/>
      <w:numFmt w:val="upp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A66BF1"/>
    <w:multiLevelType w:val="hybridMultilevel"/>
    <w:tmpl w:val="EAD810C2"/>
    <w:lvl w:ilvl="0" w:tplc="6AB0686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7"/>
  </w:num>
  <w:num w:numId="3">
    <w:abstractNumId w:val="5"/>
  </w:num>
  <w:num w:numId="4">
    <w:abstractNumId w:val="28"/>
  </w:num>
  <w:num w:numId="5">
    <w:abstractNumId w:val="25"/>
  </w:num>
  <w:num w:numId="6">
    <w:abstractNumId w:val="32"/>
  </w:num>
  <w:num w:numId="7">
    <w:abstractNumId w:val="10"/>
  </w:num>
  <w:num w:numId="8">
    <w:abstractNumId w:val="1"/>
  </w:num>
  <w:num w:numId="9">
    <w:abstractNumId w:val="31"/>
  </w:num>
  <w:num w:numId="10">
    <w:abstractNumId w:val="27"/>
  </w:num>
  <w:num w:numId="11">
    <w:abstractNumId w:val="26"/>
  </w:num>
  <w:num w:numId="12">
    <w:abstractNumId w:val="13"/>
  </w:num>
  <w:num w:numId="13">
    <w:abstractNumId w:val="29"/>
  </w:num>
  <w:num w:numId="14">
    <w:abstractNumId w:val="36"/>
  </w:num>
  <w:num w:numId="15">
    <w:abstractNumId w:val="16"/>
  </w:num>
  <w:num w:numId="16">
    <w:abstractNumId w:val="35"/>
  </w:num>
  <w:num w:numId="17">
    <w:abstractNumId w:val="6"/>
  </w:num>
  <w:num w:numId="18">
    <w:abstractNumId w:val="0"/>
  </w:num>
  <w:num w:numId="19">
    <w:abstractNumId w:val="21"/>
  </w:num>
  <w:num w:numId="20">
    <w:abstractNumId w:val="30"/>
  </w:num>
  <w:num w:numId="21">
    <w:abstractNumId w:val="22"/>
  </w:num>
  <w:num w:numId="22">
    <w:abstractNumId w:val="23"/>
  </w:num>
  <w:num w:numId="23">
    <w:abstractNumId w:val="15"/>
  </w:num>
  <w:num w:numId="24">
    <w:abstractNumId w:val="7"/>
  </w:num>
  <w:num w:numId="25">
    <w:abstractNumId w:val="2"/>
  </w:num>
  <w:num w:numId="26">
    <w:abstractNumId w:val="20"/>
  </w:num>
  <w:num w:numId="27">
    <w:abstractNumId w:val="4"/>
  </w:num>
  <w:num w:numId="28">
    <w:abstractNumId w:val="17"/>
  </w:num>
  <w:num w:numId="29">
    <w:abstractNumId w:val="11"/>
  </w:num>
  <w:num w:numId="30">
    <w:abstractNumId w:val="14"/>
  </w:num>
  <w:num w:numId="31">
    <w:abstractNumId w:val="33"/>
  </w:num>
  <w:num w:numId="32">
    <w:abstractNumId w:val="24"/>
  </w:num>
  <w:num w:numId="33">
    <w:abstractNumId w:val="3"/>
  </w:num>
  <w:num w:numId="34">
    <w:abstractNumId w:val="38"/>
  </w:num>
  <w:num w:numId="35">
    <w:abstractNumId w:val="8"/>
  </w:num>
  <w:num w:numId="36">
    <w:abstractNumId w:val="39"/>
  </w:num>
  <w:num w:numId="37">
    <w:abstractNumId w:val="34"/>
  </w:num>
  <w:num w:numId="38">
    <w:abstractNumId w:val="12"/>
  </w:num>
  <w:num w:numId="39">
    <w:abstractNumId w:val="19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4431"/>
    <w:rsid w:val="0005615E"/>
    <w:rsid w:val="0005787D"/>
    <w:rsid w:val="00061946"/>
    <w:rsid w:val="00074576"/>
    <w:rsid w:val="00076F7D"/>
    <w:rsid w:val="00077E69"/>
    <w:rsid w:val="0008576A"/>
    <w:rsid w:val="00091C2D"/>
    <w:rsid w:val="00092F33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0B8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95E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2045"/>
    <w:rsid w:val="0031415A"/>
    <w:rsid w:val="00320CF7"/>
    <w:rsid w:val="0032550E"/>
    <w:rsid w:val="0032634F"/>
    <w:rsid w:val="00326FD3"/>
    <w:rsid w:val="00332A01"/>
    <w:rsid w:val="0034317B"/>
    <w:rsid w:val="00343C2D"/>
    <w:rsid w:val="00344369"/>
    <w:rsid w:val="00352DD8"/>
    <w:rsid w:val="003555A6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26DB"/>
    <w:rsid w:val="00471DDC"/>
    <w:rsid w:val="004761AD"/>
    <w:rsid w:val="00476A0B"/>
    <w:rsid w:val="00492D2F"/>
    <w:rsid w:val="004966EB"/>
    <w:rsid w:val="004B018B"/>
    <w:rsid w:val="004C4695"/>
    <w:rsid w:val="004C5CD8"/>
    <w:rsid w:val="004D0009"/>
    <w:rsid w:val="004D2317"/>
    <w:rsid w:val="004D306C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314E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11B5"/>
    <w:rsid w:val="006B58B2"/>
    <w:rsid w:val="006B6EE4"/>
    <w:rsid w:val="006C2C7A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4D6D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707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380D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441A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21E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46FA"/>
    <w:rsid w:val="00CB5394"/>
    <w:rsid w:val="00CB5754"/>
    <w:rsid w:val="00CB5E14"/>
    <w:rsid w:val="00CC4B32"/>
    <w:rsid w:val="00CD188C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1F66"/>
    <w:rsid w:val="00DF28D8"/>
    <w:rsid w:val="00E02E8D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12CC"/>
    <w:rsid w:val="00F45152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7CC8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127D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5152"/>
    <w:rPr>
      <w:sz w:val="24"/>
      <w:szCs w:val="24"/>
    </w:rPr>
  </w:style>
  <w:style w:type="paragraph" w:styleId="Nadpis2">
    <w:name w:val="heading 2"/>
    <w:basedOn w:val="Normln"/>
    <w:next w:val="Normln"/>
    <w:qFormat/>
    <w:rsid w:val="00F45152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45152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F45152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F45152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F45152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F45152"/>
    <w:rPr>
      <w:noProof/>
      <w:sz w:val="20"/>
      <w:szCs w:val="20"/>
    </w:rPr>
  </w:style>
  <w:style w:type="character" w:styleId="Znakapoznpodarou">
    <w:name w:val="footnote reference"/>
    <w:semiHidden/>
    <w:rsid w:val="00F45152"/>
    <w:rPr>
      <w:vertAlign w:val="superscript"/>
    </w:rPr>
  </w:style>
  <w:style w:type="paragraph" w:customStyle="1" w:styleId="NormlnIMP">
    <w:name w:val="Normální_IMP"/>
    <w:basedOn w:val="Normln"/>
    <w:rsid w:val="00F4515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4515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45152"/>
    <w:rPr>
      <w:sz w:val="20"/>
      <w:szCs w:val="20"/>
    </w:rPr>
  </w:style>
  <w:style w:type="paragraph" w:styleId="Zkladntextodsazen3">
    <w:name w:val="Body Text Indent 3"/>
    <w:basedOn w:val="Normln"/>
    <w:rsid w:val="00F45152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F451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Dell</cp:lastModifiedBy>
  <cp:revision>2</cp:revision>
  <cp:lastPrinted>2020-12-03T09:05:00Z</cp:lastPrinted>
  <dcterms:created xsi:type="dcterms:W3CDTF">2023-11-03T09:39:00Z</dcterms:created>
  <dcterms:modified xsi:type="dcterms:W3CDTF">2023-11-03T09:39:00Z</dcterms:modified>
</cp:coreProperties>
</file>