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BE23F" w14:textId="525F90B0" w:rsidR="00E23C20" w:rsidRPr="002230DD" w:rsidRDefault="00E23C20" w:rsidP="00E23C20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2230DD">
        <w:rPr>
          <w:rFonts w:ascii="Arial" w:hAnsi="Arial" w:cs="Arial"/>
          <w:b/>
          <w:sz w:val="40"/>
          <w:szCs w:val="40"/>
        </w:rPr>
        <w:t xml:space="preserve">O B E C   </w:t>
      </w:r>
      <w:r w:rsidR="00F643DC">
        <w:rPr>
          <w:rFonts w:ascii="Arial" w:hAnsi="Arial" w:cs="Arial"/>
          <w:b/>
          <w:sz w:val="40"/>
          <w:szCs w:val="40"/>
        </w:rPr>
        <w:t>H O R N Í   L I B C H A V A</w:t>
      </w:r>
    </w:p>
    <w:p w14:paraId="2D03457B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718D5B2B" w14:textId="2819537D" w:rsidR="00E23C20" w:rsidRPr="002230DD" w:rsidRDefault="002273E5" w:rsidP="00E23C20">
      <w:pPr>
        <w:jc w:val="center"/>
        <w:rPr>
          <w:rFonts w:ascii="Arial" w:hAnsi="Arial" w:cs="Arial"/>
          <w:b/>
          <w:bCs/>
          <w:sz w:val="32"/>
        </w:rPr>
      </w:pPr>
      <w:r w:rsidRPr="002230DD">
        <w:rPr>
          <w:rFonts w:ascii="Arial" w:hAnsi="Arial" w:cs="Arial"/>
          <w:b/>
          <w:bCs/>
          <w:sz w:val="32"/>
        </w:rPr>
        <w:t xml:space="preserve">ZASTUPITELSTVO OBCE </w:t>
      </w:r>
      <w:r w:rsidR="00F643DC">
        <w:rPr>
          <w:rFonts w:ascii="Arial" w:hAnsi="Arial" w:cs="Arial"/>
          <w:b/>
          <w:bCs/>
          <w:sz w:val="32"/>
        </w:rPr>
        <w:t>DOLNÍ LIBCHAVA</w:t>
      </w:r>
    </w:p>
    <w:p w14:paraId="56EF7881" w14:textId="77777777" w:rsidR="00E23C20" w:rsidRPr="002230DD" w:rsidRDefault="00E23C20" w:rsidP="00E23C20">
      <w:pPr>
        <w:jc w:val="center"/>
        <w:rPr>
          <w:rFonts w:ascii="Arial" w:hAnsi="Arial" w:cs="Arial"/>
          <w:b/>
          <w:bCs/>
        </w:rPr>
      </w:pPr>
    </w:p>
    <w:p w14:paraId="3BEEDEAE" w14:textId="77777777" w:rsidR="00E23C20" w:rsidRPr="002230DD" w:rsidRDefault="0025356F" w:rsidP="00E23C20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2230DD">
        <w:rPr>
          <w:rFonts w:ascii="Arial" w:hAnsi="Arial" w:cs="Arial"/>
          <w:b/>
          <w:bCs/>
          <w:sz w:val="32"/>
          <w:szCs w:val="32"/>
        </w:rPr>
        <w:t>Obecně závazná vyhláška</w:t>
      </w:r>
      <w:r w:rsidR="00E23C20" w:rsidRPr="002230DD">
        <w:rPr>
          <w:rFonts w:ascii="Arial" w:hAnsi="Arial" w:cs="Arial"/>
          <w:b/>
          <w:bCs/>
          <w:sz w:val="32"/>
          <w:szCs w:val="32"/>
        </w:rPr>
        <w:t>,</w:t>
      </w:r>
    </w:p>
    <w:p w14:paraId="55E18FAD" w14:textId="77777777" w:rsidR="00792C01" w:rsidRPr="002230DD" w:rsidRDefault="00792C01" w:rsidP="00792C0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</w:rPr>
      </w:pPr>
    </w:p>
    <w:p w14:paraId="30261708" w14:textId="76EC0E68" w:rsidR="00F643DC" w:rsidRPr="00F643DC" w:rsidRDefault="0025356F" w:rsidP="00F643DC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b/>
          <w:bCs/>
          <w:sz w:val="28"/>
          <w:szCs w:val="28"/>
          <w:lang w:val="cs-CZ"/>
        </w:rPr>
      </w:pPr>
      <w:r w:rsidRPr="003C3D29">
        <w:rPr>
          <w:rFonts w:ascii="Arial" w:eastAsia="MS Mincho" w:hAnsi="Arial" w:cs="Arial"/>
          <w:b/>
          <w:bCs/>
          <w:sz w:val="28"/>
          <w:szCs w:val="28"/>
        </w:rPr>
        <w:t xml:space="preserve">kterou se 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zruš</w:t>
      </w:r>
      <w:r w:rsidR="00CF18D8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uje obecně závazná vyhláška č. </w:t>
      </w:r>
      <w:r w:rsidR="005D4A3F">
        <w:rPr>
          <w:rFonts w:ascii="Arial" w:eastAsia="MS Mincho" w:hAnsi="Arial" w:cs="Arial"/>
          <w:b/>
          <w:bCs/>
          <w:sz w:val="28"/>
          <w:szCs w:val="28"/>
          <w:lang w:val="cs-CZ"/>
        </w:rPr>
        <w:t>1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>/20</w:t>
      </w:r>
      <w:r w:rsidR="00F643DC">
        <w:rPr>
          <w:rFonts w:ascii="Arial" w:eastAsia="MS Mincho" w:hAnsi="Arial" w:cs="Arial"/>
          <w:b/>
          <w:bCs/>
          <w:sz w:val="28"/>
          <w:szCs w:val="28"/>
          <w:lang w:val="cs-CZ"/>
        </w:rPr>
        <w:t>13</w:t>
      </w:r>
      <w:r w:rsidR="003C3D29" w:rsidRPr="003C3D29">
        <w:rPr>
          <w:rFonts w:ascii="Arial" w:eastAsia="MS Mincho" w:hAnsi="Arial" w:cs="Arial"/>
          <w:b/>
          <w:bCs/>
          <w:sz w:val="28"/>
          <w:szCs w:val="28"/>
          <w:lang w:val="cs-CZ"/>
        </w:rPr>
        <w:t xml:space="preserve">, </w:t>
      </w:r>
      <w:r w:rsidR="00F643DC" w:rsidRPr="00F643DC">
        <w:rPr>
          <w:rFonts w:ascii="Arial" w:eastAsia="MS Mincho" w:hAnsi="Arial" w:cs="Arial"/>
          <w:b/>
          <w:bCs/>
          <w:sz w:val="28"/>
          <w:szCs w:val="28"/>
        </w:rPr>
        <w:t>kterou se vydává Požární řád obce Horní Libchava, stanoví podmínky k</w:t>
      </w:r>
      <w:r w:rsidR="00F643DC">
        <w:rPr>
          <w:rFonts w:ascii="Arial" w:eastAsia="MS Mincho" w:hAnsi="Arial" w:cs="Arial"/>
          <w:b/>
          <w:bCs/>
          <w:sz w:val="28"/>
          <w:szCs w:val="28"/>
          <w:lang w:val="cs-CZ"/>
        </w:rPr>
        <w:t> </w:t>
      </w:r>
      <w:r w:rsidR="00F643DC" w:rsidRPr="00F643DC">
        <w:rPr>
          <w:rFonts w:ascii="Arial" w:eastAsia="MS Mincho" w:hAnsi="Arial" w:cs="Arial"/>
          <w:b/>
          <w:bCs/>
          <w:sz w:val="28"/>
          <w:szCs w:val="28"/>
        </w:rPr>
        <w:t>zabezpečení požární ochrany při akcích, kterých se účastní větší počet osob</w:t>
      </w:r>
      <w:r w:rsidR="00F643DC">
        <w:rPr>
          <w:rFonts w:ascii="Arial" w:eastAsia="MS Mincho" w:hAnsi="Arial" w:cs="Arial"/>
          <w:b/>
          <w:bCs/>
          <w:sz w:val="28"/>
          <w:szCs w:val="28"/>
          <w:lang w:val="cs-CZ"/>
        </w:rPr>
        <w:t>.</w:t>
      </w:r>
    </w:p>
    <w:p w14:paraId="4951D137" w14:textId="4F6D5628" w:rsidR="00620D08" w:rsidRPr="003C3D29" w:rsidRDefault="00620D08" w:rsidP="004B0B51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bCs/>
          <w:sz w:val="28"/>
          <w:szCs w:val="28"/>
          <w:lang w:val="cs-CZ"/>
        </w:rPr>
      </w:pPr>
    </w:p>
    <w:p w14:paraId="62D3FE00" w14:textId="77777777" w:rsidR="002273E5" w:rsidRPr="002230DD" w:rsidRDefault="002273E5" w:rsidP="00FF717B">
      <w:pPr>
        <w:pStyle w:val="Prosttext"/>
        <w:tabs>
          <w:tab w:val="left" w:pos="4172"/>
        </w:tabs>
        <w:jc w:val="center"/>
        <w:rPr>
          <w:rFonts w:ascii="Arial" w:hAnsi="Arial" w:cs="Arial"/>
        </w:rPr>
      </w:pPr>
    </w:p>
    <w:p w14:paraId="79C429BA" w14:textId="1D2B42AE" w:rsidR="00B50B85" w:rsidRPr="002230DD" w:rsidRDefault="00B50B85" w:rsidP="00B50B85">
      <w:pPr>
        <w:tabs>
          <w:tab w:val="left" w:pos="4172"/>
        </w:tabs>
        <w:jc w:val="both"/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 xml:space="preserve">Zastupitelstvo </w:t>
      </w:r>
      <w:r w:rsidR="004B7865" w:rsidRPr="002230DD">
        <w:rPr>
          <w:rFonts w:ascii="Arial" w:hAnsi="Arial" w:cs="Arial"/>
          <w:sz w:val="22"/>
        </w:rPr>
        <w:t xml:space="preserve">obce </w:t>
      </w:r>
      <w:r w:rsidR="00F643DC">
        <w:rPr>
          <w:rFonts w:ascii="Arial" w:hAnsi="Arial" w:cs="Arial"/>
          <w:sz w:val="22"/>
        </w:rPr>
        <w:t>Horní Libchava</w:t>
      </w:r>
      <w:r w:rsidR="00E23C20" w:rsidRPr="002230DD">
        <w:rPr>
          <w:rFonts w:ascii="Arial" w:hAnsi="Arial" w:cs="Arial"/>
          <w:sz w:val="22"/>
        </w:rPr>
        <w:t xml:space="preserve"> </w:t>
      </w:r>
      <w:r w:rsidRPr="002230DD">
        <w:rPr>
          <w:rFonts w:ascii="Arial" w:hAnsi="Arial" w:cs="Arial"/>
          <w:sz w:val="22"/>
        </w:rPr>
        <w:t xml:space="preserve">se na svém zasedání konaném </w:t>
      </w:r>
      <w:r w:rsidR="00C17F3D" w:rsidRPr="002230DD">
        <w:rPr>
          <w:rFonts w:ascii="Arial" w:hAnsi="Arial" w:cs="Arial"/>
          <w:sz w:val="22"/>
        </w:rPr>
        <w:t xml:space="preserve">dne </w:t>
      </w:r>
      <w:r w:rsidR="006F7E0C">
        <w:rPr>
          <w:rFonts w:ascii="Arial" w:hAnsi="Arial" w:cs="Arial"/>
          <w:sz w:val="22"/>
        </w:rPr>
        <w:t xml:space="preserve">25. 4. </w:t>
      </w:r>
      <w:r w:rsidR="009705DA" w:rsidRPr="002230DD">
        <w:rPr>
          <w:rFonts w:ascii="Arial" w:hAnsi="Arial" w:cs="Arial"/>
          <w:sz w:val="22"/>
        </w:rPr>
        <w:t>202</w:t>
      </w:r>
      <w:r w:rsidR="00CF18D8">
        <w:rPr>
          <w:rFonts w:ascii="Arial" w:hAnsi="Arial" w:cs="Arial"/>
          <w:sz w:val="22"/>
        </w:rPr>
        <w:t>3</w:t>
      </w:r>
      <w:r w:rsidRPr="002230DD">
        <w:rPr>
          <w:rFonts w:ascii="Arial" w:hAnsi="Arial" w:cs="Arial"/>
          <w:sz w:val="22"/>
        </w:rPr>
        <w:t xml:space="preserve"> usneslo </w:t>
      </w:r>
      <w:r w:rsidR="00C17F3D" w:rsidRPr="002230DD">
        <w:rPr>
          <w:rFonts w:ascii="Arial" w:hAnsi="Arial" w:cs="Arial"/>
          <w:sz w:val="22"/>
        </w:rPr>
        <w:t xml:space="preserve">usnesením č. </w:t>
      </w:r>
      <w:r w:rsidR="006F7E0C">
        <w:rPr>
          <w:rFonts w:ascii="Arial" w:hAnsi="Arial" w:cs="Arial"/>
          <w:sz w:val="22"/>
        </w:rPr>
        <w:t xml:space="preserve">38/2023 </w:t>
      </w:r>
      <w:r w:rsidRPr="002230DD">
        <w:rPr>
          <w:rFonts w:ascii="Arial" w:hAnsi="Arial" w:cs="Arial"/>
          <w:sz w:val="22"/>
        </w:rPr>
        <w:t>vydat na základě § 84 odst. 2 písm. h) zákona č. 128/2000 Sb., o</w:t>
      </w:r>
      <w:r w:rsidR="00E23C20" w:rsidRPr="002230DD">
        <w:rPr>
          <w:rFonts w:ascii="Arial" w:hAnsi="Arial" w:cs="Arial"/>
          <w:sz w:val="22"/>
        </w:rPr>
        <w:t> </w:t>
      </w:r>
      <w:r w:rsidRPr="002230DD">
        <w:rPr>
          <w:rFonts w:ascii="Arial" w:hAnsi="Arial" w:cs="Arial"/>
          <w:sz w:val="22"/>
        </w:rPr>
        <w:t xml:space="preserve">obcích (obecní zřízení), ve znění pozdějších předpisů, tuto obecně závaznou vyhlášku (dále jen „vyhláška“): </w:t>
      </w:r>
    </w:p>
    <w:p w14:paraId="7581BBB4" w14:textId="77777777" w:rsidR="00792C01" w:rsidRPr="002230DD" w:rsidRDefault="00792C01" w:rsidP="00792C01">
      <w:pPr>
        <w:pStyle w:val="Zkladntext2"/>
        <w:tabs>
          <w:tab w:val="left" w:pos="4172"/>
        </w:tabs>
        <w:rPr>
          <w:rFonts w:ascii="Arial" w:hAnsi="Arial" w:cs="Arial"/>
          <w:b w:val="0"/>
          <w:sz w:val="22"/>
          <w:szCs w:val="22"/>
        </w:rPr>
      </w:pPr>
    </w:p>
    <w:p w14:paraId="0D0AE167" w14:textId="77777777" w:rsidR="00792C01" w:rsidRPr="002230DD" w:rsidRDefault="009E6E7D" w:rsidP="00792C01">
      <w:pPr>
        <w:pStyle w:val="Zkladntext2"/>
        <w:tabs>
          <w:tab w:val="left" w:pos="4172"/>
        </w:tabs>
        <w:rPr>
          <w:rFonts w:ascii="Arial" w:hAnsi="Arial" w:cs="Arial"/>
          <w:sz w:val="22"/>
        </w:rPr>
      </w:pPr>
      <w:r w:rsidRPr="002230DD">
        <w:rPr>
          <w:rFonts w:ascii="Arial" w:hAnsi="Arial" w:cs="Arial"/>
          <w:sz w:val="22"/>
        </w:rPr>
        <w:t>Článek 1</w:t>
      </w:r>
    </w:p>
    <w:p w14:paraId="7575ED61" w14:textId="77777777" w:rsidR="0042104D" w:rsidRPr="002230DD" w:rsidRDefault="0042104D" w:rsidP="00691ABB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Zrušovací ustanovení</w:t>
      </w:r>
    </w:p>
    <w:p w14:paraId="48208E96" w14:textId="77777777" w:rsidR="0042104D" w:rsidRPr="002230DD" w:rsidRDefault="0042104D" w:rsidP="0042104D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240ADD25" w14:textId="066ACB2D" w:rsidR="003C3D29" w:rsidRPr="003C3D29" w:rsidRDefault="003C3D29" w:rsidP="00F643DC">
      <w:pPr>
        <w:pStyle w:val="Prosttext"/>
        <w:tabs>
          <w:tab w:val="left" w:pos="4172"/>
        </w:tabs>
        <w:jc w:val="both"/>
        <w:rPr>
          <w:rFonts w:ascii="Arial" w:hAnsi="Arial" w:cs="Arial"/>
          <w:sz w:val="22"/>
          <w:szCs w:val="24"/>
          <w:lang w:val="cs-CZ" w:eastAsia="cs-CZ"/>
        </w:rPr>
      </w:pPr>
      <w:r w:rsidRPr="003C3D29">
        <w:rPr>
          <w:rFonts w:ascii="Arial" w:hAnsi="Arial" w:cs="Arial"/>
          <w:sz w:val="22"/>
          <w:szCs w:val="24"/>
          <w:lang w:val="cs-CZ" w:eastAsia="cs-CZ"/>
        </w:rPr>
        <w:t xml:space="preserve">Zrušuje se obecně závazná </w:t>
      </w:r>
      <w:r w:rsidRPr="004B0B51">
        <w:rPr>
          <w:rFonts w:ascii="Arial" w:hAnsi="Arial" w:cs="Arial"/>
          <w:sz w:val="22"/>
          <w:szCs w:val="24"/>
          <w:lang w:val="cs-CZ" w:eastAsia="cs-CZ"/>
        </w:rPr>
        <w:t xml:space="preserve">vyhláška </w:t>
      </w:r>
      <w:r w:rsidR="000A0C9B" w:rsidRPr="004B0B51">
        <w:rPr>
          <w:rFonts w:ascii="Arial" w:hAnsi="Arial" w:cs="Arial"/>
          <w:sz w:val="22"/>
          <w:szCs w:val="24"/>
          <w:lang w:val="cs-CZ" w:eastAsia="cs-CZ"/>
        </w:rPr>
        <w:t>č. 1/20</w:t>
      </w:r>
      <w:r w:rsidR="00F643DC">
        <w:rPr>
          <w:rFonts w:ascii="Arial" w:hAnsi="Arial" w:cs="Arial"/>
          <w:sz w:val="22"/>
          <w:szCs w:val="24"/>
          <w:lang w:val="cs-CZ" w:eastAsia="cs-CZ"/>
        </w:rPr>
        <w:t>13</w:t>
      </w:r>
      <w:r w:rsidR="000A0C9B" w:rsidRPr="004B0B51">
        <w:rPr>
          <w:rFonts w:ascii="Arial" w:hAnsi="Arial" w:cs="Arial"/>
          <w:sz w:val="22"/>
          <w:szCs w:val="24"/>
          <w:lang w:val="cs-CZ" w:eastAsia="cs-CZ"/>
        </w:rPr>
        <w:t xml:space="preserve">, </w:t>
      </w:r>
      <w:r w:rsidR="00F643DC" w:rsidRPr="00F643DC">
        <w:rPr>
          <w:rFonts w:ascii="Arial" w:hAnsi="Arial" w:cs="Arial"/>
          <w:bCs/>
          <w:sz w:val="22"/>
        </w:rPr>
        <w:t>kterou se vydává Požární řád obce Horní Libchava, stanoví podmínky k zabezpečení požární ochrany při akcích, kterých se účastní větší počet osob</w:t>
      </w:r>
      <w:r w:rsidR="00CF0F51">
        <w:rPr>
          <w:rFonts w:ascii="Arial" w:hAnsi="Arial" w:cs="Arial"/>
          <w:sz w:val="22"/>
          <w:szCs w:val="24"/>
          <w:lang w:val="cs-CZ" w:eastAsia="cs-CZ"/>
        </w:rPr>
        <w:t xml:space="preserve">, ze dne </w:t>
      </w:r>
      <w:r w:rsidR="00F643DC">
        <w:rPr>
          <w:rFonts w:ascii="Arial" w:hAnsi="Arial" w:cs="Arial"/>
          <w:sz w:val="22"/>
          <w:szCs w:val="24"/>
          <w:lang w:val="cs-CZ" w:eastAsia="cs-CZ"/>
        </w:rPr>
        <w:t>28</w:t>
      </w:r>
      <w:r>
        <w:rPr>
          <w:rFonts w:ascii="Arial" w:hAnsi="Arial" w:cs="Arial"/>
          <w:sz w:val="22"/>
          <w:szCs w:val="24"/>
          <w:lang w:val="cs-CZ" w:eastAsia="cs-CZ"/>
        </w:rPr>
        <w:t>.</w:t>
      </w:r>
      <w:r w:rsidR="000A0C9B">
        <w:rPr>
          <w:rFonts w:ascii="Arial" w:hAnsi="Arial" w:cs="Arial"/>
          <w:sz w:val="22"/>
          <w:szCs w:val="24"/>
          <w:lang w:val="cs-CZ" w:eastAsia="cs-CZ"/>
        </w:rPr>
        <w:t xml:space="preserve"> </w:t>
      </w:r>
      <w:r w:rsidR="004B0B51">
        <w:rPr>
          <w:rFonts w:ascii="Arial" w:hAnsi="Arial" w:cs="Arial"/>
          <w:sz w:val="22"/>
          <w:szCs w:val="24"/>
          <w:lang w:val="cs-CZ" w:eastAsia="cs-CZ"/>
        </w:rPr>
        <w:t>2</w:t>
      </w:r>
      <w:r>
        <w:rPr>
          <w:rFonts w:ascii="Arial" w:hAnsi="Arial" w:cs="Arial"/>
          <w:sz w:val="22"/>
          <w:szCs w:val="24"/>
          <w:lang w:val="cs-CZ" w:eastAsia="cs-CZ"/>
        </w:rPr>
        <w:t>. 20</w:t>
      </w:r>
      <w:r w:rsidR="00F643DC">
        <w:rPr>
          <w:rFonts w:ascii="Arial" w:hAnsi="Arial" w:cs="Arial"/>
          <w:sz w:val="22"/>
          <w:szCs w:val="24"/>
          <w:lang w:val="cs-CZ" w:eastAsia="cs-CZ"/>
        </w:rPr>
        <w:t>13</w:t>
      </w:r>
      <w:r w:rsidRPr="003C3D29">
        <w:rPr>
          <w:rFonts w:ascii="Arial" w:hAnsi="Arial" w:cs="Arial"/>
          <w:sz w:val="22"/>
          <w:szCs w:val="24"/>
          <w:lang w:val="cs-CZ" w:eastAsia="cs-CZ"/>
        </w:rPr>
        <w:t>.</w:t>
      </w:r>
    </w:p>
    <w:p w14:paraId="4FD2A750" w14:textId="77777777" w:rsidR="00620D08" w:rsidRPr="002230DD" w:rsidRDefault="00620D08" w:rsidP="002273E5">
      <w:pPr>
        <w:jc w:val="both"/>
        <w:rPr>
          <w:rFonts w:ascii="Arial" w:eastAsia="MS Mincho" w:hAnsi="Arial" w:cs="Arial"/>
          <w:sz w:val="22"/>
        </w:rPr>
      </w:pPr>
    </w:p>
    <w:p w14:paraId="5F697DDB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18"/>
          <w:lang w:val="cs-CZ"/>
        </w:rPr>
      </w:pPr>
    </w:p>
    <w:p w14:paraId="6D0E1392" w14:textId="77777777" w:rsidR="002273E5" w:rsidRPr="002230DD" w:rsidRDefault="002273E5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</w:p>
    <w:p w14:paraId="5011C026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 xml:space="preserve">Článek </w:t>
      </w:r>
      <w:r w:rsidR="009705DA" w:rsidRPr="002230DD">
        <w:rPr>
          <w:rFonts w:ascii="Arial" w:eastAsia="MS Mincho" w:hAnsi="Arial" w:cs="Arial"/>
          <w:b/>
          <w:bCs/>
          <w:sz w:val="22"/>
          <w:szCs w:val="24"/>
          <w:lang w:val="cs-CZ"/>
        </w:rPr>
        <w:t>2</w:t>
      </w:r>
    </w:p>
    <w:p w14:paraId="5405523D" w14:textId="77777777" w:rsidR="00792C01" w:rsidRPr="002230DD" w:rsidRDefault="00792C01" w:rsidP="0042104D">
      <w:pPr>
        <w:pStyle w:val="Prosttext"/>
        <w:tabs>
          <w:tab w:val="left" w:pos="4172"/>
        </w:tabs>
        <w:jc w:val="center"/>
        <w:rPr>
          <w:rFonts w:ascii="Arial" w:eastAsia="MS Mincho" w:hAnsi="Arial" w:cs="Arial"/>
          <w:b/>
          <w:sz w:val="22"/>
          <w:szCs w:val="24"/>
        </w:rPr>
      </w:pPr>
      <w:r w:rsidRPr="002230DD">
        <w:rPr>
          <w:rFonts w:ascii="Arial" w:eastAsia="MS Mincho" w:hAnsi="Arial" w:cs="Arial"/>
          <w:b/>
          <w:sz w:val="22"/>
          <w:szCs w:val="24"/>
        </w:rPr>
        <w:t>Účinnost</w:t>
      </w:r>
    </w:p>
    <w:p w14:paraId="6B30BF3B" w14:textId="77777777" w:rsidR="00792C01" w:rsidRPr="002230DD" w:rsidRDefault="00792C01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</w:rPr>
      </w:pPr>
    </w:p>
    <w:p w14:paraId="482528CE" w14:textId="77777777" w:rsidR="009705DA" w:rsidRPr="002230DD" w:rsidRDefault="009705DA" w:rsidP="009705DA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  <w:r w:rsidRPr="002230DD">
        <w:rPr>
          <w:rFonts w:ascii="Arial" w:eastAsia="MS Mincho" w:hAnsi="Arial" w:cs="Arial"/>
          <w:sz w:val="22"/>
          <w:szCs w:val="24"/>
        </w:rPr>
        <w:t>Tato vyhláška nabývá účinnosti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 xml:space="preserve"> počátkem</w:t>
      </w:r>
      <w:r w:rsidRPr="002230DD">
        <w:rPr>
          <w:rFonts w:ascii="Arial" w:eastAsia="MS Mincho" w:hAnsi="Arial" w:cs="Arial"/>
          <w:sz w:val="22"/>
          <w:szCs w:val="24"/>
        </w:rPr>
        <w:t xml:space="preserve"> </w:t>
      </w:r>
      <w:r w:rsidRPr="002230DD">
        <w:rPr>
          <w:rFonts w:ascii="Arial" w:eastAsia="MS Mincho" w:hAnsi="Arial" w:cs="Arial"/>
          <w:sz w:val="22"/>
          <w:szCs w:val="24"/>
          <w:lang w:val="cs-CZ"/>
        </w:rPr>
        <w:t>patnáctého dne následujícího po dni jejího vyhlášení</w:t>
      </w:r>
      <w:r w:rsidRPr="002230DD">
        <w:rPr>
          <w:rFonts w:ascii="Arial" w:eastAsia="MS Mincho" w:hAnsi="Arial" w:cs="Arial"/>
          <w:sz w:val="22"/>
          <w:szCs w:val="24"/>
        </w:rPr>
        <w:t>.</w:t>
      </w:r>
      <w:r w:rsidRPr="002230DD">
        <w:rPr>
          <w:rFonts w:ascii="Arial" w:eastAsia="MS Mincho" w:hAnsi="Arial" w:cs="Arial"/>
          <w:sz w:val="22"/>
          <w:szCs w:val="24"/>
        </w:rPr>
        <w:cr/>
      </w:r>
    </w:p>
    <w:p w14:paraId="549B2FBE" w14:textId="77777777" w:rsidR="00DC5BD5" w:rsidRPr="002230DD" w:rsidRDefault="00DC5BD5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60835BBF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A63926B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48F4D927" w14:textId="77777777" w:rsidR="002F6E60" w:rsidRPr="002230DD" w:rsidRDefault="002F6E60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743B958A" w14:textId="77777777" w:rsidR="00BD651D" w:rsidRPr="002230DD" w:rsidRDefault="00BD651D" w:rsidP="00792C01">
      <w:pPr>
        <w:pStyle w:val="Prosttext"/>
        <w:tabs>
          <w:tab w:val="left" w:pos="4172"/>
        </w:tabs>
        <w:jc w:val="both"/>
        <w:rPr>
          <w:rFonts w:ascii="Arial" w:eastAsia="MS Mincho" w:hAnsi="Arial" w:cs="Arial"/>
          <w:sz w:val="22"/>
          <w:szCs w:val="24"/>
          <w:lang w:val="cs-CZ"/>
        </w:rPr>
      </w:pPr>
    </w:p>
    <w:p w14:paraId="2CE4D050" w14:textId="77777777" w:rsidR="004B7865" w:rsidRPr="002230DD" w:rsidRDefault="004B7865" w:rsidP="004B7865">
      <w:pPr>
        <w:tabs>
          <w:tab w:val="center" w:pos="2268"/>
          <w:tab w:val="center" w:pos="6804"/>
        </w:tabs>
        <w:rPr>
          <w:rFonts w:ascii="Arial" w:hAnsi="Arial" w:cs="Arial"/>
          <w:sz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CF18D8" w:rsidRPr="002230DD" w14:paraId="0F628AEB" w14:textId="77777777" w:rsidTr="00CF18D8">
        <w:trPr>
          <w:trHeight w:val="80"/>
          <w:jc w:val="center"/>
        </w:trPr>
        <w:tc>
          <w:tcPr>
            <w:tcW w:w="4535" w:type="dxa"/>
            <w:shd w:val="clear" w:color="auto" w:fill="auto"/>
          </w:tcPr>
          <w:p w14:paraId="6118463B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  <w:tc>
          <w:tcPr>
            <w:tcW w:w="4535" w:type="dxa"/>
            <w:shd w:val="clear" w:color="auto" w:fill="auto"/>
          </w:tcPr>
          <w:p w14:paraId="7B4B35F9" w14:textId="77777777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……………………………….</w:t>
            </w:r>
          </w:p>
        </w:tc>
      </w:tr>
      <w:tr w:rsidR="00CF18D8" w:rsidRPr="002230DD" w14:paraId="7B203C3F" w14:textId="77777777" w:rsidTr="00CF18D8">
        <w:trPr>
          <w:jc w:val="center"/>
        </w:trPr>
        <w:tc>
          <w:tcPr>
            <w:tcW w:w="4535" w:type="dxa"/>
            <w:shd w:val="clear" w:color="auto" w:fill="auto"/>
          </w:tcPr>
          <w:p w14:paraId="52781DC8" w14:textId="130CAEF4" w:rsidR="00CF18D8" w:rsidRPr="0029041C" w:rsidRDefault="00F643DC" w:rsidP="004B0B51">
            <w:pPr>
              <w:ind w:left="709" w:hanging="709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Ilona Pokutová</w:t>
            </w:r>
          </w:p>
          <w:p w14:paraId="651B5546" w14:textId="77777777" w:rsidR="00CF18D8" w:rsidRPr="0029041C" w:rsidRDefault="00CF18D8" w:rsidP="000A0C9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místostarost</w:t>
            </w:r>
            <w:r w:rsidR="004B0B51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4535" w:type="dxa"/>
            <w:shd w:val="clear" w:color="auto" w:fill="auto"/>
          </w:tcPr>
          <w:p w14:paraId="5E4F6094" w14:textId="77777777" w:rsidR="00F643DC" w:rsidRDefault="00F643DC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43DC">
              <w:rPr>
                <w:rFonts w:ascii="Arial" w:hAnsi="Arial" w:cs="Arial"/>
                <w:sz w:val="22"/>
                <w:szCs w:val="22"/>
              </w:rPr>
              <w:t xml:space="preserve">Mgr. Jana </w:t>
            </w:r>
            <w:proofErr w:type="spellStart"/>
            <w:r w:rsidRPr="00F643DC">
              <w:rPr>
                <w:rFonts w:ascii="Arial" w:hAnsi="Arial" w:cs="Arial"/>
                <w:sz w:val="22"/>
                <w:szCs w:val="22"/>
              </w:rPr>
              <w:t>Löfflerová</w:t>
            </w:r>
            <w:proofErr w:type="spellEnd"/>
          </w:p>
          <w:p w14:paraId="68C8D1A9" w14:textId="2638FBEA" w:rsidR="00CF18D8" w:rsidRPr="0029041C" w:rsidRDefault="00CF18D8" w:rsidP="00CF18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9041C">
              <w:rPr>
                <w:rFonts w:ascii="Arial" w:hAnsi="Arial" w:cs="Arial"/>
                <w:sz w:val="22"/>
                <w:szCs w:val="22"/>
              </w:rPr>
              <w:t>starost</w:t>
            </w:r>
            <w:r w:rsidR="00F643DC">
              <w:rPr>
                <w:rFonts w:ascii="Arial" w:hAnsi="Arial" w:cs="Arial"/>
                <w:sz w:val="22"/>
                <w:szCs w:val="22"/>
              </w:rPr>
              <w:t>k</w:t>
            </w:r>
            <w:r w:rsidRPr="0029041C">
              <w:rPr>
                <w:rFonts w:ascii="Arial" w:hAnsi="Arial" w:cs="Arial"/>
                <w:sz w:val="22"/>
                <w:szCs w:val="22"/>
              </w:rPr>
              <w:t>a</w:t>
            </w:r>
          </w:p>
        </w:tc>
      </w:tr>
    </w:tbl>
    <w:p w14:paraId="1EB446C2" w14:textId="77777777" w:rsidR="00BD651D" w:rsidRPr="002230DD" w:rsidRDefault="00BD651D" w:rsidP="004B7865">
      <w:pPr>
        <w:rPr>
          <w:rFonts w:ascii="Arial" w:hAnsi="Arial" w:cs="Arial"/>
        </w:rPr>
      </w:pPr>
    </w:p>
    <w:p w14:paraId="050B3C59" w14:textId="77777777" w:rsidR="00BD651D" w:rsidRDefault="00BD651D" w:rsidP="004B7865"/>
    <w:p w14:paraId="1B16DAD5" w14:textId="77777777" w:rsidR="002F6E60" w:rsidRDefault="002F6E60" w:rsidP="004B7865"/>
    <w:p w14:paraId="56D5CF35" w14:textId="77777777" w:rsidR="002F6E60" w:rsidRDefault="002F6E60" w:rsidP="004B7865"/>
    <w:p w14:paraId="637AF613" w14:textId="77777777" w:rsidR="002F6E60" w:rsidRDefault="002F6E60" w:rsidP="004B7865"/>
    <w:p w14:paraId="7F3F1E3A" w14:textId="77777777" w:rsidR="00FB0E9A" w:rsidRDefault="00FB0E9A" w:rsidP="004B7865"/>
    <w:p w14:paraId="3377836B" w14:textId="77777777" w:rsidR="00FB0E9A" w:rsidRDefault="00FB0E9A" w:rsidP="004B7865"/>
    <w:p w14:paraId="0AF96C87" w14:textId="77777777" w:rsidR="0013334C" w:rsidRDefault="0013334C" w:rsidP="00FF2B76"/>
    <w:sectPr w:rsidR="0013334C" w:rsidSect="00FB0E9A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F90187" w14:textId="77777777" w:rsidR="00B3676D" w:rsidRDefault="00B3676D" w:rsidP="00792C01">
      <w:r>
        <w:separator/>
      </w:r>
    </w:p>
  </w:endnote>
  <w:endnote w:type="continuationSeparator" w:id="0">
    <w:p w14:paraId="162A28AD" w14:textId="77777777" w:rsidR="00B3676D" w:rsidRDefault="00B3676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F7361" w14:textId="77777777" w:rsidR="00B3676D" w:rsidRDefault="00B3676D" w:rsidP="00792C01">
      <w:r>
        <w:separator/>
      </w:r>
    </w:p>
  </w:footnote>
  <w:footnote w:type="continuationSeparator" w:id="0">
    <w:p w14:paraId="66E4D6A5" w14:textId="77777777" w:rsidR="00B3676D" w:rsidRDefault="00B3676D" w:rsidP="00792C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DA400A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425D5C"/>
    <w:multiLevelType w:val="hybridMultilevel"/>
    <w:tmpl w:val="B9A0E11C"/>
    <w:lvl w:ilvl="0" w:tplc="946C7584">
      <w:start w:val="1"/>
      <w:numFmt w:val="decimal"/>
      <w:lvlText w:val="%1."/>
      <w:lvlJc w:val="left"/>
      <w:pPr>
        <w:ind w:left="1074" w:hanging="360"/>
      </w:pPr>
      <w:rPr>
        <w:rFonts w:eastAsia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94" w:hanging="360"/>
      </w:p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2499298E"/>
    <w:multiLevelType w:val="hybridMultilevel"/>
    <w:tmpl w:val="BD562D64"/>
    <w:lvl w:ilvl="0" w:tplc="B44AE9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1E04FDF"/>
    <w:multiLevelType w:val="hybridMultilevel"/>
    <w:tmpl w:val="39ACD9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BF0D6D"/>
    <w:multiLevelType w:val="hybridMultilevel"/>
    <w:tmpl w:val="F9DAB4C2"/>
    <w:lvl w:ilvl="0" w:tplc="24786E82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AE6AB9"/>
    <w:multiLevelType w:val="hybridMultilevel"/>
    <w:tmpl w:val="9C88AA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B23B2D"/>
    <w:multiLevelType w:val="hybridMultilevel"/>
    <w:tmpl w:val="DD34B45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602815">
    <w:abstractNumId w:val="19"/>
  </w:num>
  <w:num w:numId="2" w16cid:durableId="2071265831">
    <w:abstractNumId w:val="20"/>
  </w:num>
  <w:num w:numId="3" w16cid:durableId="439371733">
    <w:abstractNumId w:val="23"/>
  </w:num>
  <w:num w:numId="4" w16cid:durableId="1082215632">
    <w:abstractNumId w:val="15"/>
  </w:num>
  <w:num w:numId="5" w16cid:durableId="1195537312">
    <w:abstractNumId w:val="14"/>
  </w:num>
  <w:num w:numId="6" w16cid:durableId="6532667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49019353">
    <w:abstractNumId w:val="8"/>
  </w:num>
  <w:num w:numId="8" w16cid:durableId="515315121">
    <w:abstractNumId w:val="11"/>
  </w:num>
  <w:num w:numId="9" w16cid:durableId="866791362">
    <w:abstractNumId w:val="4"/>
  </w:num>
  <w:num w:numId="10" w16cid:durableId="641010330">
    <w:abstractNumId w:val="3"/>
  </w:num>
  <w:num w:numId="11" w16cid:durableId="377708638">
    <w:abstractNumId w:val="0"/>
  </w:num>
  <w:num w:numId="12" w16cid:durableId="188446683">
    <w:abstractNumId w:val="1"/>
  </w:num>
  <w:num w:numId="13" w16cid:durableId="470055417">
    <w:abstractNumId w:val="2"/>
  </w:num>
  <w:num w:numId="14" w16cid:durableId="935360347">
    <w:abstractNumId w:val="5"/>
  </w:num>
  <w:num w:numId="15" w16cid:durableId="21564122">
    <w:abstractNumId w:val="6"/>
  </w:num>
  <w:num w:numId="16" w16cid:durableId="295112843">
    <w:abstractNumId w:val="7"/>
  </w:num>
  <w:num w:numId="17" w16cid:durableId="1291790791">
    <w:abstractNumId w:val="24"/>
  </w:num>
  <w:num w:numId="18" w16cid:durableId="950209137">
    <w:abstractNumId w:val="17"/>
  </w:num>
  <w:num w:numId="19" w16cid:durableId="1714771112">
    <w:abstractNumId w:val="22"/>
  </w:num>
  <w:num w:numId="20" w16cid:durableId="664011279">
    <w:abstractNumId w:val="16"/>
  </w:num>
  <w:num w:numId="21" w16cid:durableId="39521171">
    <w:abstractNumId w:val="25"/>
  </w:num>
  <w:num w:numId="22" w16cid:durableId="1234773657">
    <w:abstractNumId w:val="10"/>
  </w:num>
  <w:num w:numId="23" w16cid:durableId="187640489">
    <w:abstractNumId w:val="26"/>
  </w:num>
  <w:num w:numId="24" w16cid:durableId="1225602898">
    <w:abstractNumId w:val="18"/>
  </w:num>
  <w:num w:numId="25" w16cid:durableId="204831456">
    <w:abstractNumId w:val="27"/>
  </w:num>
  <w:num w:numId="26" w16cid:durableId="1779527497">
    <w:abstractNumId w:val="13"/>
  </w:num>
  <w:num w:numId="27" w16cid:durableId="315571067">
    <w:abstractNumId w:val="9"/>
  </w:num>
  <w:num w:numId="28" w16cid:durableId="1510170498">
    <w:abstractNumId w:val="21"/>
  </w:num>
  <w:num w:numId="29" w16cid:durableId="770512888">
    <w:abstractNumId w:val="2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409E7"/>
    <w:rsid w:val="0005038F"/>
    <w:rsid w:val="00054302"/>
    <w:rsid w:val="00054F4D"/>
    <w:rsid w:val="00066C61"/>
    <w:rsid w:val="000714BB"/>
    <w:rsid w:val="00073A01"/>
    <w:rsid w:val="00074552"/>
    <w:rsid w:val="00074B4A"/>
    <w:rsid w:val="000A0C9B"/>
    <w:rsid w:val="000A6376"/>
    <w:rsid w:val="000D0854"/>
    <w:rsid w:val="000F05BD"/>
    <w:rsid w:val="000F7510"/>
    <w:rsid w:val="00103E51"/>
    <w:rsid w:val="001061F0"/>
    <w:rsid w:val="00122D75"/>
    <w:rsid w:val="001308A7"/>
    <w:rsid w:val="0013334C"/>
    <w:rsid w:val="001344B9"/>
    <w:rsid w:val="00144B37"/>
    <w:rsid w:val="00145D11"/>
    <w:rsid w:val="00156000"/>
    <w:rsid w:val="00161CB5"/>
    <w:rsid w:val="00173BBF"/>
    <w:rsid w:val="001743BE"/>
    <w:rsid w:val="00187E14"/>
    <w:rsid w:val="001A3697"/>
    <w:rsid w:val="001A5C12"/>
    <w:rsid w:val="001A730A"/>
    <w:rsid w:val="001B257E"/>
    <w:rsid w:val="001B36AC"/>
    <w:rsid w:val="001C11C8"/>
    <w:rsid w:val="001C701A"/>
    <w:rsid w:val="001D0D17"/>
    <w:rsid w:val="001D2E83"/>
    <w:rsid w:val="001E2634"/>
    <w:rsid w:val="001F3952"/>
    <w:rsid w:val="001F3F07"/>
    <w:rsid w:val="0020324C"/>
    <w:rsid w:val="00215ECC"/>
    <w:rsid w:val="002230DD"/>
    <w:rsid w:val="002258BC"/>
    <w:rsid w:val="002273E5"/>
    <w:rsid w:val="002307A4"/>
    <w:rsid w:val="0025356F"/>
    <w:rsid w:val="00273FA4"/>
    <w:rsid w:val="002770E9"/>
    <w:rsid w:val="002B7ED5"/>
    <w:rsid w:val="002C067F"/>
    <w:rsid w:val="002E368B"/>
    <w:rsid w:val="002F5A5E"/>
    <w:rsid w:val="002F6E60"/>
    <w:rsid w:val="00312AA0"/>
    <w:rsid w:val="00313E8B"/>
    <w:rsid w:val="00314B52"/>
    <w:rsid w:val="00320CC9"/>
    <w:rsid w:val="00323210"/>
    <w:rsid w:val="00326DCB"/>
    <w:rsid w:val="00343E92"/>
    <w:rsid w:val="00344311"/>
    <w:rsid w:val="00347A9E"/>
    <w:rsid w:val="003554DA"/>
    <w:rsid w:val="00360888"/>
    <w:rsid w:val="00361F83"/>
    <w:rsid w:val="00376F97"/>
    <w:rsid w:val="00385CC7"/>
    <w:rsid w:val="00394561"/>
    <w:rsid w:val="003C3D29"/>
    <w:rsid w:val="003C3F5D"/>
    <w:rsid w:val="003E31EB"/>
    <w:rsid w:val="003E4867"/>
    <w:rsid w:val="003E6D74"/>
    <w:rsid w:val="003F7985"/>
    <w:rsid w:val="0040063F"/>
    <w:rsid w:val="00410DEF"/>
    <w:rsid w:val="0042104D"/>
    <w:rsid w:val="00427423"/>
    <w:rsid w:val="0042743D"/>
    <w:rsid w:val="004466C8"/>
    <w:rsid w:val="00454BD8"/>
    <w:rsid w:val="004677F6"/>
    <w:rsid w:val="00470854"/>
    <w:rsid w:val="00482514"/>
    <w:rsid w:val="004938C5"/>
    <w:rsid w:val="004A65FB"/>
    <w:rsid w:val="004B0722"/>
    <w:rsid w:val="004B0B51"/>
    <w:rsid w:val="004B6544"/>
    <w:rsid w:val="004B7865"/>
    <w:rsid w:val="004C7690"/>
    <w:rsid w:val="004D0A16"/>
    <w:rsid w:val="00511F7C"/>
    <w:rsid w:val="00521443"/>
    <w:rsid w:val="00527ACB"/>
    <w:rsid w:val="00535E2D"/>
    <w:rsid w:val="00544352"/>
    <w:rsid w:val="00551A20"/>
    <w:rsid w:val="005A5838"/>
    <w:rsid w:val="005C40F5"/>
    <w:rsid w:val="005D4A3F"/>
    <w:rsid w:val="005D5448"/>
    <w:rsid w:val="005D6D6F"/>
    <w:rsid w:val="005D792C"/>
    <w:rsid w:val="005F0FF1"/>
    <w:rsid w:val="00602E73"/>
    <w:rsid w:val="00620816"/>
    <w:rsid w:val="00620D08"/>
    <w:rsid w:val="00623765"/>
    <w:rsid w:val="00651A39"/>
    <w:rsid w:val="0065309B"/>
    <w:rsid w:val="006547AA"/>
    <w:rsid w:val="00657193"/>
    <w:rsid w:val="00683DE1"/>
    <w:rsid w:val="00691ABB"/>
    <w:rsid w:val="00692B25"/>
    <w:rsid w:val="006A11CE"/>
    <w:rsid w:val="006A1BF4"/>
    <w:rsid w:val="006A65E1"/>
    <w:rsid w:val="006B3B49"/>
    <w:rsid w:val="006B675E"/>
    <w:rsid w:val="006B7EC3"/>
    <w:rsid w:val="006D46CB"/>
    <w:rsid w:val="006F13E0"/>
    <w:rsid w:val="006F63AD"/>
    <w:rsid w:val="006F642A"/>
    <w:rsid w:val="006F7E0C"/>
    <w:rsid w:val="00705BC4"/>
    <w:rsid w:val="0072217C"/>
    <w:rsid w:val="007238CB"/>
    <w:rsid w:val="007238F7"/>
    <w:rsid w:val="00730E60"/>
    <w:rsid w:val="00734AED"/>
    <w:rsid w:val="00737A59"/>
    <w:rsid w:val="007417B1"/>
    <w:rsid w:val="007632B2"/>
    <w:rsid w:val="007737E0"/>
    <w:rsid w:val="007757D0"/>
    <w:rsid w:val="00782101"/>
    <w:rsid w:val="0078433D"/>
    <w:rsid w:val="00784F6E"/>
    <w:rsid w:val="00792C01"/>
    <w:rsid w:val="007A30B1"/>
    <w:rsid w:val="007A4800"/>
    <w:rsid w:val="007B6403"/>
    <w:rsid w:val="007C1932"/>
    <w:rsid w:val="007C450D"/>
    <w:rsid w:val="007D0BF0"/>
    <w:rsid w:val="007E0FD5"/>
    <w:rsid w:val="007E7E23"/>
    <w:rsid w:val="007F1804"/>
    <w:rsid w:val="008076D8"/>
    <w:rsid w:val="008258E6"/>
    <w:rsid w:val="0084513C"/>
    <w:rsid w:val="00863710"/>
    <w:rsid w:val="00865C6E"/>
    <w:rsid w:val="0087016D"/>
    <w:rsid w:val="00874E2F"/>
    <w:rsid w:val="008755B8"/>
    <w:rsid w:val="00880452"/>
    <w:rsid w:val="00880D2E"/>
    <w:rsid w:val="00886779"/>
    <w:rsid w:val="00887C22"/>
    <w:rsid w:val="008978F4"/>
    <w:rsid w:val="008A357C"/>
    <w:rsid w:val="008D30B2"/>
    <w:rsid w:val="008E51B0"/>
    <w:rsid w:val="00907B80"/>
    <w:rsid w:val="0092077D"/>
    <w:rsid w:val="0093555A"/>
    <w:rsid w:val="00952BAB"/>
    <w:rsid w:val="009705DA"/>
    <w:rsid w:val="009877FF"/>
    <w:rsid w:val="009B1C77"/>
    <w:rsid w:val="009B296E"/>
    <w:rsid w:val="009D1A6D"/>
    <w:rsid w:val="009E6E7D"/>
    <w:rsid w:val="00A010E4"/>
    <w:rsid w:val="00A15AFF"/>
    <w:rsid w:val="00A23689"/>
    <w:rsid w:val="00A26829"/>
    <w:rsid w:val="00A330AC"/>
    <w:rsid w:val="00A50A60"/>
    <w:rsid w:val="00A51802"/>
    <w:rsid w:val="00A52AF1"/>
    <w:rsid w:val="00A56728"/>
    <w:rsid w:val="00A651A4"/>
    <w:rsid w:val="00A7007A"/>
    <w:rsid w:val="00A77448"/>
    <w:rsid w:val="00A82186"/>
    <w:rsid w:val="00A82B05"/>
    <w:rsid w:val="00A84307"/>
    <w:rsid w:val="00AA133D"/>
    <w:rsid w:val="00AA13BB"/>
    <w:rsid w:val="00AA67F1"/>
    <w:rsid w:val="00AC0E5F"/>
    <w:rsid w:val="00AD30B1"/>
    <w:rsid w:val="00AE1D9F"/>
    <w:rsid w:val="00AE7AE8"/>
    <w:rsid w:val="00B0610C"/>
    <w:rsid w:val="00B07C57"/>
    <w:rsid w:val="00B101E0"/>
    <w:rsid w:val="00B14EA7"/>
    <w:rsid w:val="00B3676D"/>
    <w:rsid w:val="00B50B85"/>
    <w:rsid w:val="00B50E5B"/>
    <w:rsid w:val="00B8150C"/>
    <w:rsid w:val="00B871F4"/>
    <w:rsid w:val="00B87CC4"/>
    <w:rsid w:val="00B91FB1"/>
    <w:rsid w:val="00B93592"/>
    <w:rsid w:val="00BB5A49"/>
    <w:rsid w:val="00BC7034"/>
    <w:rsid w:val="00BD1058"/>
    <w:rsid w:val="00BD651D"/>
    <w:rsid w:val="00BD6E6A"/>
    <w:rsid w:val="00BE5775"/>
    <w:rsid w:val="00BF288C"/>
    <w:rsid w:val="00BF28A1"/>
    <w:rsid w:val="00BF52DE"/>
    <w:rsid w:val="00C17F3D"/>
    <w:rsid w:val="00C2391C"/>
    <w:rsid w:val="00C4492E"/>
    <w:rsid w:val="00C729C5"/>
    <w:rsid w:val="00C8143B"/>
    <w:rsid w:val="00C86023"/>
    <w:rsid w:val="00CA0DBE"/>
    <w:rsid w:val="00CB500C"/>
    <w:rsid w:val="00CC28E6"/>
    <w:rsid w:val="00CC7F52"/>
    <w:rsid w:val="00CE0424"/>
    <w:rsid w:val="00CE1C6C"/>
    <w:rsid w:val="00CF000A"/>
    <w:rsid w:val="00CF0F51"/>
    <w:rsid w:val="00CF18D8"/>
    <w:rsid w:val="00CF5C72"/>
    <w:rsid w:val="00CF71B6"/>
    <w:rsid w:val="00D25E2D"/>
    <w:rsid w:val="00D34DF0"/>
    <w:rsid w:val="00D34EB2"/>
    <w:rsid w:val="00D371D6"/>
    <w:rsid w:val="00D42CB7"/>
    <w:rsid w:val="00D47A41"/>
    <w:rsid w:val="00D47E27"/>
    <w:rsid w:val="00D50BDB"/>
    <w:rsid w:val="00D528B1"/>
    <w:rsid w:val="00D658C6"/>
    <w:rsid w:val="00D74920"/>
    <w:rsid w:val="00D80FF9"/>
    <w:rsid w:val="00D81E55"/>
    <w:rsid w:val="00D92E50"/>
    <w:rsid w:val="00DC34C8"/>
    <w:rsid w:val="00DC5BD5"/>
    <w:rsid w:val="00DE3D74"/>
    <w:rsid w:val="00DF0090"/>
    <w:rsid w:val="00E23C20"/>
    <w:rsid w:val="00E96AA8"/>
    <w:rsid w:val="00EA2F11"/>
    <w:rsid w:val="00EB763D"/>
    <w:rsid w:val="00EC1B84"/>
    <w:rsid w:val="00ED3DA2"/>
    <w:rsid w:val="00EE39F8"/>
    <w:rsid w:val="00EE5CC5"/>
    <w:rsid w:val="00F21D0B"/>
    <w:rsid w:val="00F42C48"/>
    <w:rsid w:val="00F571FA"/>
    <w:rsid w:val="00F5776A"/>
    <w:rsid w:val="00F643DC"/>
    <w:rsid w:val="00F747C4"/>
    <w:rsid w:val="00F92EB6"/>
    <w:rsid w:val="00F954AF"/>
    <w:rsid w:val="00FA2401"/>
    <w:rsid w:val="00FB0E9A"/>
    <w:rsid w:val="00FC321B"/>
    <w:rsid w:val="00FC6F49"/>
    <w:rsid w:val="00FD0700"/>
    <w:rsid w:val="00FD23BC"/>
    <w:rsid w:val="00FF1B88"/>
    <w:rsid w:val="00FF2B76"/>
    <w:rsid w:val="00FF6764"/>
    <w:rsid w:val="00FF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4648F"/>
  <w15:chartTrackingRefBased/>
  <w15:docId w15:val="{9AD15B58-6765-43EF-997E-6F120B6904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  <w:style w:type="paragraph" w:customStyle="1" w:styleId="ZkladntextIMP">
    <w:name w:val="Základní text_IMP"/>
    <w:basedOn w:val="Normln"/>
    <w:rsid w:val="00FF717B"/>
    <w:pPr>
      <w:suppressAutoHyphens/>
      <w:overflowPunct w:val="0"/>
      <w:autoSpaceDE w:val="0"/>
      <w:spacing w:line="276" w:lineRule="auto"/>
      <w:ind w:left="480"/>
    </w:pPr>
    <w:rPr>
      <w:rFonts w:ascii="Arial" w:hAnsi="Arial" w:cs="Arial"/>
      <w:szCs w:val="20"/>
    </w:rPr>
  </w:style>
  <w:style w:type="paragraph" w:styleId="Odstavecseseznamem">
    <w:name w:val="List Paragraph"/>
    <w:basedOn w:val="Normln"/>
    <w:uiPriority w:val="34"/>
    <w:qFormat/>
    <w:rsid w:val="002230DD"/>
    <w:pPr>
      <w:ind w:left="720"/>
      <w:contextualSpacing/>
    </w:pPr>
  </w:style>
  <w:style w:type="table" w:styleId="Mkatabulky">
    <w:name w:val="Table Grid"/>
    <w:basedOn w:val="Normlntabulka"/>
    <w:uiPriority w:val="39"/>
    <w:rsid w:val="00F643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0872E-F3FE-4EDF-AB8F-478C4683C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Starosta</cp:lastModifiedBy>
  <cp:revision>2</cp:revision>
  <cp:lastPrinted>2023-05-04T12:54:00Z</cp:lastPrinted>
  <dcterms:created xsi:type="dcterms:W3CDTF">2023-05-04T12:55:00Z</dcterms:created>
  <dcterms:modified xsi:type="dcterms:W3CDTF">2023-05-04T12:55:00Z</dcterms:modified>
</cp:coreProperties>
</file>