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uppressAutoHyphens w:val="true"/>
        <w:spacing w:lineRule="auto" w:line="240" w:before="240" w:after="120"/>
        <w:jc w:val="center"/>
        <w:rPr>
          <w:rFonts w:ascii="Arial" w:hAnsi="Arial" w:eastAsia="PingFang SC" w:cs="Arial"/>
          <w:b/>
          <w:b/>
          <w:bCs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PingFang SC" w:cs="Arial Unicode MS" w:ascii="Arial" w:hAnsi="Arial"/>
          <w:b/>
          <w:bCs/>
          <w:kern w:val="2"/>
          <w:sz w:val="24"/>
          <w:szCs w:val="24"/>
          <w:lang w:eastAsia="zh-CN" w:bidi="hi-IN"/>
          <w14:ligatures w14:val="none"/>
        </w:rPr>
        <w:t>Obec Kamenec</w:t>
        <w:br/>
      </w:r>
      <w:r>
        <w:rPr>
          <w:rFonts w:eastAsia="PingFang SC" w:cs="Arial" w:ascii="Arial" w:hAnsi="Arial"/>
          <w:b/>
          <w:bCs/>
          <w:kern w:val="2"/>
          <w:sz w:val="24"/>
          <w:szCs w:val="24"/>
          <w:lang w:eastAsia="zh-CN" w:bidi="hi-IN"/>
          <w14:ligatures w14:val="none"/>
        </w:rPr>
        <w:t>Zastupitelstvo obce Kamenec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Arial" w:hAnsi="Arial" w:eastAsia="PingFang SC" w:cs="Arial"/>
          <w:b/>
          <w:b/>
          <w:bCs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PingFang SC" w:cs="Arial" w:ascii="Arial" w:hAnsi="Arial"/>
          <w:b/>
          <w:bCs/>
          <w:kern w:val="2"/>
          <w:sz w:val="24"/>
          <w:szCs w:val="24"/>
          <w:lang w:eastAsia="zh-CN" w:bidi="hi-IN"/>
          <w14:ligatures w14:val="none"/>
        </w:rPr>
        <w:t>Obecně závazná vyhláška obce Kamenec,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Arial" w:hAnsi="Arial" w:eastAsia="PingFang SC" w:cs="Arial"/>
          <w:b/>
          <w:b/>
          <w:bCs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PingFang SC" w:cs="Arial" w:ascii="Arial" w:hAnsi="Arial"/>
          <w:b/>
          <w:bCs/>
          <w:kern w:val="2"/>
          <w:sz w:val="24"/>
          <w:szCs w:val="24"/>
          <w:lang w:eastAsia="zh-CN" w:bidi="hi-IN"/>
          <w14:ligatures w14:val="none"/>
        </w:rPr>
        <w:br/>
        <w:t xml:space="preserve">kterou se mění obecně závazná vyhláška obce Kamenec č. 1/2020, o stanovení systému shromažďování, sběru, přepravy, třídění, využívání a odstraňování komunálních odpadů a nakládání se stavebním odpadem na území obce Kamenec </w:t>
      </w:r>
    </w:p>
    <w:p>
      <w:pPr>
        <w:pStyle w:val="BodyTextIndent2"/>
        <w:ind w:left="0" w:hanging="0"/>
        <w:rPr>
          <w:rFonts w:ascii="Arial" w:hAnsi="Arial" w:cs="Arial"/>
          <w:b/>
          <w:b/>
          <w:color w:val="000000" w:themeColor="text1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Kamenec se na svém zasedání dne </w:t>
      </w:r>
      <w:r>
        <w:rPr>
          <w:rFonts w:cs="Arial" w:ascii="Arial" w:hAnsi="Arial"/>
          <w:sz w:val="22"/>
          <w:szCs w:val="22"/>
        </w:rPr>
        <w:t>14.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>3</w:t>
      </w:r>
      <w:r>
        <w:rPr>
          <w:rFonts w:cs="Arial" w:ascii="Arial" w:hAnsi="Arial"/>
          <w:color w:val="FF0000"/>
          <w:sz w:val="22"/>
          <w:szCs w:val="22"/>
        </w:rPr>
        <w:t xml:space="preserve">. 2026 </w:t>
      </w:r>
      <w:r>
        <w:rPr>
          <w:rFonts w:cs="Arial" w:ascii="Arial" w:hAnsi="Arial"/>
          <w:sz w:val="22"/>
          <w:szCs w:val="22"/>
        </w:rPr>
        <w:t xml:space="preserve">usneslo vydat na základě 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na základě § 59 odst. 4 zákona č. 541/2020 Sb.,                </w:t>
        <w:br/>
        <w:t xml:space="preserve">o odpadech, ve znění pozdějších předpisů (dále jen „zákon o odpadech“),                  </w:t>
        <w:br/>
        <w:t xml:space="preserve">a v souladu s § 10 písm. d) a § 84 odst. 2 písm. h) zákona </w:t>
        <w:br/>
        <w:t xml:space="preserve">č. 128/2000 Sb., o obcích (obecní zřízení), ve znění pozdějších předpisů (dále jen „zákon o obcích“), tuto obecně závaznou vyhlášku </w:t>
      </w:r>
      <w:r>
        <w:rPr>
          <w:rFonts w:cs="Arial" w:ascii="Arial" w:hAnsi="Arial"/>
          <w:bCs w:val="false"/>
          <w:color w:val="000000" w:themeColor="text1"/>
          <w:sz w:val="22"/>
          <w:szCs w:val="22"/>
        </w:rPr>
        <w:t>(dále jen „vyhláška“):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lnIMP"/>
        <w:spacing w:lineRule="auto" w:line="240"/>
        <w:jc w:val="center"/>
        <w:rPr>
          <w:rFonts w:ascii="Arial" w:hAnsi="Arial" w:eastAsia="PingFang SC" w:cs="Arial"/>
          <w:b/>
          <w:b/>
          <w:bCs/>
          <w:color w:val="000000" w:themeColor="text1"/>
          <w:kern w:val="2"/>
          <w:sz w:val="22"/>
          <w:szCs w:val="22"/>
          <w:lang w:eastAsia="zh-CN" w:bidi="hi-IN"/>
        </w:rPr>
      </w:pPr>
      <w:r>
        <w:rPr>
          <w:rFonts w:eastAsia="PingFang SC" w:cs="Arial" w:ascii="Arial" w:hAnsi="Arial"/>
          <w:b/>
          <w:bCs/>
          <w:color w:val="000000" w:themeColor="text1"/>
          <w:kern w:val="2"/>
          <w:sz w:val="22"/>
          <w:szCs w:val="22"/>
          <w:lang w:eastAsia="zh-CN" w:bidi="hi-IN"/>
        </w:rPr>
        <w:t>Čl. 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O</w:t>
      </w:r>
      <w:r>
        <w:rPr>
          <w:rFonts w:eastAsia="PingFang SC" w:cs="Arial" w:ascii="Arial" w:hAnsi="Arial"/>
          <w:kern w:val="2"/>
          <w:lang w:eastAsia="zh-CN" w:bidi="hi-IN"/>
          <w14:ligatures w14:val="none"/>
        </w:rPr>
        <w:t xml:space="preserve">becně závazná vyhláška obce Kamenec č. 1/2020, o stanovení systému shromažďování, sběru, přepravy, třídění, využívání a odstraňování komunálních odpadů a nakládání se stavebním odpadem na území obce Kamenec, se mění následovně: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V Čl. 2 odst. 1 se doplňuje písm. j) s textem „</w:t>
      </w:r>
      <w:r>
        <w:rPr>
          <w:rFonts w:cs="Arial" w:ascii="Arial" w:hAnsi="Arial"/>
          <w:i/>
          <w:iCs/>
        </w:rPr>
        <w:t>j) Textil</w:t>
      </w:r>
      <w:r>
        <w:rPr>
          <w:rFonts w:cs="Arial" w:ascii="Arial" w:hAnsi="Arial"/>
        </w:rPr>
        <w:t xml:space="preserve">“.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Odsazentlatextu"/>
        <w:spacing w:lineRule="auto" w:line="240" w:before="0" w:after="0"/>
        <w:ind w:left="0" w:hanging="0"/>
        <w:jc w:val="both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color w:val="000000"/>
        </w:rPr>
        <w:t>V Čl. 2 se ruší odst. 2 a nově se nahrazuje textem:</w:t>
      </w:r>
      <w:r>
        <w:rPr>
          <w:rFonts w:cs="Arial" w:ascii="Arial" w:hAnsi="Arial"/>
          <w:i/>
          <w:iCs/>
          <w:color w:val="000000"/>
        </w:rPr>
        <w:t xml:space="preserve"> „2) Směsným komunálním odpadem se rozumí zbylý komunální odpad po stanoveném vytřídění podle odstavce 1 písm. a), b), c), d), e), f), g), i) a j).“.</w:t>
      </w:r>
    </w:p>
    <w:p>
      <w:pPr>
        <w:pStyle w:val="Odsazentlatextu"/>
        <w:spacing w:lineRule="auto" w:line="240" w:before="0" w:after="0"/>
        <w:ind w:lef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Odsazentlatextu"/>
        <w:spacing w:lineRule="auto" w:line="240" w:before="0" w:after="0"/>
        <w:ind w:left="0" w:hanging="0"/>
        <w:jc w:val="both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color w:val="000000"/>
        </w:rPr>
        <w:t>Ruší se odkazy pod čarou č. 1, 2 a 3.</w:t>
      </w:r>
    </w:p>
    <w:p>
      <w:pPr>
        <w:pStyle w:val="Odsazentlatextu"/>
        <w:spacing w:lineRule="auto" w:line="240" w:before="0" w:after="0"/>
        <w:ind w:lef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Odsazentlatextu"/>
        <w:spacing w:lineRule="auto" w:line="240" w:before="0" w:after="0"/>
        <w:ind w:left="0" w:hanging="0"/>
        <w:jc w:val="both"/>
        <w:rPr>
          <w:rFonts w:ascii="Arial" w:hAnsi="Arial" w:eastAsia="Times New Roman" w:cs="Arial"/>
          <w:iCs/>
          <w:kern w:val="0"/>
          <w:lang w:eastAsia="cs-CZ"/>
          <w14:ligatures w14:val="none"/>
        </w:rPr>
      </w:pPr>
      <w:r>
        <w:rPr>
          <w:rFonts w:cs="Arial" w:ascii="Arial" w:hAnsi="Arial"/>
          <w:color w:val="000000"/>
        </w:rPr>
        <w:t xml:space="preserve">V Čl. 3 odst. 3 </w:t>
      </w:r>
      <w:r>
        <w:rPr>
          <w:rFonts w:cs="Arial" w:ascii="Arial" w:hAnsi="Arial"/>
        </w:rPr>
        <w:t>se doplňuje písm. g) s textem „</w:t>
      </w:r>
      <w:r>
        <w:rPr>
          <w:rFonts w:cs="Arial" w:ascii="Arial" w:hAnsi="Arial"/>
          <w:i/>
          <w:iCs/>
        </w:rPr>
        <w:t xml:space="preserve">g) </w:t>
      </w:r>
      <w:r>
        <w:rPr>
          <w:rFonts w:cs="Arial" w:ascii="Arial" w:hAnsi="Arial"/>
          <w:bCs/>
          <w:i/>
          <w:iCs/>
          <w:color w:val="000000" w:themeColor="text1"/>
        </w:rPr>
        <w:t>Textil, barva červená</w:t>
      </w:r>
      <w:r>
        <w:rPr>
          <w:rFonts w:cs="Arial" w:ascii="Arial" w:hAnsi="Arial"/>
          <w:bCs/>
          <w:iCs/>
          <w:color w:val="000000" w:themeColor="text1"/>
        </w:rPr>
        <w:t>“</w:t>
      </w:r>
      <w:r>
        <w:rPr>
          <w:rFonts w:cs="Arial" w:ascii="Arial" w:hAnsi="Arial"/>
          <w:iCs/>
          <w:color w:val="000000" w:themeColor="text1"/>
        </w:rPr>
        <w:t>.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1"/>
        <w:rPr>
          <w:rFonts w:ascii="Arial" w:hAnsi="Arial" w:eastAsia="PingFang SC" w:cs="Arial"/>
          <w:b/>
          <w:b/>
          <w:bCs/>
          <w:kern w:val="2"/>
          <w:lang w:eastAsia="zh-CN" w:bidi="hi-IN"/>
          <w14:ligatures w14:val="none"/>
        </w:rPr>
      </w:pPr>
      <w:r>
        <w:rPr>
          <w:rFonts w:eastAsia="PingFang SC" w:cs="Arial" w:ascii="Arial" w:hAnsi="Arial"/>
          <w:b/>
          <w:bCs/>
          <w:kern w:val="2"/>
          <w:lang w:eastAsia="zh-CN" w:bidi="hi-IN"/>
          <w14:ligatures w14:val="none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1"/>
        <w:rPr>
          <w:rFonts w:ascii="Arial" w:hAnsi="Arial" w:eastAsia="Arial" w:cs="Arial"/>
          <w:i/>
          <w:i/>
          <w:iCs/>
          <w:kern w:val="2"/>
          <w:lang w:eastAsia="zh-CN" w:bidi="hi-IN"/>
          <w14:ligatures w14:val="none"/>
        </w:rPr>
      </w:pPr>
      <w:r>
        <w:rPr>
          <w:rFonts w:eastAsia="PingFang SC" w:cs="Arial" w:ascii="Arial" w:hAnsi="Arial"/>
          <w:b/>
          <w:bCs/>
          <w:kern w:val="2"/>
          <w:lang w:eastAsia="zh-CN" w:bidi="hi-IN"/>
          <w14:ligatures w14:val="none"/>
        </w:rPr>
        <w:t>Čl. 2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1"/>
        <w:rPr>
          <w:rFonts w:ascii="Arial" w:hAnsi="Arial" w:eastAsia="PingFang SC" w:cs="Arial Unicode MS"/>
          <w:b/>
          <w:b/>
          <w:bCs/>
          <w:kern w:val="2"/>
          <w:lang w:eastAsia="zh-CN" w:bidi="hi-IN"/>
          <w14:ligatures w14:val="none"/>
        </w:rPr>
      </w:pPr>
      <w:r>
        <w:rPr>
          <w:rFonts w:eastAsia="PingFang SC" w:cs="Arial Unicode MS" w:ascii="Arial" w:hAnsi="Arial"/>
          <w:b/>
          <w:bCs/>
          <w:kern w:val="2"/>
          <w:lang w:eastAsia="zh-CN" w:bidi="hi-IN"/>
          <w14:ligatures w14:val="none"/>
        </w:rPr>
        <w:t>Účinnost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left="708" w:hanging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………………</w:t>
      </w:r>
      <w:r>
        <w:rPr>
          <w:rFonts w:cs="Arial" w:ascii="Arial" w:hAnsi="Arial"/>
          <w:bCs/>
        </w:rPr>
        <w:t>...……………….</w:t>
        <w:tab/>
        <w:tab/>
        <w:tab/>
        <w:tab/>
        <w:t>………</w:t>
        <w:tab/>
        <w:t>………………..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cs="Arial" w:ascii="Arial" w:hAnsi="Arial"/>
        </w:rPr>
        <w:t xml:space="preserve">Václav Habr  </w:t>
      </w:r>
      <w:r>
        <w:rPr>
          <w:rFonts w:cs="Arial" w:ascii="Arial" w:hAnsi="Arial"/>
          <w:bCs/>
          <w:iCs/>
        </w:rPr>
        <w:t>v. r.</w:t>
      </w:r>
      <w:r>
        <w:rPr>
          <w:rFonts w:cs="Arial" w:ascii="Arial" w:hAnsi="Arial"/>
          <w:bCs/>
          <w:i/>
        </w:rPr>
        <w:tab/>
        <w:t xml:space="preserve">  </w:t>
        <w:tab/>
        <w:tab/>
        <w:tab/>
        <w:tab/>
        <w:tab/>
        <w:t xml:space="preserve">     </w:t>
      </w:r>
      <w:r>
        <w:rPr>
          <w:rFonts w:cs="Arial" w:ascii="Arial" w:hAnsi="Arial"/>
        </w:rPr>
        <w:t xml:space="preserve">Ivan Zeman </w:t>
      </w:r>
      <w:r>
        <w:rPr>
          <w:rFonts w:cs="Arial" w:ascii="Arial" w:hAnsi="Arial"/>
          <w:bCs/>
          <w:iCs/>
        </w:rPr>
        <w:t>v. r.</w:t>
      </w:r>
    </w:p>
    <w:p>
      <w:pPr>
        <w:pStyle w:val="Normal"/>
        <w:spacing w:lineRule="auto" w:line="240" w:before="0" w:after="0"/>
        <w:ind w:left="708" w:hanging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bCs/>
          <w:iCs/>
        </w:rPr>
        <w:t xml:space="preserve">    </w:t>
      </w:r>
      <w:r>
        <w:rPr>
          <w:rFonts w:cs="Arial" w:ascii="Arial" w:hAnsi="Arial"/>
          <w:bCs/>
          <w:iCs/>
        </w:rPr>
        <w:t>místostarosta</w:t>
        <w:tab/>
        <w:tab/>
        <w:tab/>
        <w:tab/>
        <w:tab/>
        <w:tab/>
        <w:tab/>
        <w:t>starosta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Times New Roman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Nadpis1">
    <w:name w:val="Heading 1"/>
    <w:basedOn w:val="Normal"/>
    <w:next w:val="Normal"/>
    <w:link w:val="Nadpis1Char"/>
    <w:uiPriority w:val="9"/>
    <w:qFormat/>
    <w:rsid w:val="0008768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08768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8768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08768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unhideWhenUsed/>
    <w:qFormat/>
    <w:rsid w:val="0008768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08768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08768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08768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08768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08768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08768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8768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08768d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qFormat/>
    <w:rsid w:val="0008768d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08768d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08768d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08768d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08768d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link w:val="Nzev"/>
    <w:uiPriority w:val="10"/>
    <w:qFormat/>
    <w:rsid w:val="0008768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08768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Citt"/>
    <w:uiPriority w:val="29"/>
    <w:qFormat/>
    <w:rsid w:val="0008768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8768d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087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character" w:styleId="Zkladntextodsazen2Char" w:customStyle="1">
    <w:name w:val="Základní text odsazený 2 Char"/>
    <w:basedOn w:val="DefaultParagraphFont"/>
    <w:link w:val="Zkladntextodsazen2"/>
    <w:qFormat/>
    <w:rsid w:val="00ed51e9"/>
    <w:rPr>
      <w:rFonts w:ascii="Times New Roman" w:hAnsi="Times New Roman" w:eastAsia="Times New Roman" w:cs="Times New Roman"/>
      <w:bCs/>
      <w:kern w:val="0"/>
      <w:sz w:val="24"/>
      <w:szCs w:val="20"/>
      <w:lang w:eastAsia="cs-CZ"/>
      <w14:ligatures w14:val="none"/>
    </w:rPr>
  </w:style>
  <w:style w:type="character" w:styleId="ZkladntextodsazenChar" w:customStyle="1">
    <w:name w:val="Základní text odsazený Char"/>
    <w:basedOn w:val="DefaultParagraphFont"/>
    <w:link w:val="Zkladntextodsazen"/>
    <w:uiPriority w:val="99"/>
    <w:qFormat/>
    <w:rsid w:val="00ed51e9"/>
    <w:rPr/>
  </w:style>
  <w:style w:type="character" w:styleId="HeaderNumberedCar" w:customStyle="1">
    <w:name w:val="HeaderNumberedCar"/>
    <w:link w:val="HeaderNumbered"/>
    <w:uiPriority w:val="99"/>
    <w:semiHidden/>
    <w:unhideWhenUsed/>
    <w:qFormat/>
    <w:rsid w:val="0069101f"/>
    <w:rPr>
      <w:b/>
      <w:kern w:val="0"/>
      <w:sz w:val="24"/>
      <w:lang w:eastAsia="cs-CZ"/>
      <w14:ligatures w14:val="none"/>
    </w:rPr>
  </w:style>
  <w:style w:type="character" w:styleId="ParagraphUnnumberedCar" w:customStyle="1">
    <w:name w:val="ParagraphUnnumberedCar"/>
    <w:link w:val="ParagraphUnnumbered"/>
    <w:uiPriority w:val="99"/>
    <w:unhideWhenUsed/>
    <w:qFormat/>
    <w:rsid w:val="0069101f"/>
    <w:rPr>
      <w:kern w:val="0"/>
      <w:sz w:val="24"/>
      <w:lang w:eastAsia="cs-CZ"/>
      <w14:ligatures w14:val="none"/>
    </w:rPr>
  </w:style>
  <w:style w:type="character" w:styleId="Wrszastupiteleconcatjmeno" w:customStyle="1">
    <w:name w:val="wrs_zastupitele_concatjmeno"/>
    <w:basedOn w:val="DefaultParagraphFont"/>
    <w:qFormat/>
    <w:rsid w:val="008d6e50"/>
    <w:rPr/>
  </w:style>
  <w:style w:type="character" w:styleId="FormtovanvHTMLChar" w:customStyle="1">
    <w:name w:val="Formátovaný v HTML Char"/>
    <w:basedOn w:val="DefaultParagraphFont"/>
    <w:link w:val="FormtovanvHTML"/>
    <w:uiPriority w:val="99"/>
    <w:semiHidden/>
    <w:qFormat/>
    <w:rsid w:val="00374d77"/>
    <w:rPr>
      <w:rFonts w:ascii="Consolas" w:hAnsi="Consolas"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next w:val="Normal"/>
    <w:link w:val="NzevChar"/>
    <w:uiPriority w:val="10"/>
    <w:qFormat/>
    <w:rsid w:val="0008768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08768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08768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08768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08768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BodyTextIndent2">
    <w:name w:val="Body Text Indent 2"/>
    <w:basedOn w:val="Normal"/>
    <w:link w:val="Zkladntextodsazen2Char"/>
    <w:qFormat/>
    <w:rsid w:val="00ed51e9"/>
    <w:pPr>
      <w:spacing w:lineRule="auto" w:line="240" w:before="0" w:after="0"/>
      <w:ind w:left="708" w:firstLine="360"/>
      <w:jc w:val="both"/>
    </w:pPr>
    <w:rPr>
      <w:rFonts w:ascii="Times New Roman" w:hAnsi="Times New Roman" w:eastAsia="Times New Roman" w:cs="Times New Roman"/>
      <w:bCs/>
      <w:kern w:val="0"/>
      <w:sz w:val="24"/>
      <w:szCs w:val="20"/>
      <w:lang w:eastAsia="cs-CZ"/>
      <w14:ligatures w14:val="none"/>
    </w:rPr>
  </w:style>
  <w:style w:type="paragraph" w:styleId="NormlnIMP" w:customStyle="1">
    <w:name w:val="Normální_IMP"/>
    <w:basedOn w:val="Normal"/>
    <w:qFormat/>
    <w:rsid w:val="00ed51e9"/>
    <w:pPr>
      <w:suppressAutoHyphens w:val="true"/>
      <w:overflowPunct w:val="true"/>
      <w:spacing w:lineRule="auto" w:line="228" w:before="0" w:after="0"/>
      <w:jc w:val="both"/>
      <w:textAlignment w:val="baseline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Odsazentlatextu">
    <w:name w:val="Body Text Indent"/>
    <w:basedOn w:val="Normal"/>
    <w:link w:val="ZkladntextodsazenChar"/>
    <w:uiPriority w:val="99"/>
    <w:unhideWhenUsed/>
    <w:rsid w:val="00ed51e9"/>
    <w:pPr>
      <w:spacing w:before="0" w:after="120"/>
      <w:ind w:left="283" w:hanging="0"/>
    </w:pPr>
    <w:rPr/>
  </w:style>
  <w:style w:type="paragraph" w:styleId="Default" w:customStyle="1">
    <w:name w:val="Default"/>
    <w:qFormat/>
    <w:rsid w:val="00ed51e9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cs-CZ" w:val="cs-CZ" w:bidi="ar-SA"/>
      <w14:ligatures w14:val="none"/>
    </w:rPr>
  </w:style>
  <w:style w:type="paragraph" w:styleId="HeaderNumbered" w:customStyle="1">
    <w:name w:val="HeaderNumbered"/>
    <w:link w:val="HeaderNumberedCar"/>
    <w:uiPriority w:val="99"/>
    <w:semiHidden/>
    <w:unhideWhenUsed/>
    <w:qFormat/>
    <w:rsid w:val="0069101f"/>
    <w:pPr>
      <w:keepNext w:val="true"/>
      <w:widowControl/>
      <w:bidi w:val="0"/>
      <w:spacing w:lineRule="auto" w:line="276" w:before="360" w:after="0"/>
      <w:jc w:val="center"/>
    </w:pPr>
    <w:rPr>
      <w:rFonts w:ascii="Aptos" w:hAnsi="Aptos" w:eastAsia="Aptos" w:cs=""/>
      <w:b/>
      <w:color w:val="auto"/>
      <w:kern w:val="0"/>
      <w:sz w:val="24"/>
      <w:szCs w:val="22"/>
      <w:lang w:eastAsia="cs-CZ" w:val="cs-CZ" w:bidi="ar-SA"/>
      <w14:ligatures w14:val="none"/>
    </w:rPr>
  </w:style>
  <w:style w:type="paragraph" w:styleId="ParagraphUnnumbered" w:customStyle="1">
    <w:name w:val="ParagraphUnnumbered"/>
    <w:link w:val="ParagraphUnnumberedCar"/>
    <w:uiPriority w:val="99"/>
    <w:unhideWhenUsed/>
    <w:qFormat/>
    <w:rsid w:val="0069101f"/>
    <w:pPr>
      <w:widowControl/>
      <w:bidi w:val="0"/>
      <w:spacing w:lineRule="auto" w:line="276" w:before="0" w:after="0"/>
      <w:jc w:val="both"/>
    </w:pPr>
    <w:rPr>
      <w:rFonts w:ascii="Aptos" w:hAnsi="Aptos" w:eastAsia="Aptos" w:cs=""/>
      <w:color w:val="auto"/>
      <w:kern w:val="0"/>
      <w:sz w:val="24"/>
      <w:szCs w:val="22"/>
      <w:lang w:eastAsia="cs-CZ" w:val="cs-CZ" w:bidi="ar-SA"/>
      <w14:ligatures w14:val="none"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374d77"/>
    <w:pPr>
      <w:spacing w:lineRule="auto" w:line="240" w:before="0" w:after="0"/>
    </w:pPr>
    <w:rPr>
      <w:rFonts w:ascii="Consolas" w:hAnsi="Consolas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LibreOffice/7.0.4.2$Windows_X86_64 LibreOffice_project/dcf040e67528d9187c66b2379df5ea4407429775</Application>
  <AppVersion>15.0000</AppVersion>
  <Pages>1</Pages>
  <Words>253</Words>
  <Characters>1276</Characters>
  <CharactersWithSpaces>1578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2026-03-10T07:03:00Z</dcterms:created>
  <dc:creator>Eliška Vlčková</dc:creator>
  <dc:description/>
  <dc:language>cs-CZ</dc:language>
  <cp:lastModifiedBy/>
  <cp:lastPrinted>2026-03-14T10:21:05Z</cp:lastPrinted>
  <dcterms:modified xsi:type="dcterms:W3CDTF">2026-03-14T10:21:34Z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