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D15C13" w14:textId="77777777" w:rsidR="008A3872" w:rsidRPr="00EA606E" w:rsidRDefault="008A3872" w:rsidP="008A3872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>O B E C   V R A Ž K O V</w:t>
      </w:r>
    </w:p>
    <w:p w14:paraId="66C6240F" w14:textId="77777777" w:rsidR="008A3872" w:rsidRDefault="008A3872" w:rsidP="008A3872">
      <w:pPr>
        <w:jc w:val="center"/>
        <w:rPr>
          <w:b/>
          <w:bCs/>
        </w:rPr>
      </w:pPr>
    </w:p>
    <w:p w14:paraId="5A624783" w14:textId="77777777" w:rsidR="008A3872" w:rsidRPr="006B71FF" w:rsidRDefault="008A3872" w:rsidP="008A3872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>
        <w:rPr>
          <w:b/>
          <w:bCs/>
          <w:sz w:val="32"/>
        </w:rPr>
        <w:t>VRAŽKOV</w:t>
      </w:r>
    </w:p>
    <w:p w14:paraId="6995F38A" w14:textId="77777777" w:rsidR="00E23C20" w:rsidRPr="000F09B9" w:rsidRDefault="00E23C20" w:rsidP="00E23C20">
      <w:pPr>
        <w:jc w:val="center"/>
        <w:rPr>
          <w:b/>
          <w:bCs/>
        </w:rPr>
      </w:pPr>
    </w:p>
    <w:p w14:paraId="38ACDC03" w14:textId="77777777" w:rsidR="00E23C20" w:rsidRPr="00A0241C" w:rsidRDefault="0032226C" w:rsidP="00E23C2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="00E23C20" w:rsidRPr="00A0241C">
        <w:rPr>
          <w:b/>
          <w:bCs/>
          <w:sz w:val="32"/>
          <w:szCs w:val="32"/>
        </w:rPr>
        <w:t>,</w:t>
      </w:r>
    </w:p>
    <w:p w14:paraId="5A8138A1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2A6654A7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32CA4E2E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16260771" w14:textId="700C9C09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8A3872">
        <w:rPr>
          <w:i/>
        </w:rPr>
        <w:t>Vražkov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661FA6">
        <w:rPr>
          <w:i/>
        </w:rPr>
        <w:t>13.12.2024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="001D2E83">
        <w:rPr>
          <w:i/>
        </w:rPr>
        <w:t xml:space="preserve">a 5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4BF82D87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0AF765B8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5005F6DF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0FDC973D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1CA2CAEA" w14:textId="140BCA5D" w:rsidR="004938C5" w:rsidRPr="008A3872" w:rsidRDefault="00BF288C" w:rsidP="001D2E83">
      <w:pPr>
        <w:numPr>
          <w:ilvl w:val="0"/>
          <w:numId w:val="6"/>
        </w:numPr>
        <w:jc w:val="both"/>
      </w:pPr>
      <w:r w:rsidRPr="008A3872">
        <w:t>Tato v</w:t>
      </w:r>
      <w:r w:rsidR="00D92E50" w:rsidRPr="008A3872">
        <w:t xml:space="preserve">yhláška stanoví </w:t>
      </w:r>
      <w:r w:rsidR="007F1804" w:rsidRPr="008A3872">
        <w:t xml:space="preserve">obecní systém odpadového hospodářství na území </w:t>
      </w:r>
      <w:r w:rsidR="004B7865" w:rsidRPr="008A3872">
        <w:t xml:space="preserve">obce </w:t>
      </w:r>
      <w:r w:rsidR="008A3872" w:rsidRPr="008A3872">
        <w:t>Vražkov</w:t>
      </w:r>
      <w:r w:rsidR="008A3872" w:rsidRPr="008A3872">
        <w:rPr>
          <w:i/>
        </w:rPr>
        <w:t xml:space="preserve"> </w:t>
      </w:r>
      <w:r w:rsidR="007F1804" w:rsidRPr="008A3872">
        <w:t>(dále jen „obecní systém odpadového hospodářství“)</w:t>
      </w:r>
      <w:r w:rsidR="00B50B85" w:rsidRPr="008A3872">
        <w:t>.</w:t>
      </w:r>
    </w:p>
    <w:p w14:paraId="2C4F3EFD" w14:textId="218F83CF" w:rsidR="001D2E83" w:rsidRPr="008A3872" w:rsidRDefault="00BF288C" w:rsidP="001D2E83">
      <w:pPr>
        <w:numPr>
          <w:ilvl w:val="0"/>
          <w:numId w:val="6"/>
        </w:numPr>
        <w:jc w:val="both"/>
      </w:pPr>
      <w:r w:rsidRPr="008A3872">
        <w:t>Tato v</w:t>
      </w:r>
      <w:r w:rsidR="001D2E83" w:rsidRPr="008A3872">
        <w:t xml:space="preserve">yhláška rovněž stanoví místa, kde </w:t>
      </w:r>
      <w:r w:rsidR="007B6403" w:rsidRPr="008A3872">
        <w:t xml:space="preserve">obec </w:t>
      </w:r>
      <w:r w:rsidR="008A3872" w:rsidRPr="008A3872">
        <w:t>Vražkov</w:t>
      </w:r>
      <w:r w:rsidR="008A3872" w:rsidRPr="008A3872">
        <w:rPr>
          <w:i/>
        </w:rPr>
        <w:t xml:space="preserve"> </w:t>
      </w:r>
      <w:r w:rsidR="007B6403" w:rsidRPr="008A3872">
        <w:t>(dále jen „obec“) přebírá</w:t>
      </w:r>
      <w:r w:rsidR="001D2E83" w:rsidRPr="008A3872">
        <w:t>:</w:t>
      </w:r>
    </w:p>
    <w:p w14:paraId="4A61B798" w14:textId="77777777" w:rsidR="001D2E83" w:rsidRPr="008A3872" w:rsidRDefault="001D2E83" w:rsidP="001D2E83">
      <w:pPr>
        <w:numPr>
          <w:ilvl w:val="0"/>
          <w:numId w:val="7"/>
        </w:numPr>
        <w:jc w:val="both"/>
      </w:pPr>
      <w:r w:rsidRPr="008A3872">
        <w:t>výrobky s ukončenou životností v rámci služby pro výrobce podle zákona o výrobcích s ukončenou životností,</w:t>
      </w:r>
    </w:p>
    <w:p w14:paraId="21CD1C36" w14:textId="2F78E31A" w:rsidR="001D2E83" w:rsidRPr="008A3872" w:rsidRDefault="001D2E83" w:rsidP="001D2E83">
      <w:pPr>
        <w:numPr>
          <w:ilvl w:val="0"/>
          <w:numId w:val="7"/>
        </w:numPr>
        <w:jc w:val="both"/>
      </w:pPr>
      <w:r w:rsidRPr="008A3872">
        <w:t xml:space="preserve">rostlinné zbytky z údržby zeleně, zahrad a domácností </w:t>
      </w:r>
      <w:r w:rsidR="008A3872" w:rsidRPr="008A3872">
        <w:t xml:space="preserve">(dále jen „rostlinné zbytky“) </w:t>
      </w:r>
      <w:r w:rsidRPr="008A3872">
        <w:t>ke</w:t>
      </w:r>
      <w:r w:rsidR="008A3872" w:rsidRPr="008A3872">
        <w:t> </w:t>
      </w:r>
      <w:r w:rsidRPr="008A3872">
        <w:t>zpracování na kompost v rámci komunitního kompostování.</w:t>
      </w:r>
    </w:p>
    <w:p w14:paraId="54BFFCDD" w14:textId="77777777" w:rsidR="004938C5" w:rsidRPr="008A3872" w:rsidRDefault="004938C5" w:rsidP="004938C5">
      <w:pPr>
        <w:jc w:val="both"/>
      </w:pPr>
    </w:p>
    <w:p w14:paraId="64547B6E" w14:textId="77777777" w:rsidR="00792C01" w:rsidRPr="008A3872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8A3872">
        <w:rPr>
          <w:sz w:val="24"/>
          <w:szCs w:val="24"/>
        </w:rPr>
        <w:t xml:space="preserve">Článek 2 </w:t>
      </w:r>
    </w:p>
    <w:p w14:paraId="1810204D" w14:textId="77777777" w:rsidR="00792C01" w:rsidRPr="008A3872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8A3872">
        <w:rPr>
          <w:sz w:val="24"/>
          <w:szCs w:val="24"/>
        </w:rPr>
        <w:t>Základní pojmy</w:t>
      </w:r>
    </w:p>
    <w:p w14:paraId="3DB3EEAF" w14:textId="77777777" w:rsidR="00792C01" w:rsidRPr="008A3872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1D9B7606" w14:textId="77777777" w:rsidR="00737A59" w:rsidRPr="008A3872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8A3872">
        <w:rPr>
          <w:b/>
        </w:rPr>
        <w:t>Nápojovými kartony</w:t>
      </w:r>
      <w:r w:rsidRPr="008A3872">
        <w:t xml:space="preserve"> </w:t>
      </w:r>
      <w:r w:rsidRPr="008A3872">
        <w:rPr>
          <w:color w:val="000000"/>
        </w:rPr>
        <w:t>se pro účely této vyhlášky rozumí</w:t>
      </w:r>
      <w:r w:rsidRPr="008A3872">
        <w:t xml:space="preserve"> kompo</w:t>
      </w:r>
      <w:r w:rsidR="004B6544" w:rsidRPr="008A3872">
        <w:t xml:space="preserve">zitní (vícesložkové) obaly </w:t>
      </w:r>
      <w:r w:rsidRPr="008A3872">
        <w:t xml:space="preserve">(např. od mléka, vína, džusů a jiných </w:t>
      </w:r>
      <w:r w:rsidR="00A010E4" w:rsidRPr="008A3872">
        <w:t>poživatin</w:t>
      </w:r>
      <w:r w:rsidRPr="008A3872">
        <w:t>).</w:t>
      </w:r>
    </w:p>
    <w:p w14:paraId="411B62B6" w14:textId="77777777" w:rsidR="008A3872" w:rsidRPr="008A3872" w:rsidRDefault="008A3872" w:rsidP="008A3872">
      <w:pPr>
        <w:numPr>
          <w:ilvl w:val="0"/>
          <w:numId w:val="1"/>
        </w:numPr>
        <w:tabs>
          <w:tab w:val="left" w:pos="4172"/>
        </w:tabs>
        <w:suppressAutoHyphens/>
        <w:jc w:val="both"/>
      </w:pPr>
      <w:r w:rsidRPr="008A3872">
        <w:rPr>
          <w:b/>
          <w:color w:val="000000"/>
        </w:rPr>
        <w:t xml:space="preserve">Drobnými kovy </w:t>
      </w:r>
      <w:r w:rsidRPr="008A3872">
        <w:t xml:space="preserve">se pro účely této vyhlášky rozumí drobné kovové předměty (zejména plechovky od nápojů, kovové obaly od potravin nebo drogerie apod.), </w:t>
      </w:r>
      <w:r w:rsidRPr="008A3872">
        <w:rPr>
          <w:b/>
        </w:rPr>
        <w:t>ostatními</w:t>
      </w:r>
      <w:r w:rsidRPr="008A3872">
        <w:t xml:space="preserve"> </w:t>
      </w:r>
      <w:r w:rsidRPr="008A3872">
        <w:rPr>
          <w:b/>
        </w:rPr>
        <w:t xml:space="preserve">kovy </w:t>
      </w:r>
      <w:r w:rsidRPr="008A3872">
        <w:t xml:space="preserve">se rozumí všechny kovy s výjimkou drobných kovů. </w:t>
      </w:r>
    </w:p>
    <w:p w14:paraId="568A8906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1"/>
      </w:r>
      <w:r w:rsidR="007F1804" w:rsidRPr="00A010E4">
        <w:rPr>
          <w:bCs/>
          <w:vertAlign w:val="superscript"/>
        </w:rPr>
        <w:t>)</w:t>
      </w:r>
    </w:p>
    <w:p w14:paraId="1BB79BE0" w14:textId="77777777"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 xml:space="preserve">je </w:t>
      </w:r>
      <w:r w:rsidRPr="008A3872">
        <w:rPr>
          <w:color w:val="000000"/>
        </w:rPr>
        <w:t>složka</w:t>
      </w:r>
      <w:r w:rsidRPr="00A010E4">
        <w:rPr>
          <w:color w:val="000000"/>
        </w:rPr>
        <w:t xml:space="preserve">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koberce, matrace apod.).</w:t>
      </w:r>
    </w:p>
    <w:p w14:paraId="6DE3B20B" w14:textId="5A9EB8AB" w:rsidR="00792C01" w:rsidRPr="008A3872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8A3872">
        <w:rPr>
          <w:b/>
          <w:color w:val="000000"/>
        </w:rPr>
        <w:t xml:space="preserve">Směsný komunální odpad </w:t>
      </w:r>
      <w:r w:rsidRPr="008A3872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8A3872" w:rsidRPr="008A3872">
        <w:rPr>
          <w:color w:val="000000"/>
        </w:rPr>
        <w:t>i</w:t>
      </w:r>
      <w:r w:rsidRPr="008A3872">
        <w:rPr>
          <w:color w:val="000000"/>
        </w:rPr>
        <w:t>) této vyhlášky.</w:t>
      </w:r>
    </w:p>
    <w:p w14:paraId="0CF49072" w14:textId="77777777" w:rsidR="00A010E4" w:rsidRPr="008A3872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8A3872">
        <w:rPr>
          <w:b/>
          <w:color w:val="000000"/>
        </w:rPr>
        <w:t xml:space="preserve">Stanoviště zvláštních sběrných nádob </w:t>
      </w:r>
      <w:r w:rsidRPr="008A3872">
        <w:rPr>
          <w:color w:val="000000"/>
        </w:rPr>
        <w:t>jsou místa,</w:t>
      </w:r>
      <w:r w:rsidRPr="008A3872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8A3872">
        <w:rPr>
          <w:color w:val="000000"/>
        </w:rPr>
        <w:t>.</w:t>
      </w:r>
      <w:r w:rsidRPr="008A3872">
        <w:t xml:space="preserve"> Aktuální seznam stanovišť zvláštních sběrných nádob je zveřejněn na webových stránkách obce.</w:t>
      </w:r>
    </w:p>
    <w:p w14:paraId="1D562D46" w14:textId="0077384C" w:rsidR="00A010E4" w:rsidRPr="008A3872" w:rsidRDefault="00A010E4" w:rsidP="008A3872">
      <w:pPr>
        <w:numPr>
          <w:ilvl w:val="0"/>
          <w:numId w:val="1"/>
        </w:numPr>
        <w:tabs>
          <w:tab w:val="left" w:pos="4172"/>
        </w:tabs>
        <w:suppressAutoHyphens/>
        <w:jc w:val="both"/>
        <w:rPr>
          <w:color w:val="000000"/>
        </w:rPr>
      </w:pPr>
      <w:r w:rsidRPr="008A3872">
        <w:rPr>
          <w:b/>
          <w:color w:val="000000"/>
        </w:rPr>
        <w:lastRenderedPageBreak/>
        <w:t>Sběrn</w:t>
      </w:r>
      <w:r w:rsidR="008A3872" w:rsidRPr="008A3872">
        <w:rPr>
          <w:b/>
          <w:color w:val="000000"/>
        </w:rPr>
        <w:t>é</w:t>
      </w:r>
      <w:r w:rsidRPr="008A3872">
        <w:rPr>
          <w:b/>
          <w:color w:val="000000"/>
        </w:rPr>
        <w:t xml:space="preserve"> </w:t>
      </w:r>
      <w:r w:rsidR="008A3872" w:rsidRPr="008A3872">
        <w:rPr>
          <w:b/>
          <w:color w:val="000000"/>
        </w:rPr>
        <w:t>místo</w:t>
      </w:r>
      <w:r w:rsidRPr="008A3872">
        <w:rPr>
          <w:b/>
          <w:color w:val="000000"/>
        </w:rPr>
        <w:t xml:space="preserve"> </w:t>
      </w:r>
      <w:r w:rsidRPr="008A3872">
        <w:rPr>
          <w:color w:val="000000"/>
        </w:rPr>
        <w:t xml:space="preserve">je místo, </w:t>
      </w:r>
      <w:r w:rsidRPr="008A3872">
        <w:t xml:space="preserve">které slouží k odkládání určených složek komunálního odpadu do shromažďovacích prostředků </w:t>
      </w:r>
      <w:r w:rsidRPr="008A3872">
        <w:rPr>
          <w:color w:val="000000"/>
        </w:rPr>
        <w:t>během provozní doby</w:t>
      </w:r>
      <w:r w:rsidR="008A3872" w:rsidRPr="008A3872">
        <w:rPr>
          <w:rStyle w:val="Znakapoznpodarou"/>
          <w:color w:val="000000"/>
          <w:vertAlign w:val="superscript"/>
        </w:rPr>
        <w:footnoteReference w:id="2"/>
      </w:r>
      <w:r w:rsidR="008A3872" w:rsidRPr="008A3872">
        <w:rPr>
          <w:color w:val="000000"/>
          <w:vertAlign w:val="superscript"/>
        </w:rPr>
        <w:t>)</w:t>
      </w:r>
      <w:r w:rsidR="008A3872" w:rsidRPr="008A3872">
        <w:t>.</w:t>
      </w:r>
      <w:r w:rsidRPr="008A3872">
        <w:t xml:space="preserve"> </w:t>
      </w:r>
      <w:r w:rsidR="008A3872" w:rsidRPr="008A3872">
        <w:t xml:space="preserve">Obec zde přebírá i vybrané výrobky s ukončenou životností a v určené roční době i rostlinné zbytky. </w:t>
      </w:r>
      <w:r w:rsidR="008A3872" w:rsidRPr="008A3872">
        <w:rPr>
          <w:color w:val="000000"/>
        </w:rPr>
        <w:t>Nachází se na adrese Vražkov č. p. 32</w:t>
      </w:r>
      <w:r w:rsidR="008A3872" w:rsidRPr="008A3872">
        <w:t>.</w:t>
      </w:r>
    </w:p>
    <w:p w14:paraId="614F0F34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31073135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3 </w:t>
      </w:r>
    </w:p>
    <w:p w14:paraId="7BF786A2" w14:textId="77777777" w:rsidR="00792C01" w:rsidRPr="008A3872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8A3872">
        <w:rPr>
          <w:sz w:val="24"/>
          <w:szCs w:val="24"/>
        </w:rPr>
        <w:t>T</w:t>
      </w:r>
      <w:r w:rsidR="00792C01" w:rsidRPr="008A3872">
        <w:rPr>
          <w:sz w:val="24"/>
          <w:szCs w:val="24"/>
        </w:rPr>
        <w:t>řídění komunálního odpadu</w:t>
      </w:r>
    </w:p>
    <w:p w14:paraId="61F4E086" w14:textId="77777777" w:rsidR="00792C01" w:rsidRPr="008A3872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0A564F46" w14:textId="77777777" w:rsidR="00792C01" w:rsidRPr="008A3872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8A3872">
        <w:t>Komunální odpad se</w:t>
      </w:r>
      <w:r w:rsidR="002307A4" w:rsidRPr="008A3872">
        <w:t xml:space="preserve"> v</w:t>
      </w:r>
      <w:r w:rsidR="009E6E7D" w:rsidRPr="008A3872">
        <w:t> obecním systému odpadového hospodářství</w:t>
      </w:r>
      <w:r w:rsidRPr="008A3872">
        <w:t xml:space="preserve"> třídí na tyto složky:</w:t>
      </w:r>
    </w:p>
    <w:p w14:paraId="2C2BD4B2" w14:textId="77777777" w:rsidR="00A010E4" w:rsidRPr="008A3872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8A3872">
        <w:t xml:space="preserve">papír; </w:t>
      </w:r>
    </w:p>
    <w:p w14:paraId="0BCECE3B" w14:textId="78B77C58" w:rsidR="00A010E4" w:rsidRPr="008A3872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8A3872">
        <w:t>sklo;</w:t>
      </w:r>
    </w:p>
    <w:p w14:paraId="63F544C7" w14:textId="77777777" w:rsidR="00FC6F49" w:rsidRPr="008A3872" w:rsidRDefault="00FC6F49" w:rsidP="00FC6F49">
      <w:pPr>
        <w:numPr>
          <w:ilvl w:val="0"/>
          <w:numId w:val="9"/>
        </w:numPr>
        <w:tabs>
          <w:tab w:val="left" w:pos="4172"/>
        </w:tabs>
        <w:jc w:val="both"/>
      </w:pPr>
      <w:r w:rsidRPr="008A3872">
        <w:t>plasty a nápojové kartony;</w:t>
      </w:r>
      <w:r w:rsidRPr="008A3872">
        <w:rPr>
          <w:rStyle w:val="Znakapoznpodarou"/>
          <w:vertAlign w:val="superscript"/>
        </w:rPr>
        <w:footnoteReference w:id="3"/>
      </w:r>
      <w:r w:rsidRPr="008A3872">
        <w:rPr>
          <w:vertAlign w:val="superscript"/>
        </w:rPr>
        <w:t>)</w:t>
      </w:r>
    </w:p>
    <w:p w14:paraId="535C6A8C" w14:textId="77777777" w:rsidR="00A010E4" w:rsidRPr="008A3872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8A3872">
        <w:t>drobné kovy;</w:t>
      </w:r>
    </w:p>
    <w:p w14:paraId="1B70580D" w14:textId="1426B418" w:rsidR="00A010E4" w:rsidRPr="008A3872" w:rsidRDefault="008A3872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8A3872">
        <w:t xml:space="preserve">ostatní </w:t>
      </w:r>
      <w:r w:rsidR="00A010E4" w:rsidRPr="008A3872">
        <w:t>kovy;</w:t>
      </w:r>
    </w:p>
    <w:p w14:paraId="3FEEA05F" w14:textId="77777777" w:rsidR="00A010E4" w:rsidRPr="008A3872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8A3872">
        <w:t>textil;</w:t>
      </w:r>
    </w:p>
    <w:p w14:paraId="408B3873" w14:textId="77777777" w:rsidR="00A010E4" w:rsidRPr="008A3872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8A3872">
        <w:t>biologick</w:t>
      </w:r>
      <w:r w:rsidR="00FD7A89" w:rsidRPr="008A3872">
        <w:t>y rozložitelný</w:t>
      </w:r>
      <w:r w:rsidRPr="008A3872">
        <w:t xml:space="preserve"> odpad</w:t>
      </w:r>
      <w:r w:rsidR="00A010E4" w:rsidRPr="008A3872">
        <w:t>;</w:t>
      </w:r>
    </w:p>
    <w:p w14:paraId="380168BF" w14:textId="77777777" w:rsidR="00D47A41" w:rsidRPr="008A3872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8A3872">
        <w:t>jedlé oleje a tuky;</w:t>
      </w:r>
    </w:p>
    <w:p w14:paraId="291C407A" w14:textId="77777777" w:rsidR="00A010E4" w:rsidRPr="008A3872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8A3872">
        <w:t>objemný odpad;</w:t>
      </w:r>
    </w:p>
    <w:p w14:paraId="3BE26109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nebezpečný odpad</w:t>
      </w:r>
      <w:r>
        <w:t>;</w:t>
      </w:r>
    </w:p>
    <w:p w14:paraId="76B17281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směsný komunální odpad.</w:t>
      </w:r>
    </w:p>
    <w:p w14:paraId="1082AFB5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009B7B83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67DE1260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4D73D926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705E57CD" w14:textId="38D2D564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6B100050" w14:textId="77777777" w:rsidR="008A3872" w:rsidRPr="00D902B1" w:rsidRDefault="008A3872" w:rsidP="008A3872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/>
          <w:bCs/>
          <w:sz w:val="24"/>
          <w:szCs w:val="24"/>
        </w:rPr>
      </w:pPr>
      <w:r w:rsidRPr="00D902B1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  <w:r w:rsidRPr="001E2A27">
        <w:rPr>
          <w:rFonts w:ascii="Times New Roman" w:hAnsi="Times New Roman"/>
          <w:sz w:val="24"/>
          <w:szCs w:val="24"/>
        </w:rPr>
        <w:t>do zvláštní sběrn</w:t>
      </w:r>
      <w:r w:rsidRPr="001E2A27">
        <w:rPr>
          <w:rFonts w:ascii="Times New Roman" w:hAnsi="Times New Roman"/>
          <w:sz w:val="24"/>
          <w:szCs w:val="24"/>
          <w:lang w:val="cs-CZ"/>
        </w:rPr>
        <w:t>é</w:t>
      </w:r>
      <w:r w:rsidRPr="001E2A27">
        <w:rPr>
          <w:rFonts w:ascii="Times New Roman" w:hAnsi="Times New Roman"/>
          <w:sz w:val="24"/>
          <w:szCs w:val="24"/>
        </w:rPr>
        <w:t xml:space="preserve"> nádob</w:t>
      </w:r>
      <w:r w:rsidRPr="001E2A27">
        <w:rPr>
          <w:rFonts w:ascii="Times New Roman" w:hAnsi="Times New Roman"/>
          <w:sz w:val="24"/>
          <w:szCs w:val="24"/>
          <w:lang w:val="cs-CZ"/>
        </w:rPr>
        <w:t>y</w:t>
      </w:r>
      <w:r w:rsidRPr="001E2A27">
        <w:rPr>
          <w:rFonts w:ascii="Times New Roman" w:hAnsi="Times New Roman"/>
          <w:sz w:val="24"/>
          <w:szCs w:val="24"/>
        </w:rPr>
        <w:t xml:space="preserve"> </w:t>
      </w:r>
      <w:r w:rsidRPr="001E2A27">
        <w:rPr>
          <w:rFonts w:ascii="Times New Roman" w:hAnsi="Times New Roman"/>
          <w:sz w:val="24"/>
          <w:szCs w:val="24"/>
          <w:lang w:val="cs-CZ"/>
        </w:rPr>
        <w:t xml:space="preserve">(výklopný kontejner o objemu 1100 litrů </w:t>
      </w:r>
      <w:r>
        <w:rPr>
          <w:rFonts w:ascii="Times New Roman" w:hAnsi="Times New Roman"/>
          <w:sz w:val="24"/>
          <w:szCs w:val="24"/>
          <w:lang w:val="cs-CZ"/>
        </w:rPr>
        <w:t>modré</w:t>
      </w:r>
      <w:r w:rsidRPr="001E2A27">
        <w:rPr>
          <w:rFonts w:ascii="Times New Roman" w:hAnsi="Times New Roman"/>
          <w:sz w:val="24"/>
          <w:szCs w:val="24"/>
          <w:lang w:val="cs-CZ"/>
        </w:rPr>
        <w:t xml:space="preserve"> barvy) umístěné na stanovišti</w:t>
      </w:r>
      <w:r>
        <w:rPr>
          <w:rFonts w:ascii="Times New Roman" w:hAnsi="Times New Roman"/>
          <w:sz w:val="24"/>
          <w:szCs w:val="24"/>
          <w:lang w:val="cs-CZ"/>
        </w:rPr>
        <w:t xml:space="preserve"> zvláštních sběrných nádob;</w:t>
      </w:r>
    </w:p>
    <w:p w14:paraId="5FE8E463" w14:textId="77777777" w:rsidR="008A3872" w:rsidRPr="00FD59CA" w:rsidRDefault="008A3872" w:rsidP="008A3872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FD59CA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Pr="00FD59CA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Pr="00FD59CA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Pr="00FD59CA">
        <w:rPr>
          <w:rFonts w:ascii="Times New Roman" w:hAnsi="Times New Roman"/>
          <w:sz w:val="24"/>
          <w:szCs w:val="24"/>
        </w:rPr>
        <w:t>do zvláštní sběrn</w:t>
      </w:r>
      <w:r w:rsidRPr="00FD59CA">
        <w:rPr>
          <w:rFonts w:ascii="Times New Roman" w:hAnsi="Times New Roman"/>
          <w:sz w:val="24"/>
          <w:szCs w:val="24"/>
          <w:lang w:val="cs-CZ"/>
        </w:rPr>
        <w:t>é</w:t>
      </w:r>
      <w:r w:rsidRPr="00FD59CA">
        <w:rPr>
          <w:rFonts w:ascii="Times New Roman" w:hAnsi="Times New Roman"/>
          <w:sz w:val="24"/>
          <w:szCs w:val="24"/>
        </w:rPr>
        <w:t xml:space="preserve"> nádob</w:t>
      </w:r>
      <w:r w:rsidRPr="00FD59CA">
        <w:rPr>
          <w:rFonts w:ascii="Times New Roman" w:hAnsi="Times New Roman"/>
          <w:sz w:val="24"/>
          <w:szCs w:val="24"/>
          <w:lang w:val="cs-CZ"/>
        </w:rPr>
        <w:t>y</w:t>
      </w:r>
      <w:r w:rsidRPr="00FD59CA">
        <w:rPr>
          <w:rFonts w:ascii="Times New Roman" w:hAnsi="Times New Roman"/>
          <w:sz w:val="24"/>
          <w:szCs w:val="24"/>
        </w:rPr>
        <w:t xml:space="preserve"> </w:t>
      </w:r>
      <w:r w:rsidRPr="00FD59CA">
        <w:rPr>
          <w:rFonts w:ascii="Times New Roman" w:hAnsi="Times New Roman"/>
          <w:sz w:val="24"/>
          <w:szCs w:val="24"/>
          <w:lang w:val="cs-CZ"/>
        </w:rPr>
        <w:t>(výklopný kontejner o objemu 1100 litrů zelené barvy) umístěné na stanovišti zvláštních sběrných nádob;</w:t>
      </w:r>
    </w:p>
    <w:p w14:paraId="048E9664" w14:textId="77777777" w:rsidR="008A3872" w:rsidRPr="00FD59CA" w:rsidRDefault="008A3872" w:rsidP="008A3872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FD59CA">
        <w:rPr>
          <w:rFonts w:ascii="Times New Roman" w:eastAsia="MS Mincho" w:hAnsi="Times New Roman"/>
          <w:b/>
          <w:bCs/>
          <w:sz w:val="24"/>
          <w:szCs w:val="24"/>
          <w:lang w:val="cs-CZ"/>
        </w:rPr>
        <w:t>plasty a nápojové kartony</w:t>
      </w:r>
      <w:r w:rsidRPr="00FD59CA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FD59CA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Pr="00FD59CA">
        <w:rPr>
          <w:rFonts w:ascii="Times New Roman" w:hAnsi="Times New Roman"/>
          <w:sz w:val="24"/>
          <w:szCs w:val="24"/>
        </w:rPr>
        <w:t>do zvláštní sběrn</w:t>
      </w:r>
      <w:r w:rsidRPr="00FD59CA">
        <w:rPr>
          <w:rFonts w:ascii="Times New Roman" w:hAnsi="Times New Roman"/>
          <w:sz w:val="24"/>
          <w:szCs w:val="24"/>
          <w:lang w:val="cs-CZ"/>
        </w:rPr>
        <w:t>é</w:t>
      </w:r>
      <w:r w:rsidRPr="00FD59CA">
        <w:rPr>
          <w:rFonts w:ascii="Times New Roman" w:hAnsi="Times New Roman"/>
          <w:sz w:val="24"/>
          <w:szCs w:val="24"/>
        </w:rPr>
        <w:t xml:space="preserve"> nádob</w:t>
      </w:r>
      <w:r w:rsidRPr="00FD59CA">
        <w:rPr>
          <w:rFonts w:ascii="Times New Roman" w:hAnsi="Times New Roman"/>
          <w:sz w:val="24"/>
          <w:szCs w:val="24"/>
          <w:lang w:val="cs-CZ"/>
        </w:rPr>
        <w:t>y</w:t>
      </w:r>
      <w:r w:rsidRPr="00FD59CA">
        <w:rPr>
          <w:rFonts w:ascii="Times New Roman" w:hAnsi="Times New Roman"/>
          <w:sz w:val="24"/>
          <w:szCs w:val="24"/>
        </w:rPr>
        <w:t xml:space="preserve"> </w:t>
      </w:r>
      <w:r w:rsidRPr="00FD59CA">
        <w:rPr>
          <w:rFonts w:ascii="Times New Roman" w:hAnsi="Times New Roman"/>
          <w:sz w:val="24"/>
          <w:szCs w:val="24"/>
          <w:lang w:val="cs-CZ"/>
        </w:rPr>
        <w:t>(výklopný kontejner o objemu 1100 litrů žluté barvy) umístěné na stanovišti zvláštních sběrných nádob;</w:t>
      </w:r>
    </w:p>
    <w:p w14:paraId="6D2C276F" w14:textId="77777777" w:rsidR="008A3872" w:rsidRPr="00FD59CA" w:rsidRDefault="008A3872" w:rsidP="008A3872">
      <w:pPr>
        <w:pStyle w:val="Prosttext"/>
        <w:numPr>
          <w:ilvl w:val="0"/>
          <w:numId w:val="13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FD59CA">
        <w:rPr>
          <w:rFonts w:ascii="Times New Roman" w:eastAsia="MS Mincho" w:hAnsi="Times New Roman"/>
          <w:b/>
          <w:bCs/>
          <w:sz w:val="24"/>
          <w:szCs w:val="24"/>
          <w:lang w:val="cs-CZ"/>
        </w:rPr>
        <w:t>drobné kovy –</w:t>
      </w:r>
      <w:r w:rsidRPr="00FD59CA">
        <w:rPr>
          <w:rFonts w:ascii="Times New Roman" w:hAnsi="Times New Roman"/>
          <w:sz w:val="24"/>
          <w:szCs w:val="24"/>
          <w:lang w:val="cs-CZ"/>
        </w:rPr>
        <w:t xml:space="preserve"> do zvláštní sběrné nádoby (</w:t>
      </w:r>
      <w:r>
        <w:rPr>
          <w:rFonts w:ascii="Times New Roman" w:hAnsi="Times New Roman"/>
          <w:sz w:val="24"/>
          <w:szCs w:val="24"/>
          <w:lang w:val="cs-CZ"/>
        </w:rPr>
        <w:t xml:space="preserve">výklopný kontejner </w:t>
      </w:r>
      <w:r w:rsidRPr="00FD59CA">
        <w:rPr>
          <w:rFonts w:ascii="Times New Roman" w:hAnsi="Times New Roman"/>
          <w:sz w:val="24"/>
          <w:szCs w:val="24"/>
          <w:lang w:val="cs-CZ"/>
        </w:rPr>
        <w:t xml:space="preserve">o objemu 1100 litrů </w:t>
      </w:r>
      <w:r>
        <w:rPr>
          <w:rFonts w:ascii="Times New Roman" w:hAnsi="Times New Roman"/>
          <w:sz w:val="24"/>
          <w:szCs w:val="24"/>
          <w:lang w:val="cs-CZ"/>
        </w:rPr>
        <w:t>šedé barvy</w:t>
      </w:r>
      <w:r w:rsidRPr="00FD59CA">
        <w:rPr>
          <w:rFonts w:ascii="Times New Roman" w:hAnsi="Times New Roman"/>
          <w:sz w:val="24"/>
          <w:szCs w:val="24"/>
          <w:lang w:val="cs-CZ"/>
        </w:rPr>
        <w:t>) umístěné na stanovišti zvláštních sběrných nádob;</w:t>
      </w:r>
    </w:p>
    <w:p w14:paraId="51F1B480" w14:textId="3D1C758B" w:rsidR="008A3872" w:rsidRPr="008A3872" w:rsidRDefault="008A3872" w:rsidP="008A3872">
      <w:pPr>
        <w:pStyle w:val="Prosttext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FD59CA">
        <w:rPr>
          <w:rFonts w:ascii="Times New Roman" w:eastAsia="MS Mincho" w:hAnsi="Times New Roman"/>
          <w:b/>
          <w:bCs/>
          <w:sz w:val="24"/>
          <w:szCs w:val="24"/>
          <w:lang w:val="cs-CZ"/>
        </w:rPr>
        <w:t>ostatní kovy</w:t>
      </w:r>
      <w:r w:rsidRPr="00FD59CA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 ve 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sběrném místě</w:t>
      </w:r>
      <w:r w:rsidRPr="00FD59CA">
        <w:rPr>
          <w:rFonts w:ascii="Times New Roman" w:hAnsi="Times New Roman"/>
          <w:sz w:val="24"/>
          <w:szCs w:val="24"/>
          <w:lang w:val="cs-CZ"/>
        </w:rPr>
        <w:t>;</w:t>
      </w:r>
    </w:p>
    <w:p w14:paraId="07D61F14" w14:textId="5C2C2107" w:rsidR="008A3872" w:rsidRPr="00FD59CA" w:rsidRDefault="008A3872" w:rsidP="008A3872">
      <w:pPr>
        <w:pStyle w:val="Prosttext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textil </w:t>
      </w:r>
      <w:r>
        <w:rPr>
          <w:rFonts w:ascii="Times New Roman" w:eastAsia="MS Mincho" w:hAnsi="Times New Roman"/>
          <w:bCs/>
          <w:sz w:val="24"/>
          <w:szCs w:val="24"/>
        </w:rPr>
        <w:t>–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do zvláštní sběrné nádoby s nápisem „TEXTIL“ umístěné na stanovišti zvláštních sběrných nádob;</w:t>
      </w:r>
    </w:p>
    <w:p w14:paraId="40A670FC" w14:textId="77777777" w:rsidR="008A3872" w:rsidRPr="00FD59CA" w:rsidRDefault="008A3872" w:rsidP="008A3872">
      <w:pPr>
        <w:numPr>
          <w:ilvl w:val="0"/>
          <w:numId w:val="13"/>
        </w:numPr>
        <w:tabs>
          <w:tab w:val="left" w:pos="4172"/>
        </w:tabs>
        <w:jc w:val="both"/>
      </w:pPr>
      <w:r w:rsidRPr="00FD59CA">
        <w:rPr>
          <w:b/>
        </w:rPr>
        <w:t>jedlé oleje a tuky</w:t>
      </w:r>
      <w:r w:rsidRPr="00FD59CA">
        <w:t xml:space="preserve"> – do zvláštní sběrné nádoby (</w:t>
      </w:r>
      <w:r>
        <w:t>nádoba 240 litrů černé barvy s oranžovým víkem</w:t>
      </w:r>
      <w:r w:rsidRPr="00FD59CA">
        <w:t>) umístěné na stanovišti zvláštních sběrných nádob;</w:t>
      </w:r>
    </w:p>
    <w:p w14:paraId="4C494F42" w14:textId="77777777" w:rsidR="008A3872" w:rsidRPr="00FD59CA" w:rsidRDefault="008A3872" w:rsidP="008A3872">
      <w:pPr>
        <w:pStyle w:val="Prosttext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FD59CA">
        <w:rPr>
          <w:rFonts w:ascii="Times New Roman" w:eastAsia="MS Mincho" w:hAnsi="Times New Roman"/>
          <w:b/>
          <w:bCs/>
          <w:sz w:val="24"/>
          <w:szCs w:val="24"/>
        </w:rPr>
        <w:t>nebezpečn</w:t>
      </w:r>
      <w:r w:rsidRPr="00FD59CA">
        <w:rPr>
          <w:rFonts w:ascii="Times New Roman" w:eastAsia="MS Mincho" w:hAnsi="Times New Roman"/>
          <w:b/>
          <w:bCs/>
          <w:sz w:val="24"/>
          <w:szCs w:val="24"/>
          <w:lang w:val="cs-CZ"/>
        </w:rPr>
        <w:t>ý</w:t>
      </w:r>
      <w:r w:rsidRPr="00FD59CA">
        <w:rPr>
          <w:rFonts w:ascii="Times New Roman" w:eastAsia="MS Mincho" w:hAnsi="Times New Roman"/>
          <w:b/>
          <w:bCs/>
          <w:sz w:val="24"/>
          <w:szCs w:val="24"/>
        </w:rPr>
        <w:t xml:space="preserve"> odpad </w:t>
      </w:r>
      <w:r w:rsidRPr="00FD59CA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Pr="00FD59CA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ve 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sběrném místě</w:t>
      </w:r>
      <w:r w:rsidRPr="00FD59CA">
        <w:rPr>
          <w:rFonts w:ascii="Times New Roman" w:hAnsi="Times New Roman"/>
          <w:sz w:val="24"/>
          <w:szCs w:val="24"/>
          <w:lang w:val="cs-CZ"/>
        </w:rPr>
        <w:t>;</w:t>
      </w:r>
    </w:p>
    <w:p w14:paraId="33727D68" w14:textId="77777777" w:rsidR="008A3872" w:rsidRPr="00C50BCC" w:rsidRDefault="008A3872" w:rsidP="008A3872">
      <w:pPr>
        <w:pStyle w:val="Prosttext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C50BCC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C50BCC">
        <w:rPr>
          <w:rFonts w:ascii="Times New Roman" w:hAnsi="Times New Roman"/>
          <w:sz w:val="24"/>
          <w:szCs w:val="24"/>
        </w:rPr>
        <w:t>–</w:t>
      </w:r>
      <w:r w:rsidRPr="00C50BCC">
        <w:rPr>
          <w:rFonts w:ascii="Times New Roman" w:hAnsi="Times New Roman"/>
          <w:sz w:val="24"/>
          <w:szCs w:val="24"/>
          <w:lang w:val="cs-CZ"/>
        </w:rPr>
        <w:t xml:space="preserve"> do velkoobjemových kontejnerů umístěných </w:t>
      </w:r>
      <w:r w:rsidRPr="00FD59CA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ve 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sběrném místě</w:t>
      </w:r>
      <w:r w:rsidRPr="00C50BCC">
        <w:rPr>
          <w:rFonts w:ascii="Times New Roman" w:hAnsi="Times New Roman"/>
          <w:sz w:val="24"/>
          <w:szCs w:val="24"/>
          <w:lang w:val="cs-CZ"/>
        </w:rPr>
        <w:t>;</w:t>
      </w:r>
    </w:p>
    <w:p w14:paraId="4A41BDDF" w14:textId="77777777" w:rsidR="008A3872" w:rsidRPr="00C50BCC" w:rsidRDefault="008A3872" w:rsidP="008A3872">
      <w:pPr>
        <w:pStyle w:val="Prosttext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C50BCC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C50BCC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571DEB9A" w14:textId="77777777" w:rsidR="008A3872" w:rsidRPr="00C50BCC" w:rsidRDefault="008A3872" w:rsidP="008A3872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C50BCC">
        <w:rPr>
          <w:rFonts w:ascii="Times New Roman" w:hAnsi="Times New Roman"/>
          <w:sz w:val="24"/>
          <w:szCs w:val="24"/>
        </w:rPr>
        <w:t>do typizovaných sběrných nádob přidělených k příslušné nemovitosti (</w:t>
      </w:r>
      <w:r w:rsidRPr="00C50BCC">
        <w:rPr>
          <w:rFonts w:ascii="Times New Roman" w:hAnsi="Times New Roman"/>
          <w:sz w:val="24"/>
          <w:szCs w:val="24"/>
          <w:lang w:val="cs-CZ"/>
        </w:rPr>
        <w:t xml:space="preserve">kovové nebo plastové </w:t>
      </w:r>
      <w:r w:rsidRPr="00C50BCC">
        <w:rPr>
          <w:rFonts w:ascii="Times New Roman" w:hAnsi="Times New Roman"/>
          <w:sz w:val="24"/>
          <w:szCs w:val="24"/>
        </w:rPr>
        <w:t>popelnice o</w:t>
      </w:r>
      <w:r w:rsidRPr="00C50BCC">
        <w:rPr>
          <w:rFonts w:ascii="Times New Roman" w:hAnsi="Times New Roman"/>
          <w:sz w:val="24"/>
          <w:szCs w:val="24"/>
          <w:lang w:val="cs-CZ"/>
        </w:rPr>
        <w:t> </w:t>
      </w:r>
      <w:r w:rsidRPr="00C50BCC">
        <w:rPr>
          <w:rFonts w:ascii="Times New Roman" w:hAnsi="Times New Roman"/>
          <w:sz w:val="24"/>
          <w:szCs w:val="24"/>
        </w:rPr>
        <w:t xml:space="preserve">objemu </w:t>
      </w:r>
      <w:r w:rsidRPr="00C50BCC">
        <w:rPr>
          <w:rFonts w:ascii="Times New Roman" w:hAnsi="Times New Roman"/>
          <w:sz w:val="24"/>
          <w:szCs w:val="24"/>
          <w:lang w:val="cs-CZ"/>
        </w:rPr>
        <w:t xml:space="preserve">110 nebo </w:t>
      </w:r>
      <w:r w:rsidRPr="00C50BCC">
        <w:rPr>
          <w:rFonts w:ascii="Times New Roman" w:hAnsi="Times New Roman"/>
          <w:sz w:val="24"/>
          <w:szCs w:val="24"/>
        </w:rPr>
        <w:t>240 litrů);</w:t>
      </w:r>
    </w:p>
    <w:p w14:paraId="31E459C0" w14:textId="77777777" w:rsidR="008A3872" w:rsidRPr="00A67F60" w:rsidRDefault="008A3872" w:rsidP="008A3872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C50BCC">
        <w:rPr>
          <w:rFonts w:ascii="Times New Roman" w:eastAsia="MS Mincho" w:hAnsi="Times New Roman"/>
          <w:bCs/>
          <w:sz w:val="24"/>
          <w:szCs w:val="24"/>
        </w:rPr>
        <w:t>do odpadkových košů rozmístěných na veřejném prostranství</w:t>
      </w:r>
      <w:r w:rsidRPr="00C50BCC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C50BCC">
        <w:rPr>
          <w:rFonts w:ascii="Times New Roman" w:eastAsia="MS Mincho" w:hAnsi="Times New Roman"/>
          <w:bCs/>
          <w:sz w:val="24"/>
          <w:szCs w:val="24"/>
        </w:rPr>
        <w:t>- pouze drobný směsný komunální odpad vzniklý na</w:t>
      </w:r>
      <w:r w:rsidRPr="00C50BCC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C50BCC">
        <w:rPr>
          <w:rFonts w:ascii="Times New Roman" w:eastAsia="MS Mincho" w:hAnsi="Times New Roman"/>
          <w:bCs/>
          <w:sz w:val="24"/>
          <w:szCs w:val="24"/>
        </w:rPr>
        <w:t>veřejném prostranství</w:t>
      </w:r>
      <w:r w:rsidRPr="00C50BCC">
        <w:rPr>
          <w:rFonts w:ascii="Times New Roman" w:hAnsi="Times New Roman"/>
          <w:sz w:val="24"/>
          <w:szCs w:val="24"/>
        </w:rPr>
        <w:t>;</w:t>
      </w:r>
    </w:p>
    <w:p w14:paraId="2DA63D5A" w14:textId="77777777" w:rsidR="0042104D" w:rsidRPr="00A010E4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2C9A35DB" w14:textId="77777777" w:rsidR="008A3872" w:rsidRDefault="008A3872">
      <w:pPr>
        <w:rPr>
          <w:rFonts w:eastAsia="MS Mincho"/>
          <w:b/>
          <w:bCs/>
          <w:szCs w:val="20"/>
          <w:lang w:val="x-none" w:eastAsia="x-none"/>
        </w:rPr>
      </w:pPr>
      <w:r>
        <w:rPr>
          <w:rFonts w:eastAsia="MS Mincho"/>
          <w:b/>
          <w:bCs/>
        </w:rPr>
        <w:br w:type="page"/>
      </w:r>
    </w:p>
    <w:p w14:paraId="5D8C6083" w14:textId="1DE31B4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lastRenderedPageBreak/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6D5F71FB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01A495B6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22100D68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5CDF21A7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771AE4F6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5DCE9911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59D30A00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10338043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22CC5126" w14:textId="77777777"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71AA0852" w14:textId="658907CA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8A3872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230E264E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výrobků s ukončenou životností </w:t>
      </w:r>
    </w:p>
    <w:p w14:paraId="70E04331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54FCC259" w14:textId="30EC8388" w:rsidR="008A3872" w:rsidRPr="00856433" w:rsidRDefault="008A3872" w:rsidP="008A3872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856433">
        <w:rPr>
          <w:rFonts w:ascii="Times New Roman" w:eastAsia="MS Mincho" w:hAnsi="Times New Roman"/>
          <w:bCs/>
          <w:sz w:val="24"/>
          <w:szCs w:val="24"/>
          <w:lang w:val="cs-CZ"/>
        </w:rPr>
        <w:t>Obec přebírá výrobky s ukončenou životností v rámci služby pro výrobce podle zákona o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856433">
        <w:rPr>
          <w:rFonts w:ascii="Times New Roman" w:eastAsia="MS Mincho" w:hAnsi="Times New Roman"/>
          <w:bCs/>
          <w:sz w:val="24"/>
          <w:szCs w:val="24"/>
          <w:lang w:val="cs-CZ"/>
        </w:rPr>
        <w:t>výrobcích s ukončenou životností</w:t>
      </w:r>
      <w:r w:rsidRPr="00856433">
        <w:rPr>
          <w:rStyle w:val="Znakapoznpodarou"/>
          <w:rFonts w:ascii="Times New Roman" w:eastAsia="MS Mincho" w:hAnsi="Times New Roman"/>
          <w:bCs/>
          <w:sz w:val="24"/>
          <w:vertAlign w:val="superscript"/>
        </w:rPr>
        <w:footnoteReference w:id="4"/>
      </w:r>
      <w:r w:rsidRPr="00856433">
        <w:rPr>
          <w:rFonts w:ascii="Times New Roman" w:eastAsia="MS Mincho" w:hAnsi="Times New Roman"/>
          <w:bCs/>
          <w:sz w:val="24"/>
          <w:vertAlign w:val="superscript"/>
        </w:rPr>
        <w:t>)</w:t>
      </w:r>
      <w:r w:rsidRPr="00856433">
        <w:rPr>
          <w:rFonts w:ascii="Times New Roman" w:eastAsia="MS Mincho" w:hAnsi="Times New Roman"/>
          <w:bCs/>
          <w:sz w:val="24"/>
          <w:szCs w:val="24"/>
          <w:lang w:val="cs-CZ"/>
        </w:rPr>
        <w:t>, a to:</w:t>
      </w:r>
    </w:p>
    <w:p w14:paraId="7FB8B4BB" w14:textId="77777777" w:rsidR="008A3872" w:rsidRPr="00856433" w:rsidRDefault="008A3872" w:rsidP="008A3872">
      <w:pPr>
        <w:pStyle w:val="Prosttext"/>
        <w:numPr>
          <w:ilvl w:val="0"/>
          <w:numId w:val="23"/>
        </w:numPr>
        <w:ind w:left="714" w:hanging="357"/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856433">
        <w:rPr>
          <w:rFonts w:ascii="Times New Roman" w:eastAsia="MS Mincho" w:hAnsi="Times New Roman"/>
          <w:bCs/>
          <w:sz w:val="24"/>
          <w:szCs w:val="24"/>
          <w:lang w:val="cs-CZ"/>
        </w:rPr>
        <w:t>žárovky a zářivky a baterie a akumulátory do boxu umístěného ve vstupní hale budovy Obecního úřadu Vražkov,</w:t>
      </w:r>
    </w:p>
    <w:p w14:paraId="6BFA796B" w14:textId="77777777" w:rsidR="008A3872" w:rsidRPr="00856433" w:rsidRDefault="008A3872" w:rsidP="008A3872">
      <w:pPr>
        <w:pStyle w:val="Prosttext"/>
        <w:numPr>
          <w:ilvl w:val="0"/>
          <w:numId w:val="23"/>
        </w:numPr>
        <w:ind w:left="714" w:hanging="357"/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856433">
        <w:rPr>
          <w:rFonts w:ascii="Times New Roman" w:eastAsia="MS Mincho" w:hAnsi="Times New Roman"/>
          <w:bCs/>
          <w:sz w:val="24"/>
          <w:szCs w:val="24"/>
          <w:lang w:val="cs-CZ"/>
        </w:rPr>
        <w:t>elektrozařízení ve sběrném místě.</w:t>
      </w:r>
    </w:p>
    <w:p w14:paraId="24A22FF9" w14:textId="77777777" w:rsidR="007E7E23" w:rsidRPr="00A010E4" w:rsidRDefault="007E7E23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7D172371" w14:textId="24ED93BF" w:rsidR="007E7E23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8A3872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7BB7AAE5" w14:textId="77777777" w:rsidR="007E7E23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K</w:t>
      </w:r>
      <w:proofErr w:type="spellStart"/>
      <w:r>
        <w:rPr>
          <w:rFonts w:ascii="Times New Roman" w:eastAsia="MS Mincho" w:hAnsi="Times New Roman"/>
          <w:b/>
          <w:bCs/>
          <w:sz w:val="24"/>
          <w:szCs w:val="24"/>
        </w:rPr>
        <w:t>omunitní</w:t>
      </w:r>
      <w:proofErr w:type="spellEnd"/>
      <w:r>
        <w:rPr>
          <w:rFonts w:ascii="Times New Roman" w:eastAsia="MS Mincho" w:hAnsi="Times New Roman"/>
          <w:b/>
          <w:bCs/>
          <w:sz w:val="24"/>
          <w:szCs w:val="24"/>
        </w:rPr>
        <w:t xml:space="preserve"> kompostování</w:t>
      </w:r>
    </w:p>
    <w:p w14:paraId="50241557" w14:textId="77777777" w:rsidR="007E7E23" w:rsidRDefault="007E7E23" w:rsidP="007E7E23">
      <w:pPr>
        <w:jc w:val="both"/>
      </w:pPr>
    </w:p>
    <w:p w14:paraId="26D528F8" w14:textId="49478615" w:rsidR="008A3872" w:rsidRPr="00FB7E98" w:rsidRDefault="008A3872" w:rsidP="008A3872">
      <w:pPr>
        <w:jc w:val="both"/>
      </w:pPr>
      <w:r>
        <w:t>Rostlinné zbytky</w:t>
      </w:r>
      <w:r>
        <w:rPr>
          <w:rStyle w:val="Znakapoznpodarou"/>
          <w:vertAlign w:val="superscript"/>
        </w:rPr>
        <w:t>5</w:t>
      </w:r>
      <w:r>
        <w:rPr>
          <w:vertAlign w:val="superscript"/>
        </w:rPr>
        <w:t>)</w:t>
      </w:r>
      <w:r>
        <w:t xml:space="preserve"> přebírá obec</w:t>
      </w:r>
      <w:r w:rsidRPr="00FB7E98">
        <w:t>:</w:t>
      </w:r>
    </w:p>
    <w:p w14:paraId="5A9174DB" w14:textId="428F0AA7" w:rsidR="008A3872" w:rsidRPr="00A05C21" w:rsidRDefault="008A3872" w:rsidP="008A3872">
      <w:pPr>
        <w:numPr>
          <w:ilvl w:val="0"/>
          <w:numId w:val="24"/>
        </w:numPr>
        <w:jc w:val="both"/>
      </w:pPr>
      <w:r w:rsidRPr="00A05C21">
        <w:t xml:space="preserve">v období od 1. 4. do 15. 11. kalendářního roku v provozní době </w:t>
      </w:r>
      <w:r w:rsidRPr="004542C3">
        <w:t xml:space="preserve">sběrného místa </w:t>
      </w:r>
      <w:r w:rsidRPr="00A05C21">
        <w:t xml:space="preserve">(zveřejněné na webových stránkách obce) prostřednictvím zaměstnanců obce do komunitní kompostárny (za dálnicí směrem na </w:t>
      </w:r>
      <w:proofErr w:type="spellStart"/>
      <w:r w:rsidRPr="00A05C21">
        <w:t>Straškov</w:t>
      </w:r>
      <w:proofErr w:type="spellEnd"/>
      <w:r w:rsidRPr="00A05C21">
        <w:t xml:space="preserve">-Vodochody 200 metrů po polní cestě </w:t>
      </w:r>
      <w:r>
        <w:t xml:space="preserve">– </w:t>
      </w:r>
      <w:r w:rsidRPr="00A05C21">
        <w:t xml:space="preserve">zákres v mapě je uveden v příloze této vyhlášky), kde </w:t>
      </w:r>
      <w:r w:rsidRPr="00A05C21">
        <w:rPr>
          <w:rFonts w:eastAsia="MS Mincho"/>
          <w:bCs/>
        </w:rPr>
        <w:t>dochází k úpravě a následnému zpracování rostlinných zbytků na kompost</w:t>
      </w:r>
      <w:r w:rsidRPr="00A05C21">
        <w:rPr>
          <w:rStyle w:val="Znakapoznpodarou"/>
          <w:vertAlign w:val="superscript"/>
        </w:rPr>
        <w:t>6</w:t>
      </w:r>
      <w:r w:rsidRPr="00A05C21">
        <w:rPr>
          <w:vertAlign w:val="superscript"/>
        </w:rPr>
        <w:t>)</w:t>
      </w:r>
      <w:r w:rsidRPr="00A05C21">
        <w:t xml:space="preserve">;  </w:t>
      </w:r>
    </w:p>
    <w:p w14:paraId="193CC955" w14:textId="77777777" w:rsidR="008A3872" w:rsidRDefault="008A3872" w:rsidP="008A3872">
      <w:pPr>
        <w:numPr>
          <w:ilvl w:val="0"/>
          <w:numId w:val="24"/>
        </w:numPr>
        <w:jc w:val="both"/>
      </w:pPr>
      <w:r w:rsidRPr="00FB7E98">
        <w:t>v období od 1. 4. do 15. 11. kalendářního roku</w:t>
      </w:r>
      <w:r>
        <w:t xml:space="preserve"> </w:t>
      </w:r>
      <w:r w:rsidRPr="00E76699">
        <w:t>z plastových přepravek připravených osobami před nemovitostí každé pondělí v 7 hodin (následně probíhá vyprázdnění</w:t>
      </w:r>
      <w:r>
        <w:t xml:space="preserve"> zaměstnancem obce a odvoz jejich obsahu do komunitní kompostárny);</w:t>
      </w:r>
      <w:r w:rsidRPr="00A05C21">
        <w:rPr>
          <w:vertAlign w:val="superscript"/>
        </w:rPr>
        <w:t>7)</w:t>
      </w:r>
    </w:p>
    <w:p w14:paraId="4C047834" w14:textId="77777777" w:rsidR="008A3872" w:rsidRDefault="008A3872" w:rsidP="008A3872">
      <w:pPr>
        <w:numPr>
          <w:ilvl w:val="0"/>
          <w:numId w:val="24"/>
        </w:numPr>
        <w:jc w:val="both"/>
      </w:pPr>
      <w:r>
        <w:lastRenderedPageBreak/>
        <w:t>v období od 16. 11. do 31. 3. kalendářního roku na sběrném místě (odkud obec následně přesouvá do komunitní kompostárny).</w:t>
      </w:r>
    </w:p>
    <w:p w14:paraId="08FDF935" w14:textId="77777777" w:rsidR="007E7E23" w:rsidRDefault="007E7E23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</w:p>
    <w:p w14:paraId="124E13BD" w14:textId="496FB23D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8A3872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14:paraId="5857F6F3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41A9B872" w14:textId="77777777"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2715C408" w14:textId="43889116" w:rsidR="002770E9" w:rsidRPr="00A010E4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8A3872">
        <w:rPr>
          <w:rFonts w:ascii="Times New Roman" w:eastAsia="MS Mincho" w:hAnsi="Times New Roman"/>
          <w:sz w:val="24"/>
          <w:szCs w:val="24"/>
          <w:lang w:val="cs-CZ"/>
        </w:rPr>
        <w:t>4/2021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8A3872" w:rsidRPr="008A3872">
        <w:rPr>
          <w:rFonts w:ascii="Times New Roman" w:eastAsia="MS Mincho" w:hAnsi="Times New Roman"/>
          <w:sz w:val="24"/>
          <w:szCs w:val="24"/>
          <w:lang w:val="cs-CZ"/>
        </w:rPr>
        <w:t>kterou se stanoví obecní systém odpadového hospodářství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8A3872">
        <w:rPr>
          <w:rFonts w:ascii="Times New Roman" w:eastAsia="MS Mincho" w:hAnsi="Times New Roman"/>
          <w:sz w:val="24"/>
          <w:szCs w:val="24"/>
          <w:lang w:val="cs-CZ"/>
        </w:rPr>
        <w:t>13. 12. 2021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090E3FDA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02B4329D" w14:textId="5B56A380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8A3872">
        <w:rPr>
          <w:rFonts w:ascii="Times New Roman" w:eastAsia="MS Mincho" w:hAnsi="Times New Roman"/>
          <w:b/>
          <w:bCs/>
          <w:sz w:val="24"/>
          <w:szCs w:val="24"/>
          <w:lang w:val="cs-CZ"/>
        </w:rPr>
        <w:t>9</w:t>
      </w:r>
    </w:p>
    <w:p w14:paraId="56066F26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4FE2F4E6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50DA0235" w14:textId="6B516932" w:rsidR="007C450D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="008A3872">
        <w:rPr>
          <w:rFonts w:ascii="Times New Roman" w:eastAsia="MS Mincho" w:hAnsi="Times New Roman"/>
          <w:sz w:val="24"/>
          <w:szCs w:val="24"/>
          <w:lang w:val="cs-CZ"/>
        </w:rPr>
        <w:t>dnem 1. 1. 2025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56937F3F" w14:textId="77777777"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7385857A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645E813E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18912555" w14:textId="77777777" w:rsidR="002F6E60" w:rsidRDefault="002F6E60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1351E062" w14:textId="77777777" w:rsidR="00BD651D" w:rsidRPr="00A010E4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4719D369" w14:textId="77777777" w:rsidR="004B7865" w:rsidRPr="00A010E4" w:rsidRDefault="004B7865" w:rsidP="004B786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4B7865" w:rsidRPr="00A010E4" w14:paraId="628DF731" w14:textId="77777777" w:rsidTr="007C1932">
        <w:trPr>
          <w:trHeight w:val="80"/>
          <w:jc w:val="center"/>
        </w:trPr>
        <w:tc>
          <w:tcPr>
            <w:tcW w:w="4605" w:type="dxa"/>
          </w:tcPr>
          <w:p w14:paraId="44D04BBF" w14:textId="77777777" w:rsidR="004B7865" w:rsidRPr="00A010E4" w:rsidRDefault="00115978" w:rsidP="007C1932">
            <w:pPr>
              <w:jc w:val="center"/>
            </w:pPr>
            <w:r>
              <w:t>_____________________________</w:t>
            </w:r>
          </w:p>
        </w:tc>
        <w:tc>
          <w:tcPr>
            <w:tcW w:w="4605" w:type="dxa"/>
          </w:tcPr>
          <w:p w14:paraId="05F6A7BF" w14:textId="77777777" w:rsidR="004B7865" w:rsidRPr="00A010E4" w:rsidRDefault="00115978" w:rsidP="007C1932">
            <w:pPr>
              <w:jc w:val="center"/>
            </w:pPr>
            <w:r>
              <w:t>_____________________________</w:t>
            </w:r>
          </w:p>
        </w:tc>
      </w:tr>
      <w:tr w:rsidR="004B7865" w:rsidRPr="00814C64" w14:paraId="5EE9E3CC" w14:textId="77777777" w:rsidTr="007C1932">
        <w:trPr>
          <w:jc w:val="center"/>
        </w:trPr>
        <w:tc>
          <w:tcPr>
            <w:tcW w:w="4605" w:type="dxa"/>
          </w:tcPr>
          <w:p w14:paraId="7B510477" w14:textId="2DBE43EA" w:rsidR="004B7865" w:rsidRPr="00A010E4" w:rsidRDefault="008A3872" w:rsidP="007C1932">
            <w:pPr>
              <w:jc w:val="center"/>
            </w:pPr>
            <w:r>
              <w:t xml:space="preserve">Jan Panocha </w:t>
            </w:r>
            <w:r w:rsidR="00115978">
              <w:t>v. r.</w:t>
            </w:r>
          </w:p>
          <w:p w14:paraId="6E25381F" w14:textId="77777777" w:rsidR="004B7865" w:rsidRPr="00A010E4" w:rsidRDefault="004B7865" w:rsidP="00E23C20">
            <w:pPr>
              <w:jc w:val="center"/>
            </w:pPr>
            <w:r w:rsidRPr="00A010E4">
              <w:t>místostarosta</w:t>
            </w:r>
          </w:p>
        </w:tc>
        <w:tc>
          <w:tcPr>
            <w:tcW w:w="4605" w:type="dxa"/>
          </w:tcPr>
          <w:p w14:paraId="24E6F6DF" w14:textId="3A8150B1" w:rsidR="00E23C20" w:rsidRPr="00A010E4" w:rsidRDefault="008A3872" w:rsidP="008A3872">
            <w:pPr>
              <w:jc w:val="center"/>
            </w:pPr>
            <w:r>
              <w:t xml:space="preserve">Aleš Hrouzek </w:t>
            </w:r>
            <w:r w:rsidR="00115978">
              <w:t>v. r.</w:t>
            </w:r>
          </w:p>
          <w:p w14:paraId="4B999B5C" w14:textId="77777777" w:rsidR="004B7865" w:rsidRPr="00814C64" w:rsidRDefault="004B7865" w:rsidP="007C1932">
            <w:pPr>
              <w:jc w:val="center"/>
            </w:pPr>
            <w:r w:rsidRPr="00A010E4">
              <w:t>starosta</w:t>
            </w:r>
          </w:p>
        </w:tc>
      </w:tr>
    </w:tbl>
    <w:p w14:paraId="4DD4FEF9" w14:textId="77777777" w:rsidR="004B7865" w:rsidRDefault="004B7865" w:rsidP="004B7865"/>
    <w:p w14:paraId="7F466594" w14:textId="77777777" w:rsidR="00BD651D" w:rsidRDefault="00BD651D" w:rsidP="004B7865"/>
    <w:p w14:paraId="4AB3D7C6" w14:textId="77777777" w:rsidR="00BD651D" w:rsidRDefault="00BD651D" w:rsidP="004B7865"/>
    <w:p w14:paraId="7069AE41" w14:textId="77777777" w:rsidR="002F6E60" w:rsidRDefault="002F6E60" w:rsidP="004B7865"/>
    <w:p w14:paraId="214EDFF6" w14:textId="77777777" w:rsidR="002F6E60" w:rsidRDefault="002F6E60" w:rsidP="004B7865"/>
    <w:p w14:paraId="69F2AD04" w14:textId="5CF0E036" w:rsidR="008A3872" w:rsidRDefault="008A3872">
      <w:r>
        <w:br w:type="page"/>
      </w:r>
    </w:p>
    <w:p w14:paraId="6C8E5700" w14:textId="68377C49" w:rsidR="008A3872" w:rsidRDefault="008A3872" w:rsidP="008A3872">
      <w:pPr>
        <w:jc w:val="both"/>
      </w:pPr>
      <w:r w:rsidRPr="005C0C64">
        <w:rPr>
          <w:b/>
        </w:rPr>
        <w:lastRenderedPageBreak/>
        <w:t>Příl</w:t>
      </w:r>
      <w:r>
        <w:rPr>
          <w:b/>
        </w:rPr>
        <w:t>oha obecně závazné vyhlášky</w:t>
      </w:r>
      <w:r w:rsidRPr="005C0C64">
        <w:rPr>
          <w:b/>
        </w:rPr>
        <w:t xml:space="preserve">, kterou se stanoví </w:t>
      </w:r>
      <w:r>
        <w:rPr>
          <w:b/>
        </w:rPr>
        <w:t>obecní systém odpadového hospodářství</w:t>
      </w:r>
    </w:p>
    <w:p w14:paraId="2BAC8BFF" w14:textId="77777777" w:rsidR="008A3872" w:rsidRDefault="008A3872" w:rsidP="008A3872">
      <w:pPr>
        <w:jc w:val="both"/>
      </w:pPr>
    </w:p>
    <w:p w14:paraId="1583715C" w14:textId="77777777" w:rsidR="008A3872" w:rsidRPr="005C0C64" w:rsidRDefault="008A3872" w:rsidP="008A3872">
      <w:pPr>
        <w:jc w:val="both"/>
        <w:rPr>
          <w:u w:val="single"/>
        </w:rPr>
      </w:pPr>
      <w:r w:rsidRPr="005C0C64">
        <w:rPr>
          <w:u w:val="single"/>
        </w:rPr>
        <w:t xml:space="preserve">Poloha </w:t>
      </w:r>
      <w:r>
        <w:rPr>
          <w:u w:val="single"/>
        </w:rPr>
        <w:t>místa komunitního kompostování (červeně orámovaný čtverec)</w:t>
      </w:r>
      <w:r w:rsidRPr="005C0C64">
        <w:rPr>
          <w:u w:val="single"/>
        </w:rPr>
        <w:t>:</w:t>
      </w:r>
    </w:p>
    <w:p w14:paraId="6EA080FB" w14:textId="24C65855" w:rsidR="008A3872" w:rsidRDefault="008A3872" w:rsidP="008A3872">
      <w:r>
        <w:rPr>
          <w:noProof/>
        </w:rPr>
        <w:drawing>
          <wp:anchor distT="0" distB="0" distL="114300" distR="114300" simplePos="0" relativeHeight="251659264" behindDoc="0" locked="0" layoutInCell="1" allowOverlap="1" wp14:anchorId="007D9373" wp14:editId="2604E4B2">
            <wp:simplePos x="0" y="0"/>
            <wp:positionH relativeFrom="column">
              <wp:posOffset>-2540</wp:posOffset>
            </wp:positionH>
            <wp:positionV relativeFrom="paragraph">
              <wp:posOffset>236220</wp:posOffset>
            </wp:positionV>
            <wp:extent cx="5759450" cy="4585335"/>
            <wp:effectExtent l="0" t="0" r="0" b="5715"/>
            <wp:wrapSquare wrapText="right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39" t="14284" r="25771" b="174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58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D66F6E" w14:textId="77777777" w:rsidR="0013334C" w:rsidRDefault="0013334C" w:rsidP="00FF2B76"/>
    <w:sectPr w:rsidR="0013334C" w:rsidSect="008A387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558E48" w14:textId="77777777" w:rsidR="00D522FB" w:rsidRDefault="00D522FB" w:rsidP="00792C01">
      <w:r>
        <w:separator/>
      </w:r>
    </w:p>
  </w:endnote>
  <w:endnote w:type="continuationSeparator" w:id="0">
    <w:p w14:paraId="5B902B34" w14:textId="77777777" w:rsidR="00D522FB" w:rsidRDefault="00D522FB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236E60" w14:textId="77777777" w:rsidR="00D522FB" w:rsidRDefault="00D522FB" w:rsidP="00792C01">
      <w:r>
        <w:separator/>
      </w:r>
    </w:p>
  </w:footnote>
  <w:footnote w:type="continuationSeparator" w:id="0">
    <w:p w14:paraId="022AE89E" w14:textId="77777777" w:rsidR="00D522FB" w:rsidRDefault="00D522FB" w:rsidP="00792C01">
      <w:r>
        <w:continuationSeparator/>
      </w:r>
    </w:p>
  </w:footnote>
  <w:footnote w:id="1">
    <w:p w14:paraId="3A6918B3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2">
    <w:p w14:paraId="38BD3C3E" w14:textId="0DC26DF1" w:rsidR="008A3872" w:rsidRPr="00CB22A3" w:rsidRDefault="008A3872" w:rsidP="008A3872">
      <w:pPr>
        <w:pStyle w:val="Textpoznpodarou"/>
        <w:ind w:left="198" w:hanging="198"/>
        <w:jc w:val="both"/>
      </w:pPr>
      <w:r w:rsidRPr="00CB22A3">
        <w:rPr>
          <w:rStyle w:val="Znakapoznpodarou"/>
          <w:vertAlign w:val="superscript"/>
        </w:rPr>
        <w:footnoteRef/>
      </w:r>
      <w:r w:rsidRPr="00CB22A3">
        <w:rPr>
          <w:vertAlign w:val="superscript"/>
        </w:rPr>
        <w:t>)</w:t>
      </w:r>
      <w:r w:rsidRPr="00CB22A3">
        <w:t xml:space="preserve"> provozní doba je nastavena tak, aby se umožnilo celoroční odkládání; konkrétní aktuální provozní doba je zveřejněna na webových stránkách obce </w:t>
      </w:r>
      <w:r>
        <w:t>a na vstupu do sběrného místa</w:t>
      </w:r>
    </w:p>
  </w:footnote>
  <w:footnote w:id="3">
    <w:p w14:paraId="3012D623" w14:textId="77777777" w:rsidR="00FC6F49" w:rsidRPr="00F5776A" w:rsidRDefault="00FC6F49" w:rsidP="00FC6F49">
      <w:pPr>
        <w:pStyle w:val="Textpoznpodarou"/>
        <w:ind w:left="170" w:hanging="170"/>
        <w:jc w:val="both"/>
        <w:rPr>
          <w:iCs/>
        </w:rPr>
      </w:pPr>
      <w:r w:rsidRPr="008A3872">
        <w:rPr>
          <w:rStyle w:val="Znakapoznpodarou"/>
          <w:iCs/>
          <w:vertAlign w:val="superscript"/>
        </w:rPr>
        <w:footnoteRef/>
      </w:r>
      <w:r w:rsidRPr="008A3872">
        <w:rPr>
          <w:iCs/>
          <w:vertAlign w:val="superscript"/>
        </w:rPr>
        <w:t>)</w:t>
      </w:r>
      <w:r w:rsidRPr="008A3872">
        <w:rPr>
          <w:iCs/>
        </w:rPr>
        <w:t xml:space="preserve"> obec má zajištěno, že plní požadavek § 59 odst. 2 zákona o odpadech věta druhá (</w:t>
      </w:r>
      <w:r w:rsidRPr="008A3872">
        <w:rPr>
          <w:i/>
          <w:iCs/>
        </w:rPr>
        <w:t>Obec není povinna odděleně soustřeďovat odpad plastů, skla a kovů, pokud tím nedojde s ohledem na další způsob nakládání s nimi k ohrožení možnosti provedení jejich recyklace.</w:t>
      </w:r>
      <w:r w:rsidRPr="008A3872">
        <w:rPr>
          <w:iCs/>
        </w:rPr>
        <w:t>)</w:t>
      </w:r>
    </w:p>
  </w:footnote>
  <w:footnote w:id="4">
    <w:p w14:paraId="0310F815" w14:textId="77777777" w:rsidR="008A3872" w:rsidRDefault="008A3872" w:rsidP="008A3872">
      <w:pPr>
        <w:pStyle w:val="Textpoznpodarou"/>
        <w:ind w:left="198" w:hanging="198"/>
        <w:jc w:val="both"/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16 zákona č. 542/2020 Sb.: (</w:t>
      </w:r>
      <w:r w:rsidRPr="00F5776A">
        <w:rPr>
          <w:i/>
        </w:rPr>
        <w:t>Výrobce a obec mohou za účelem zřízení místa zpětného odběru uzavřít písemnou smlouvu o využití obecního systému odpadového hospodářství nastaveného touto obcí. Touto smlouvou nesmí být sjednáno výhradní právo na využití obecního systému odpadového hospodářství pouze pro určité výrobce či výrobky s ukončenou životností; tím není dotčena možnost, aby obec s výrobcem, ve </w:t>
      </w:r>
      <w:proofErr w:type="gramStart"/>
      <w:r w:rsidRPr="00F5776A">
        <w:rPr>
          <w:i/>
        </w:rPr>
        <w:t>spolupráci</w:t>
      </w:r>
      <w:proofErr w:type="gramEnd"/>
      <w:r w:rsidRPr="00F5776A">
        <w:rPr>
          <w:i/>
        </w:rPr>
        <w:t xml:space="preserve"> s nímž zřídila místo zpětného odběru, sjednala nediskriminační podmínky pro umožnění využití obecního systému odpadového hospodářství dalšími výrobci. S výrobky s ukončenou životností, které byly zpětně odebrány v místě zpětného odběru zřízeném ve spolupráci s obcí, musí být nakládáno v souladu s tímto zákonem a odděleně od ostatního komunálního odpadu. Výrobce je povinen poskytnout obci, na jejímž území místo zpětného odběru zřídil, informace o množství zpětně odebraných výrobků s ukončenou životností, včetně informací o jejich využití, pokud o to obec požádá.</w:t>
      </w:r>
      <w:r w:rsidRPr="00F5776A">
        <w:t>)</w:t>
      </w:r>
    </w:p>
    <w:p w14:paraId="3D09FAFF" w14:textId="77777777" w:rsidR="008A3872" w:rsidRPr="00A05C21" w:rsidRDefault="008A3872" w:rsidP="008A3872">
      <w:pPr>
        <w:pStyle w:val="Textpoznpodarou"/>
        <w:ind w:left="198" w:hanging="198"/>
        <w:jc w:val="both"/>
      </w:pPr>
      <w:r w:rsidRPr="008A3872">
        <w:rPr>
          <w:vertAlign w:val="superscript"/>
        </w:rPr>
        <w:t>5)</w:t>
      </w:r>
      <w:r>
        <w:t xml:space="preserve"> § 65 odst. 1 písm. b) zákona o odpadech (</w:t>
      </w:r>
      <w:r>
        <w:rPr>
          <w:i/>
        </w:rPr>
        <w:t xml:space="preserve">Pro účely tohoto zákona se rozumí rostlinnými zbytky z údržby zeleně, zahrad a domácností ovoce a zelenina ze zahrad a kuchyní, drny se zeminou, rostliny a jejich zbytky neznečištěné chemickými </w:t>
      </w:r>
      <w:r w:rsidRPr="00A05C21">
        <w:rPr>
          <w:i/>
        </w:rPr>
        <w:t>látkami.</w:t>
      </w:r>
      <w:r w:rsidRPr="00A05C21">
        <w:t>)</w:t>
      </w:r>
    </w:p>
    <w:p w14:paraId="42EED969" w14:textId="77777777" w:rsidR="008A3872" w:rsidRPr="00A05C21" w:rsidRDefault="008A3872" w:rsidP="008A3872">
      <w:pPr>
        <w:pStyle w:val="Textpoznpodarou"/>
        <w:ind w:left="198" w:hanging="198"/>
        <w:jc w:val="both"/>
      </w:pPr>
      <w:r w:rsidRPr="00A05C21">
        <w:rPr>
          <w:rStyle w:val="Znakapoznpodarou"/>
          <w:vertAlign w:val="superscript"/>
        </w:rPr>
        <w:t>6</w:t>
      </w:r>
      <w:r w:rsidRPr="00A05C21">
        <w:rPr>
          <w:vertAlign w:val="superscript"/>
        </w:rPr>
        <w:t>)</w:t>
      </w:r>
      <w:r w:rsidRPr="00A05C21">
        <w:t xml:space="preserve"> § 65 odst. 2 zákona o odpadech (</w:t>
      </w:r>
      <w:r w:rsidRPr="00A05C21">
        <w:rPr>
          <w:i/>
        </w:rPr>
        <w:t>Kompost vzniklý komunitním kompostováním může obec využívat výhradně k údržbě a obnově veřejné zeleně na svém území. Jiné využití kompostu je možné pouze za splnění podmínek stanovených zákonem o hnojivech.</w:t>
      </w:r>
      <w:r w:rsidRPr="00A05C21">
        <w:t>)</w:t>
      </w:r>
    </w:p>
    <w:p w14:paraId="60177AA4" w14:textId="77777777" w:rsidR="008A3872" w:rsidRPr="00A05C21" w:rsidRDefault="008A3872" w:rsidP="008A3872">
      <w:pPr>
        <w:pStyle w:val="Textpoznpodarou"/>
        <w:ind w:left="170" w:hanging="170"/>
        <w:jc w:val="both"/>
      </w:pPr>
      <w:r>
        <w:rPr>
          <w:vertAlign w:val="superscript"/>
        </w:rPr>
        <w:t>7</w:t>
      </w:r>
      <w:r w:rsidRPr="00A05C21">
        <w:rPr>
          <w:vertAlign w:val="superscript"/>
        </w:rPr>
        <w:t>)</w:t>
      </w:r>
      <w:r w:rsidRPr="00A05C21">
        <w:t xml:space="preserve"> vyprázdněné přepravky obec ponechává na místě</w:t>
      </w:r>
    </w:p>
    <w:p w14:paraId="7FC8DC30" w14:textId="77777777" w:rsidR="008A3872" w:rsidRPr="00F5776A" w:rsidRDefault="008A3872" w:rsidP="008A3872">
      <w:pPr>
        <w:pStyle w:val="Textpoznpodarou"/>
        <w:ind w:left="198" w:hanging="198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D8D33C2"/>
    <w:multiLevelType w:val="hybridMultilevel"/>
    <w:tmpl w:val="B4F811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1930E55"/>
    <w:multiLevelType w:val="hybridMultilevel"/>
    <w:tmpl w:val="62BA13CC"/>
    <w:lvl w:ilvl="0" w:tplc="04050017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570462000">
    <w:abstractNumId w:val="16"/>
  </w:num>
  <w:num w:numId="2" w16cid:durableId="216168512">
    <w:abstractNumId w:val="17"/>
  </w:num>
  <w:num w:numId="3" w16cid:durableId="236017990">
    <w:abstractNumId w:val="19"/>
  </w:num>
  <w:num w:numId="4" w16cid:durableId="217523114">
    <w:abstractNumId w:val="13"/>
  </w:num>
  <w:num w:numId="5" w16cid:durableId="630938352">
    <w:abstractNumId w:val="12"/>
  </w:num>
  <w:num w:numId="6" w16cid:durableId="128635455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34714635">
    <w:abstractNumId w:val="8"/>
  </w:num>
  <w:num w:numId="8" w16cid:durableId="1438014629">
    <w:abstractNumId w:val="10"/>
  </w:num>
  <w:num w:numId="9" w16cid:durableId="1151483007">
    <w:abstractNumId w:val="4"/>
  </w:num>
  <w:num w:numId="10" w16cid:durableId="1220239823">
    <w:abstractNumId w:val="3"/>
  </w:num>
  <w:num w:numId="11" w16cid:durableId="168298627">
    <w:abstractNumId w:val="0"/>
  </w:num>
  <w:num w:numId="12" w16cid:durableId="1403333813">
    <w:abstractNumId w:val="1"/>
  </w:num>
  <w:num w:numId="13" w16cid:durableId="1395857080">
    <w:abstractNumId w:val="2"/>
  </w:num>
  <w:num w:numId="14" w16cid:durableId="844711675">
    <w:abstractNumId w:val="5"/>
  </w:num>
  <w:num w:numId="15" w16cid:durableId="652220571">
    <w:abstractNumId w:val="6"/>
  </w:num>
  <w:num w:numId="16" w16cid:durableId="450052209">
    <w:abstractNumId w:val="7"/>
  </w:num>
  <w:num w:numId="17" w16cid:durableId="70935742">
    <w:abstractNumId w:val="20"/>
  </w:num>
  <w:num w:numId="18" w16cid:durableId="1755469702">
    <w:abstractNumId w:val="15"/>
  </w:num>
  <w:num w:numId="19" w16cid:durableId="255796724">
    <w:abstractNumId w:val="18"/>
  </w:num>
  <w:num w:numId="20" w16cid:durableId="868227453">
    <w:abstractNumId w:val="14"/>
  </w:num>
  <w:num w:numId="21" w16cid:durableId="434136231">
    <w:abstractNumId w:val="22"/>
  </w:num>
  <w:num w:numId="22" w16cid:durableId="899747404">
    <w:abstractNumId w:val="9"/>
  </w:num>
  <w:num w:numId="23" w16cid:durableId="193811042">
    <w:abstractNumId w:val="21"/>
  </w:num>
  <w:num w:numId="24" w16cid:durableId="1561937143">
    <w:abstractNumId w:val="2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D6D62"/>
    <w:rsid w:val="000F041F"/>
    <w:rsid w:val="000F05BD"/>
    <w:rsid w:val="000F2EEA"/>
    <w:rsid w:val="000F7510"/>
    <w:rsid w:val="00103E51"/>
    <w:rsid w:val="001061F0"/>
    <w:rsid w:val="00115978"/>
    <w:rsid w:val="00122D75"/>
    <w:rsid w:val="00127424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56982"/>
    <w:rsid w:val="00265CB5"/>
    <w:rsid w:val="00273FA4"/>
    <w:rsid w:val="002770E9"/>
    <w:rsid w:val="002C067F"/>
    <w:rsid w:val="002E368B"/>
    <w:rsid w:val="002F5A5E"/>
    <w:rsid w:val="002F6E60"/>
    <w:rsid w:val="00312AA0"/>
    <w:rsid w:val="00313E8B"/>
    <w:rsid w:val="00314B52"/>
    <w:rsid w:val="003152E2"/>
    <w:rsid w:val="00320CC9"/>
    <w:rsid w:val="0032226C"/>
    <w:rsid w:val="00326DCB"/>
    <w:rsid w:val="00347A9E"/>
    <w:rsid w:val="00360888"/>
    <w:rsid w:val="00361F83"/>
    <w:rsid w:val="0039455A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3237F"/>
    <w:rsid w:val="004466C8"/>
    <w:rsid w:val="004542C3"/>
    <w:rsid w:val="00454BD8"/>
    <w:rsid w:val="004677F6"/>
    <w:rsid w:val="00470854"/>
    <w:rsid w:val="00483AB6"/>
    <w:rsid w:val="004938C5"/>
    <w:rsid w:val="004A65FB"/>
    <w:rsid w:val="004A6A4B"/>
    <w:rsid w:val="004B6544"/>
    <w:rsid w:val="004B7865"/>
    <w:rsid w:val="004C7690"/>
    <w:rsid w:val="004D0A16"/>
    <w:rsid w:val="00521443"/>
    <w:rsid w:val="00535E2D"/>
    <w:rsid w:val="00544352"/>
    <w:rsid w:val="005A5838"/>
    <w:rsid w:val="005A628A"/>
    <w:rsid w:val="005C40F5"/>
    <w:rsid w:val="005D1830"/>
    <w:rsid w:val="005D5448"/>
    <w:rsid w:val="005D6D6F"/>
    <w:rsid w:val="005D792C"/>
    <w:rsid w:val="005F0FF1"/>
    <w:rsid w:val="00602E73"/>
    <w:rsid w:val="00620816"/>
    <w:rsid w:val="00623765"/>
    <w:rsid w:val="00642B2B"/>
    <w:rsid w:val="00651A39"/>
    <w:rsid w:val="0065309B"/>
    <w:rsid w:val="00657193"/>
    <w:rsid w:val="00661FA6"/>
    <w:rsid w:val="006701F1"/>
    <w:rsid w:val="00691ABB"/>
    <w:rsid w:val="006A11CE"/>
    <w:rsid w:val="006A65E1"/>
    <w:rsid w:val="006B3B49"/>
    <w:rsid w:val="006B675E"/>
    <w:rsid w:val="006B7EC3"/>
    <w:rsid w:val="006D46CB"/>
    <w:rsid w:val="006F13E0"/>
    <w:rsid w:val="006F642A"/>
    <w:rsid w:val="00705BC4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92401"/>
    <w:rsid w:val="00792C01"/>
    <w:rsid w:val="007A30B1"/>
    <w:rsid w:val="007A4800"/>
    <w:rsid w:val="007B6403"/>
    <w:rsid w:val="007C1932"/>
    <w:rsid w:val="007C450D"/>
    <w:rsid w:val="007D0BF0"/>
    <w:rsid w:val="007E7E23"/>
    <w:rsid w:val="007F11E7"/>
    <w:rsid w:val="007F1804"/>
    <w:rsid w:val="008258E6"/>
    <w:rsid w:val="00833D63"/>
    <w:rsid w:val="0084513C"/>
    <w:rsid w:val="008514C7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A3872"/>
    <w:rsid w:val="008D30B2"/>
    <w:rsid w:val="0092077D"/>
    <w:rsid w:val="0093555A"/>
    <w:rsid w:val="00945B80"/>
    <w:rsid w:val="00952BAB"/>
    <w:rsid w:val="009724E5"/>
    <w:rsid w:val="009877FF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D30B1"/>
    <w:rsid w:val="00AE7AE8"/>
    <w:rsid w:val="00B02F9B"/>
    <w:rsid w:val="00B03CA1"/>
    <w:rsid w:val="00B0610C"/>
    <w:rsid w:val="00B07C57"/>
    <w:rsid w:val="00B101E0"/>
    <w:rsid w:val="00B14EA7"/>
    <w:rsid w:val="00B2312C"/>
    <w:rsid w:val="00B50B85"/>
    <w:rsid w:val="00B8150C"/>
    <w:rsid w:val="00B871F4"/>
    <w:rsid w:val="00B87CC4"/>
    <w:rsid w:val="00BB5A49"/>
    <w:rsid w:val="00BC7034"/>
    <w:rsid w:val="00BD1058"/>
    <w:rsid w:val="00BD651D"/>
    <w:rsid w:val="00BE5775"/>
    <w:rsid w:val="00BF288C"/>
    <w:rsid w:val="00C17F3D"/>
    <w:rsid w:val="00C2391C"/>
    <w:rsid w:val="00C729C5"/>
    <w:rsid w:val="00C86023"/>
    <w:rsid w:val="00CA0DBE"/>
    <w:rsid w:val="00CB500C"/>
    <w:rsid w:val="00CC28E6"/>
    <w:rsid w:val="00CC7F52"/>
    <w:rsid w:val="00CD0907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2FB"/>
    <w:rsid w:val="00D528B1"/>
    <w:rsid w:val="00D546C7"/>
    <w:rsid w:val="00D81E55"/>
    <w:rsid w:val="00D9105B"/>
    <w:rsid w:val="00D92E50"/>
    <w:rsid w:val="00DC34C8"/>
    <w:rsid w:val="00DC5BD5"/>
    <w:rsid w:val="00DE3D74"/>
    <w:rsid w:val="00DF0090"/>
    <w:rsid w:val="00E23C20"/>
    <w:rsid w:val="00E361F5"/>
    <w:rsid w:val="00E600BF"/>
    <w:rsid w:val="00E96AA8"/>
    <w:rsid w:val="00EA2F11"/>
    <w:rsid w:val="00EB763D"/>
    <w:rsid w:val="00EC1B84"/>
    <w:rsid w:val="00ED3DA2"/>
    <w:rsid w:val="00F21D0B"/>
    <w:rsid w:val="00F42C48"/>
    <w:rsid w:val="00F50511"/>
    <w:rsid w:val="00F5776A"/>
    <w:rsid w:val="00F747C4"/>
    <w:rsid w:val="00F954AF"/>
    <w:rsid w:val="00FC6F49"/>
    <w:rsid w:val="00FD0700"/>
    <w:rsid w:val="00FD23BC"/>
    <w:rsid w:val="00FD4F18"/>
    <w:rsid w:val="00FD7A89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3B63A"/>
  <w15:chartTrackingRefBased/>
  <w15:docId w15:val="{8AA1A572-C988-426E-B941-AC71CCDF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3D279-A661-4F41-A5CB-0E85874F0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917</Words>
  <Characters>5412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6317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Obec Vražkov</cp:lastModifiedBy>
  <cp:revision>12</cp:revision>
  <cp:lastPrinted>2024-12-17T14:32:00Z</cp:lastPrinted>
  <dcterms:created xsi:type="dcterms:W3CDTF">2022-04-06T05:57:00Z</dcterms:created>
  <dcterms:modified xsi:type="dcterms:W3CDTF">2024-12-17T14:40:00Z</dcterms:modified>
</cp:coreProperties>
</file>