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0A534" w14:textId="77777777" w:rsidR="00BA70F1" w:rsidRPr="00BA70F1" w:rsidRDefault="00BA70F1" w:rsidP="001D13C5">
      <w:pPr>
        <w:rPr>
          <w:rFonts w:ascii="Arial" w:hAnsi="Arial" w:cs="Arial"/>
          <w:b/>
          <w:sz w:val="32"/>
          <w:szCs w:val="22"/>
          <w:lang w:eastAsia="en-US"/>
        </w:rPr>
      </w:pPr>
    </w:p>
    <w:p w14:paraId="66620709" w14:textId="4E31C9FC" w:rsidR="00E114CC" w:rsidRPr="00E114CC" w:rsidRDefault="00E114CC" w:rsidP="00E114CC">
      <w:pPr>
        <w:ind w:left="709"/>
        <w:jc w:val="center"/>
        <w:rPr>
          <w:rFonts w:ascii="Arial" w:hAnsi="Arial" w:cs="Arial"/>
          <w:b/>
          <w:sz w:val="28"/>
          <w:szCs w:val="22"/>
          <w:lang w:eastAsia="en-US"/>
        </w:rPr>
      </w:pPr>
      <w:r w:rsidRPr="00E114CC">
        <w:rPr>
          <w:rFonts w:ascii="Arial" w:hAnsi="Arial" w:cs="Arial"/>
          <w:b/>
          <w:sz w:val="28"/>
          <w:szCs w:val="22"/>
          <w:lang w:eastAsia="en-US"/>
        </w:rPr>
        <w:t xml:space="preserve">Nařízení města </w:t>
      </w:r>
      <w:r w:rsidRPr="00602CB8">
        <w:rPr>
          <w:rFonts w:ascii="Arial" w:hAnsi="Arial" w:cs="Arial"/>
          <w:b/>
          <w:sz w:val="28"/>
          <w:szCs w:val="22"/>
          <w:lang w:eastAsia="en-US"/>
        </w:rPr>
        <w:t>Mnichovice</w:t>
      </w:r>
      <w:r w:rsidR="00602CB8">
        <w:rPr>
          <w:rFonts w:ascii="Arial" w:hAnsi="Arial" w:cs="Arial"/>
          <w:b/>
          <w:sz w:val="28"/>
          <w:szCs w:val="22"/>
          <w:lang w:eastAsia="en-US"/>
        </w:rPr>
        <w:t xml:space="preserve"> č. 2/2024</w:t>
      </w:r>
      <w:r w:rsidRPr="00E114CC">
        <w:rPr>
          <w:rFonts w:ascii="Arial" w:hAnsi="Arial" w:cs="Arial"/>
          <w:b/>
          <w:sz w:val="28"/>
          <w:szCs w:val="22"/>
          <w:lang w:eastAsia="en-US"/>
        </w:rPr>
        <w:t>,</w:t>
      </w:r>
    </w:p>
    <w:p w14:paraId="1F84D59E" w14:textId="0D710745" w:rsidR="00A52B0B" w:rsidRPr="00BA70F1" w:rsidRDefault="00E114CC" w:rsidP="00BA70F1">
      <w:pPr>
        <w:ind w:left="709"/>
        <w:jc w:val="center"/>
        <w:rPr>
          <w:rFonts w:ascii="Arial" w:hAnsi="Arial" w:cs="Arial"/>
          <w:b/>
          <w:sz w:val="28"/>
          <w:szCs w:val="22"/>
          <w:lang w:eastAsia="en-US"/>
        </w:rPr>
      </w:pPr>
      <w:r w:rsidRPr="00E114CC">
        <w:rPr>
          <w:rFonts w:ascii="Arial" w:hAnsi="Arial" w:cs="Arial"/>
          <w:b/>
          <w:sz w:val="28"/>
          <w:szCs w:val="22"/>
          <w:lang w:eastAsia="en-US"/>
        </w:rPr>
        <w:t xml:space="preserve">kterým se vydává ceník za užití místních komunikací nebo jejich určených úseků vymezených v nařízení města </w:t>
      </w:r>
      <w:r w:rsidR="00F17F6E">
        <w:rPr>
          <w:rFonts w:ascii="Arial" w:hAnsi="Arial" w:cs="Arial"/>
          <w:b/>
          <w:sz w:val="28"/>
          <w:szCs w:val="22"/>
          <w:lang w:eastAsia="en-US"/>
        </w:rPr>
        <w:t>Mnichovice</w:t>
      </w:r>
      <w:r w:rsidRPr="00E114CC">
        <w:rPr>
          <w:rFonts w:ascii="Arial" w:hAnsi="Arial" w:cs="Arial"/>
          <w:b/>
          <w:sz w:val="28"/>
          <w:szCs w:val="22"/>
          <w:lang w:eastAsia="en-US"/>
        </w:rPr>
        <w:t xml:space="preserve"> o placeném stání silničních motorových vozidel na místních komunikacích nebo určených úsecích v </w:t>
      </w:r>
      <w:r w:rsidRPr="00602CB8">
        <w:rPr>
          <w:rFonts w:ascii="Arial" w:hAnsi="Arial" w:cs="Arial"/>
          <w:b/>
          <w:sz w:val="28"/>
          <w:szCs w:val="22"/>
          <w:lang w:eastAsia="en-US"/>
        </w:rPr>
        <w:t>Mnichovicích</w:t>
      </w:r>
    </w:p>
    <w:p w14:paraId="3BDA35BB" w14:textId="77777777" w:rsidR="00BA70F1" w:rsidRDefault="00BA70F1" w:rsidP="00A52B0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C2B3CA0" w14:textId="77777777" w:rsidR="00BA70F1" w:rsidRDefault="00BA70F1" w:rsidP="00A52B0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3919DCBD" w14:textId="43636B0B" w:rsidR="00E114CC" w:rsidRDefault="00E114CC" w:rsidP="00BA70F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2CB8">
        <w:rPr>
          <w:rFonts w:ascii="Arial" w:hAnsi="Arial" w:cs="Arial"/>
          <w:sz w:val="22"/>
          <w:szCs w:val="22"/>
          <w:lang w:eastAsia="en-US"/>
        </w:rPr>
        <w:t>Zastupitelstvo</w:t>
      </w:r>
      <w:r w:rsidRPr="00E114CC">
        <w:rPr>
          <w:rFonts w:ascii="Arial" w:hAnsi="Arial" w:cs="Arial"/>
          <w:sz w:val="22"/>
          <w:szCs w:val="22"/>
          <w:lang w:eastAsia="en-US"/>
        </w:rPr>
        <w:t xml:space="preserve"> města </w:t>
      </w:r>
      <w:r w:rsidRPr="00602CB8">
        <w:rPr>
          <w:rFonts w:ascii="Arial" w:hAnsi="Arial" w:cs="Arial"/>
          <w:sz w:val="22"/>
          <w:szCs w:val="22"/>
          <w:lang w:eastAsia="en-US"/>
        </w:rPr>
        <w:t>Mnichovice</w:t>
      </w:r>
      <w:r w:rsidRPr="00E114CC">
        <w:rPr>
          <w:rFonts w:ascii="Arial" w:hAnsi="Arial" w:cs="Arial"/>
          <w:sz w:val="22"/>
          <w:szCs w:val="22"/>
          <w:lang w:eastAsia="en-US"/>
        </w:rPr>
        <w:t xml:space="preserve"> se na svém zasedání konaném dne </w:t>
      </w:r>
      <w:r w:rsidR="004B4767">
        <w:rPr>
          <w:rFonts w:ascii="Arial" w:hAnsi="Arial" w:cs="Arial"/>
          <w:sz w:val="22"/>
          <w:szCs w:val="22"/>
          <w:lang w:eastAsia="en-US"/>
        </w:rPr>
        <w:t>14. 10. 2024</w:t>
      </w:r>
      <w:r w:rsidRPr="00602CB8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114CC">
        <w:rPr>
          <w:rFonts w:ascii="Arial" w:hAnsi="Arial" w:cs="Arial"/>
          <w:sz w:val="22"/>
          <w:szCs w:val="22"/>
          <w:lang w:eastAsia="en-US"/>
        </w:rPr>
        <w:t>usnesením č. </w:t>
      </w:r>
      <w:r w:rsidR="004B4767">
        <w:rPr>
          <w:rFonts w:ascii="Arial" w:hAnsi="Arial" w:cs="Arial"/>
          <w:sz w:val="22"/>
          <w:szCs w:val="22"/>
          <w:lang w:eastAsia="en-US"/>
        </w:rPr>
        <w:t>24-08-002</w:t>
      </w:r>
      <w:r w:rsidRPr="00E114CC">
        <w:rPr>
          <w:rFonts w:ascii="Arial" w:hAnsi="Arial" w:cs="Arial"/>
          <w:sz w:val="22"/>
          <w:szCs w:val="22"/>
          <w:lang w:eastAsia="en-US"/>
        </w:rPr>
        <w:t> usnesl</w:t>
      </w:r>
      <w:r w:rsidRPr="00602CB8">
        <w:rPr>
          <w:rFonts w:ascii="Arial" w:hAnsi="Arial" w:cs="Arial"/>
          <w:sz w:val="22"/>
          <w:szCs w:val="22"/>
          <w:lang w:eastAsia="en-US"/>
        </w:rPr>
        <w:t>o</w:t>
      </w:r>
      <w:r w:rsidRPr="00E114CC">
        <w:rPr>
          <w:rFonts w:ascii="Arial" w:hAnsi="Arial" w:cs="Arial"/>
          <w:sz w:val="22"/>
          <w:szCs w:val="22"/>
          <w:lang w:eastAsia="en-US"/>
        </w:rPr>
        <w:t xml:space="preserve"> vydat v souladu s ustanovením </w:t>
      </w:r>
      <w:r w:rsidR="008B6A57" w:rsidRPr="008B6A57">
        <w:rPr>
          <w:rFonts w:ascii="Arial" w:hAnsi="Arial" w:cs="Arial"/>
          <w:sz w:val="22"/>
          <w:szCs w:val="22"/>
          <w:lang w:eastAsia="en-US"/>
        </w:rPr>
        <w:t>§ 11 odst. 1 písm. a) a § 84 odst. 3 zákona č. 128/2000 Sb., o obcích (obecní zřízení), ve znění pozdějších předpisů</w:t>
      </w:r>
      <w:r w:rsidRPr="00E114CC">
        <w:rPr>
          <w:rFonts w:ascii="Arial" w:hAnsi="Arial" w:cs="Arial"/>
          <w:sz w:val="22"/>
          <w:szCs w:val="22"/>
          <w:lang w:eastAsia="en-US"/>
        </w:rPr>
        <w:t xml:space="preserve">, a na základě zmocnění § 23 zákona č. 13/1997 Sb., o pozemních komunikacích, ve znění pozdějších předpisů, toto nařízení města (dále jen „nařízení): </w:t>
      </w:r>
    </w:p>
    <w:p w14:paraId="3D4C2472" w14:textId="77777777" w:rsidR="00BA70F1" w:rsidRDefault="00BA70F1" w:rsidP="00A52B0B">
      <w:pPr>
        <w:rPr>
          <w:rFonts w:ascii="Arial" w:hAnsi="Arial" w:cs="Arial"/>
          <w:sz w:val="22"/>
          <w:szCs w:val="22"/>
          <w:lang w:eastAsia="en-US"/>
        </w:rPr>
      </w:pPr>
    </w:p>
    <w:p w14:paraId="68C1C18D" w14:textId="77777777" w:rsidR="00BA70F1" w:rsidRPr="00E114CC" w:rsidRDefault="00BA70F1" w:rsidP="00A52B0B">
      <w:pPr>
        <w:rPr>
          <w:rFonts w:ascii="Arial" w:hAnsi="Arial" w:cs="Arial"/>
          <w:sz w:val="22"/>
          <w:szCs w:val="22"/>
          <w:lang w:eastAsia="en-US"/>
        </w:rPr>
      </w:pPr>
    </w:p>
    <w:p w14:paraId="23517AF6" w14:textId="77777777" w:rsidR="00E114CC" w:rsidRPr="00E114CC" w:rsidRDefault="00E114CC" w:rsidP="00E114CC">
      <w:pPr>
        <w:ind w:firstLine="426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E114CC">
        <w:rPr>
          <w:rFonts w:ascii="Arial" w:hAnsi="Arial" w:cs="Arial"/>
          <w:b/>
          <w:sz w:val="22"/>
          <w:szCs w:val="22"/>
          <w:lang w:eastAsia="en-US"/>
        </w:rPr>
        <w:t>Čl. 1</w:t>
      </w:r>
    </w:p>
    <w:p w14:paraId="07E704CA" w14:textId="77777777" w:rsidR="00E114CC" w:rsidRPr="00E114CC" w:rsidRDefault="00E114CC" w:rsidP="00E114CC">
      <w:pPr>
        <w:ind w:left="426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E114CC">
        <w:rPr>
          <w:rFonts w:ascii="Arial" w:hAnsi="Arial" w:cs="Arial"/>
          <w:b/>
          <w:sz w:val="22"/>
          <w:szCs w:val="22"/>
          <w:lang w:eastAsia="en-US"/>
        </w:rPr>
        <w:t>Úvodní ustanovení</w:t>
      </w:r>
    </w:p>
    <w:p w14:paraId="44AF6F8E" w14:textId="77777777" w:rsidR="00E114CC" w:rsidRPr="00E114CC" w:rsidRDefault="00E114CC" w:rsidP="00E114CC">
      <w:pPr>
        <w:ind w:left="709" w:hanging="283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42258DE2" w14:textId="0E14C6A4" w:rsidR="00692E2D" w:rsidRDefault="00E114CC" w:rsidP="00692E2D">
      <w:pPr>
        <w:pStyle w:val="Odstavecseseznamem"/>
        <w:widowControl w:val="0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A52B0B">
        <w:rPr>
          <w:rFonts w:ascii="Arial" w:hAnsi="Arial" w:cs="Arial"/>
          <w:sz w:val="22"/>
          <w:szCs w:val="22"/>
          <w:lang w:eastAsia="en-US"/>
        </w:rPr>
        <w:t xml:space="preserve">V zájmu organizování dopravy na území města Mnichovice vydalo Zastupitelstvo města Mnichovice dne </w:t>
      </w:r>
      <w:r w:rsidR="004B4767">
        <w:rPr>
          <w:rFonts w:ascii="Arial" w:hAnsi="Arial" w:cs="Arial"/>
          <w:sz w:val="22"/>
          <w:szCs w:val="22"/>
          <w:lang w:eastAsia="en-US"/>
        </w:rPr>
        <w:t>14. 10. 2024</w:t>
      </w:r>
      <w:r w:rsidRPr="00A52B0B">
        <w:rPr>
          <w:rFonts w:ascii="Arial" w:hAnsi="Arial" w:cs="Arial"/>
          <w:sz w:val="22"/>
          <w:szCs w:val="22"/>
          <w:lang w:eastAsia="en-US"/>
        </w:rPr>
        <w:t xml:space="preserve"> Nařízení města Mnichovice</w:t>
      </w:r>
      <w:r w:rsidR="00B24FE2">
        <w:rPr>
          <w:rFonts w:ascii="Arial" w:hAnsi="Arial" w:cs="Arial"/>
          <w:sz w:val="22"/>
          <w:szCs w:val="22"/>
          <w:lang w:eastAsia="en-US"/>
        </w:rPr>
        <w:t xml:space="preserve"> č. 1/2024</w:t>
      </w:r>
      <w:r w:rsidRPr="00A52B0B">
        <w:rPr>
          <w:rFonts w:ascii="Arial" w:hAnsi="Arial" w:cs="Arial"/>
          <w:sz w:val="22"/>
          <w:szCs w:val="22"/>
          <w:lang w:eastAsia="en-US"/>
        </w:rPr>
        <w:t xml:space="preserve"> o placeném stání silničních motorových vozidel na místních komunikacích nebo určených úsecích v </w:t>
      </w:r>
      <w:r w:rsidR="00A52B0B" w:rsidRPr="00A52B0B">
        <w:rPr>
          <w:rFonts w:ascii="Arial" w:hAnsi="Arial" w:cs="Arial"/>
          <w:sz w:val="22"/>
          <w:szCs w:val="22"/>
          <w:lang w:eastAsia="en-US"/>
        </w:rPr>
        <w:t>Mnichovicích</w:t>
      </w:r>
      <w:r w:rsidRPr="00A52B0B">
        <w:rPr>
          <w:rFonts w:ascii="Arial" w:hAnsi="Arial" w:cs="Arial"/>
          <w:sz w:val="22"/>
          <w:szCs w:val="22"/>
          <w:lang w:eastAsia="en-US"/>
        </w:rPr>
        <w:t xml:space="preserve">. </w:t>
      </w:r>
    </w:p>
    <w:p w14:paraId="6076FB97" w14:textId="76C5E452" w:rsidR="00E114CC" w:rsidRPr="00692E2D" w:rsidRDefault="00692E2D" w:rsidP="00692E2D">
      <w:pPr>
        <w:widowControl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2. </w:t>
      </w:r>
      <w:r>
        <w:rPr>
          <w:rFonts w:ascii="Arial" w:hAnsi="Arial" w:cs="Arial"/>
          <w:sz w:val="22"/>
          <w:szCs w:val="22"/>
          <w:lang w:eastAsia="en-US"/>
        </w:rPr>
        <w:tab/>
      </w:r>
      <w:r w:rsidR="00E114CC" w:rsidRPr="00692E2D">
        <w:rPr>
          <w:rFonts w:ascii="Arial" w:hAnsi="Arial" w:cs="Arial"/>
          <w:sz w:val="22"/>
          <w:szCs w:val="22"/>
          <w:lang w:eastAsia="en-US"/>
        </w:rPr>
        <w:t xml:space="preserve">Tímto nařízením se stanoví ceník za užití místních komunikací nebo jejich určených úseků k stání silničních motorových vozidel vymezených v nařízení města </w:t>
      </w:r>
      <w:r>
        <w:rPr>
          <w:rFonts w:ascii="Arial" w:hAnsi="Arial" w:cs="Arial"/>
          <w:sz w:val="22"/>
          <w:szCs w:val="22"/>
          <w:lang w:eastAsia="en-US"/>
        </w:rPr>
        <w:t>Mnichovice</w:t>
      </w:r>
      <w:r w:rsidR="00E114CC" w:rsidRPr="00692E2D">
        <w:rPr>
          <w:rFonts w:ascii="Arial" w:hAnsi="Arial" w:cs="Arial"/>
          <w:sz w:val="22"/>
          <w:szCs w:val="22"/>
          <w:lang w:eastAsia="en-US"/>
        </w:rPr>
        <w:t xml:space="preserve"> uvedeném v předchozím odstavci.</w:t>
      </w:r>
    </w:p>
    <w:p w14:paraId="51C1B05F" w14:textId="77777777" w:rsidR="00BA70F1" w:rsidRDefault="00BA70F1" w:rsidP="00BA70F1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5383CED" w14:textId="77777777" w:rsidR="00692E2D" w:rsidRPr="00BA70F1" w:rsidRDefault="00692E2D" w:rsidP="00BA70F1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F9EB54F" w14:textId="77777777" w:rsidR="00E114CC" w:rsidRPr="00E114CC" w:rsidRDefault="00E114CC" w:rsidP="00E114CC">
      <w:pPr>
        <w:ind w:left="426"/>
        <w:contextualSpacing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E114CC">
        <w:rPr>
          <w:rFonts w:ascii="Arial" w:hAnsi="Arial" w:cs="Arial"/>
          <w:b/>
          <w:sz w:val="22"/>
          <w:szCs w:val="22"/>
          <w:lang w:eastAsia="en-US"/>
        </w:rPr>
        <w:t>Čl. 2</w:t>
      </w:r>
    </w:p>
    <w:p w14:paraId="169E6F4B" w14:textId="77777777" w:rsidR="00E114CC" w:rsidRDefault="00E114CC" w:rsidP="00E114CC">
      <w:pPr>
        <w:ind w:left="426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E114CC">
        <w:rPr>
          <w:rFonts w:ascii="Arial" w:hAnsi="Arial" w:cs="Arial"/>
          <w:b/>
          <w:sz w:val="22"/>
          <w:szCs w:val="22"/>
          <w:lang w:eastAsia="en-US"/>
        </w:rPr>
        <w:t>Ceník</w:t>
      </w:r>
    </w:p>
    <w:p w14:paraId="6D9ADA9E" w14:textId="77777777" w:rsidR="00BA70F1" w:rsidRPr="00BA70F1" w:rsidRDefault="00BA70F1" w:rsidP="00692E2D">
      <w:pPr>
        <w:rPr>
          <w:rFonts w:ascii="Arial" w:hAnsi="Arial" w:cs="Arial"/>
          <w:sz w:val="22"/>
          <w:szCs w:val="22"/>
          <w:lang w:eastAsia="en-US"/>
        </w:rPr>
      </w:pPr>
    </w:p>
    <w:p w14:paraId="26866E39" w14:textId="2047A2EC" w:rsidR="00BA70F1" w:rsidRPr="00BA70F1" w:rsidRDefault="00BA70F1" w:rsidP="00BA70F1">
      <w:pPr>
        <w:spacing w:before="76" w:line="328" w:lineRule="auto"/>
        <w:ind w:right="96"/>
        <w:rPr>
          <w:rFonts w:ascii="Arial" w:hAnsi="Arial" w:cs="Arial"/>
          <w:b/>
          <w:sz w:val="22"/>
        </w:rPr>
      </w:pPr>
      <w:r w:rsidRPr="00BA70F1">
        <w:rPr>
          <w:rFonts w:ascii="Arial" w:hAnsi="Arial" w:cs="Arial"/>
          <w:b/>
          <w:sz w:val="22"/>
          <w:u w:val="single"/>
        </w:rPr>
        <w:t>Cen</w:t>
      </w:r>
      <w:r>
        <w:rPr>
          <w:rFonts w:ascii="Arial" w:hAnsi="Arial" w:cs="Arial"/>
          <w:b/>
          <w:sz w:val="22"/>
          <w:u w:val="single"/>
        </w:rPr>
        <w:t>a</w:t>
      </w:r>
      <w:r w:rsidRPr="00BA70F1">
        <w:rPr>
          <w:rFonts w:ascii="Arial" w:hAnsi="Arial" w:cs="Arial"/>
          <w:b/>
          <w:sz w:val="22"/>
          <w:u w:val="single"/>
        </w:rPr>
        <w:t xml:space="preserve"> parkovného na Masarykově náměstí</w:t>
      </w:r>
      <w:r>
        <w:rPr>
          <w:rFonts w:ascii="Arial" w:hAnsi="Arial" w:cs="Arial"/>
          <w:b/>
          <w:sz w:val="22"/>
          <w:u w:val="single"/>
        </w:rPr>
        <w:t xml:space="preserve"> s maximální dobou stání 2 hodiny</w:t>
      </w:r>
    </w:p>
    <w:p w14:paraId="0D8188F6" w14:textId="65488C2E" w:rsidR="00BA70F1" w:rsidRDefault="00BA70F1" w:rsidP="00BA70F1">
      <w:pPr>
        <w:pStyle w:val="Odstavecseseznamem"/>
        <w:widowControl w:val="0"/>
        <w:numPr>
          <w:ilvl w:val="0"/>
          <w:numId w:val="7"/>
        </w:numPr>
        <w:tabs>
          <w:tab w:val="left" w:pos="314"/>
          <w:tab w:val="left" w:leader="dot" w:pos="5108"/>
        </w:tabs>
        <w:suppressAutoHyphens w:val="0"/>
        <w:autoSpaceDE w:val="0"/>
        <w:autoSpaceDN w:val="0"/>
        <w:spacing w:before="101" w:after="0"/>
        <w:ind w:left="314" w:hanging="138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15 minut </w:t>
      </w:r>
      <w:r>
        <w:rPr>
          <w:rFonts w:ascii="Arial" w:hAnsi="Arial" w:cs="Arial"/>
          <w:sz w:val="22"/>
        </w:rPr>
        <w:tab/>
        <w:t>5 Kč</w:t>
      </w:r>
    </w:p>
    <w:p w14:paraId="4F9740B9" w14:textId="06236173" w:rsidR="00BA70F1" w:rsidRPr="00BA70F1" w:rsidRDefault="00BA70F1" w:rsidP="00BA70F1">
      <w:pPr>
        <w:pStyle w:val="Odstavecseseznamem"/>
        <w:widowControl w:val="0"/>
        <w:numPr>
          <w:ilvl w:val="0"/>
          <w:numId w:val="7"/>
        </w:numPr>
        <w:tabs>
          <w:tab w:val="left" w:pos="314"/>
          <w:tab w:val="left" w:leader="dot" w:pos="5108"/>
        </w:tabs>
        <w:suppressAutoHyphens w:val="0"/>
        <w:autoSpaceDE w:val="0"/>
        <w:autoSpaceDN w:val="0"/>
        <w:spacing w:before="101" w:after="0"/>
        <w:ind w:left="314" w:hanging="138"/>
        <w:contextualSpacing w:val="0"/>
        <w:jc w:val="both"/>
        <w:rPr>
          <w:rFonts w:ascii="Arial" w:hAnsi="Arial" w:cs="Arial"/>
          <w:sz w:val="22"/>
        </w:rPr>
      </w:pPr>
      <w:r w:rsidRPr="00BA70F1">
        <w:rPr>
          <w:rFonts w:ascii="Arial" w:hAnsi="Arial" w:cs="Arial"/>
          <w:sz w:val="22"/>
        </w:rPr>
        <w:t>za</w:t>
      </w:r>
      <w:r w:rsidRPr="00BA70F1">
        <w:rPr>
          <w:rFonts w:ascii="Arial" w:hAnsi="Arial" w:cs="Arial"/>
          <w:spacing w:val="-2"/>
          <w:sz w:val="22"/>
        </w:rPr>
        <w:t xml:space="preserve"> </w:t>
      </w:r>
      <w:r w:rsidRPr="00BA70F1">
        <w:rPr>
          <w:rFonts w:ascii="Arial" w:hAnsi="Arial" w:cs="Arial"/>
          <w:sz w:val="22"/>
        </w:rPr>
        <w:t xml:space="preserve">30 </w:t>
      </w:r>
      <w:r w:rsidRPr="00BA70F1">
        <w:rPr>
          <w:rFonts w:ascii="Arial" w:hAnsi="Arial" w:cs="Arial"/>
          <w:spacing w:val="-2"/>
          <w:sz w:val="22"/>
        </w:rPr>
        <w:t>minut</w:t>
      </w:r>
      <w:r w:rsidRPr="00BA70F1">
        <w:rPr>
          <w:rFonts w:ascii="Arial" w:hAnsi="Arial" w:cs="Arial"/>
          <w:sz w:val="22"/>
        </w:rPr>
        <w:tab/>
        <w:t>10</w:t>
      </w:r>
      <w:r>
        <w:rPr>
          <w:rFonts w:ascii="Arial" w:hAnsi="Arial" w:cs="Arial"/>
          <w:sz w:val="22"/>
        </w:rPr>
        <w:t xml:space="preserve"> </w:t>
      </w:r>
      <w:r w:rsidRPr="00BA70F1">
        <w:rPr>
          <w:rFonts w:ascii="Arial" w:hAnsi="Arial" w:cs="Arial"/>
          <w:spacing w:val="-7"/>
          <w:sz w:val="22"/>
        </w:rPr>
        <w:t>Kč</w:t>
      </w:r>
    </w:p>
    <w:p w14:paraId="234F05B9" w14:textId="380EAE01" w:rsidR="00BA70F1" w:rsidRPr="00BA70F1" w:rsidRDefault="00BA70F1" w:rsidP="00BA70F1">
      <w:pPr>
        <w:pStyle w:val="Odstavecseseznamem"/>
        <w:widowControl w:val="0"/>
        <w:numPr>
          <w:ilvl w:val="0"/>
          <w:numId w:val="7"/>
        </w:numPr>
        <w:tabs>
          <w:tab w:val="left" w:pos="314"/>
          <w:tab w:val="left" w:leader="dot" w:pos="5108"/>
        </w:tabs>
        <w:suppressAutoHyphens w:val="0"/>
        <w:autoSpaceDE w:val="0"/>
        <w:autoSpaceDN w:val="0"/>
        <w:spacing w:before="101" w:after="0"/>
        <w:ind w:left="314" w:hanging="138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pacing w:val="-7"/>
          <w:sz w:val="22"/>
        </w:rPr>
        <w:t xml:space="preserve">za 45 minut </w:t>
      </w:r>
      <w:r>
        <w:rPr>
          <w:rFonts w:ascii="Arial" w:hAnsi="Arial" w:cs="Arial"/>
          <w:spacing w:val="-7"/>
          <w:sz w:val="22"/>
        </w:rPr>
        <w:tab/>
        <w:t>15 Kč</w:t>
      </w:r>
    </w:p>
    <w:p w14:paraId="789AC794" w14:textId="66731915" w:rsidR="00BA70F1" w:rsidRPr="00BA70F1" w:rsidRDefault="00BA70F1" w:rsidP="00BA70F1">
      <w:pPr>
        <w:pStyle w:val="Odstavecseseznamem"/>
        <w:widowControl w:val="0"/>
        <w:numPr>
          <w:ilvl w:val="0"/>
          <w:numId w:val="7"/>
        </w:numPr>
        <w:tabs>
          <w:tab w:val="left" w:pos="314"/>
          <w:tab w:val="left" w:leader="dot" w:pos="5036"/>
        </w:tabs>
        <w:suppressAutoHyphens w:val="0"/>
        <w:autoSpaceDE w:val="0"/>
        <w:autoSpaceDN w:val="0"/>
        <w:spacing w:before="101" w:after="0"/>
        <w:ind w:left="314" w:hanging="138"/>
        <w:contextualSpacing w:val="0"/>
        <w:jc w:val="both"/>
        <w:rPr>
          <w:rFonts w:ascii="Arial" w:hAnsi="Arial" w:cs="Arial"/>
          <w:sz w:val="22"/>
        </w:rPr>
      </w:pPr>
      <w:r w:rsidRPr="00BA70F1">
        <w:rPr>
          <w:rFonts w:ascii="Arial" w:hAnsi="Arial" w:cs="Arial"/>
          <w:sz w:val="22"/>
        </w:rPr>
        <w:t>za</w:t>
      </w:r>
      <w:r w:rsidRPr="00BA70F1">
        <w:rPr>
          <w:rFonts w:ascii="Arial" w:hAnsi="Arial" w:cs="Arial"/>
          <w:spacing w:val="-2"/>
          <w:sz w:val="22"/>
        </w:rPr>
        <w:t xml:space="preserve"> </w:t>
      </w:r>
      <w:r>
        <w:rPr>
          <w:rFonts w:ascii="Arial" w:hAnsi="Arial" w:cs="Arial"/>
          <w:sz w:val="22"/>
        </w:rPr>
        <w:t>1</w:t>
      </w:r>
      <w:r w:rsidRPr="00BA70F1">
        <w:rPr>
          <w:rFonts w:ascii="Arial" w:hAnsi="Arial" w:cs="Arial"/>
          <w:sz w:val="22"/>
        </w:rPr>
        <w:t xml:space="preserve"> </w:t>
      </w:r>
      <w:r w:rsidRPr="00BA70F1">
        <w:rPr>
          <w:rFonts w:ascii="Arial" w:hAnsi="Arial" w:cs="Arial"/>
          <w:spacing w:val="-2"/>
          <w:sz w:val="22"/>
        </w:rPr>
        <w:t>hodinu</w:t>
      </w:r>
      <w:r w:rsidR="00021315">
        <w:rPr>
          <w:rFonts w:ascii="Arial" w:hAnsi="Arial" w:cs="Arial"/>
          <w:sz w:val="22"/>
        </w:rPr>
        <w:tab/>
        <w:t xml:space="preserve"> </w:t>
      </w:r>
      <w:r w:rsidRPr="00BA70F1">
        <w:rPr>
          <w:rFonts w:ascii="Arial" w:hAnsi="Arial" w:cs="Arial"/>
          <w:sz w:val="22"/>
        </w:rPr>
        <w:t>20</w:t>
      </w:r>
      <w:r>
        <w:rPr>
          <w:rFonts w:ascii="Arial" w:hAnsi="Arial" w:cs="Arial"/>
          <w:spacing w:val="-2"/>
          <w:sz w:val="22"/>
        </w:rPr>
        <w:t xml:space="preserve"> </w:t>
      </w:r>
      <w:r w:rsidRPr="00BA70F1">
        <w:rPr>
          <w:rFonts w:ascii="Arial" w:hAnsi="Arial" w:cs="Arial"/>
          <w:spacing w:val="-7"/>
          <w:sz w:val="22"/>
        </w:rPr>
        <w:t>Kč</w:t>
      </w:r>
    </w:p>
    <w:p w14:paraId="55BAF84C" w14:textId="2A9137F9" w:rsidR="00BA70F1" w:rsidRDefault="00BA70F1" w:rsidP="00BA70F1">
      <w:pPr>
        <w:pStyle w:val="Odstavecseseznamem"/>
        <w:widowControl w:val="0"/>
        <w:numPr>
          <w:ilvl w:val="0"/>
          <w:numId w:val="7"/>
        </w:numPr>
        <w:tabs>
          <w:tab w:val="left" w:pos="314"/>
          <w:tab w:val="left" w:leader="dot" w:pos="5108"/>
        </w:tabs>
        <w:suppressAutoHyphens w:val="0"/>
        <w:autoSpaceDE w:val="0"/>
        <w:autoSpaceDN w:val="0"/>
        <w:spacing w:before="101" w:after="0"/>
        <w:ind w:left="314" w:hanging="138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1 hodina a 15 minut </w:t>
      </w:r>
      <w:r>
        <w:rPr>
          <w:rFonts w:ascii="Arial" w:hAnsi="Arial" w:cs="Arial"/>
          <w:sz w:val="22"/>
        </w:rPr>
        <w:tab/>
        <w:t>25 Kč</w:t>
      </w:r>
    </w:p>
    <w:p w14:paraId="00D45394" w14:textId="15ABCEA2" w:rsidR="00BA70F1" w:rsidRPr="00BA70F1" w:rsidRDefault="00BA70F1" w:rsidP="00BA70F1">
      <w:pPr>
        <w:pStyle w:val="Odstavecseseznamem"/>
        <w:widowControl w:val="0"/>
        <w:numPr>
          <w:ilvl w:val="0"/>
          <w:numId w:val="7"/>
        </w:numPr>
        <w:tabs>
          <w:tab w:val="left" w:pos="314"/>
          <w:tab w:val="left" w:leader="dot" w:pos="5108"/>
        </w:tabs>
        <w:suppressAutoHyphens w:val="0"/>
        <w:autoSpaceDE w:val="0"/>
        <w:autoSpaceDN w:val="0"/>
        <w:spacing w:before="101" w:after="0"/>
        <w:ind w:left="314" w:hanging="138"/>
        <w:contextualSpacing w:val="0"/>
        <w:jc w:val="both"/>
        <w:rPr>
          <w:rFonts w:ascii="Arial" w:hAnsi="Arial" w:cs="Arial"/>
          <w:sz w:val="22"/>
        </w:rPr>
      </w:pPr>
      <w:r w:rsidRPr="00BA70F1">
        <w:rPr>
          <w:rFonts w:ascii="Arial" w:hAnsi="Arial" w:cs="Arial"/>
          <w:sz w:val="22"/>
        </w:rPr>
        <w:t>za</w:t>
      </w:r>
      <w:r w:rsidRPr="00BA70F1">
        <w:rPr>
          <w:rFonts w:ascii="Arial" w:hAnsi="Arial" w:cs="Arial"/>
          <w:spacing w:val="-2"/>
          <w:sz w:val="22"/>
        </w:rPr>
        <w:t xml:space="preserve"> </w:t>
      </w:r>
      <w:r>
        <w:rPr>
          <w:rFonts w:ascii="Arial" w:hAnsi="Arial" w:cs="Arial"/>
          <w:spacing w:val="-2"/>
          <w:sz w:val="22"/>
        </w:rPr>
        <w:t xml:space="preserve">1 hodina a </w:t>
      </w:r>
      <w:r w:rsidRPr="00BA70F1">
        <w:rPr>
          <w:rFonts w:ascii="Arial" w:hAnsi="Arial" w:cs="Arial"/>
          <w:sz w:val="22"/>
        </w:rPr>
        <w:t xml:space="preserve">30 </w:t>
      </w:r>
      <w:r w:rsidRPr="00BA70F1">
        <w:rPr>
          <w:rFonts w:ascii="Arial" w:hAnsi="Arial" w:cs="Arial"/>
          <w:spacing w:val="-2"/>
          <w:sz w:val="22"/>
        </w:rPr>
        <w:t>minut</w:t>
      </w:r>
      <w:r w:rsidRPr="00BA70F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30 </w:t>
      </w:r>
      <w:r w:rsidRPr="00BA70F1">
        <w:rPr>
          <w:rFonts w:ascii="Arial" w:hAnsi="Arial" w:cs="Arial"/>
          <w:spacing w:val="-7"/>
          <w:sz w:val="22"/>
        </w:rPr>
        <w:t>Kč</w:t>
      </w:r>
    </w:p>
    <w:p w14:paraId="6C9711AE" w14:textId="048496D3" w:rsidR="00BA70F1" w:rsidRPr="00BA70F1" w:rsidRDefault="00BA70F1" w:rsidP="00BA70F1">
      <w:pPr>
        <w:pStyle w:val="Odstavecseseznamem"/>
        <w:widowControl w:val="0"/>
        <w:numPr>
          <w:ilvl w:val="0"/>
          <w:numId w:val="7"/>
        </w:numPr>
        <w:tabs>
          <w:tab w:val="left" w:pos="314"/>
          <w:tab w:val="left" w:leader="dot" w:pos="5108"/>
        </w:tabs>
        <w:suppressAutoHyphens w:val="0"/>
        <w:autoSpaceDE w:val="0"/>
        <w:autoSpaceDN w:val="0"/>
        <w:spacing w:before="101" w:after="0"/>
        <w:ind w:left="314" w:hanging="138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pacing w:val="-7"/>
          <w:sz w:val="22"/>
        </w:rPr>
        <w:t xml:space="preserve">za 1 hodina a 45 minut </w:t>
      </w:r>
      <w:r>
        <w:rPr>
          <w:rFonts w:ascii="Arial" w:hAnsi="Arial" w:cs="Arial"/>
          <w:spacing w:val="-7"/>
          <w:sz w:val="22"/>
        </w:rPr>
        <w:tab/>
        <w:t>35 Kč</w:t>
      </w:r>
    </w:p>
    <w:p w14:paraId="26363DB2" w14:textId="3E3D8B2C" w:rsidR="00BA70F1" w:rsidRPr="00BA70F1" w:rsidRDefault="00BA70F1" w:rsidP="00BA70F1">
      <w:pPr>
        <w:pStyle w:val="Odstavecseseznamem"/>
        <w:widowControl w:val="0"/>
        <w:numPr>
          <w:ilvl w:val="0"/>
          <w:numId w:val="7"/>
        </w:numPr>
        <w:tabs>
          <w:tab w:val="left" w:pos="314"/>
          <w:tab w:val="left" w:leader="dot" w:pos="5036"/>
        </w:tabs>
        <w:suppressAutoHyphens w:val="0"/>
        <w:autoSpaceDE w:val="0"/>
        <w:autoSpaceDN w:val="0"/>
        <w:spacing w:before="101" w:after="0"/>
        <w:ind w:left="314" w:hanging="138"/>
        <w:contextualSpacing w:val="0"/>
        <w:jc w:val="both"/>
        <w:rPr>
          <w:rFonts w:ascii="Arial" w:hAnsi="Arial" w:cs="Arial"/>
          <w:sz w:val="22"/>
        </w:rPr>
      </w:pPr>
      <w:r w:rsidRPr="00BA70F1">
        <w:rPr>
          <w:rFonts w:ascii="Arial" w:hAnsi="Arial" w:cs="Arial"/>
          <w:sz w:val="22"/>
        </w:rPr>
        <w:t>za</w:t>
      </w:r>
      <w:r w:rsidRPr="00BA70F1">
        <w:rPr>
          <w:rFonts w:ascii="Arial" w:hAnsi="Arial" w:cs="Arial"/>
          <w:spacing w:val="-2"/>
          <w:sz w:val="22"/>
        </w:rPr>
        <w:t xml:space="preserve"> </w:t>
      </w:r>
      <w:r>
        <w:rPr>
          <w:rFonts w:ascii="Arial" w:hAnsi="Arial" w:cs="Arial"/>
          <w:sz w:val="22"/>
        </w:rPr>
        <w:t>2</w:t>
      </w:r>
      <w:r w:rsidRPr="00BA70F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pacing w:val="-2"/>
          <w:sz w:val="22"/>
        </w:rPr>
        <w:t>hodiny</w:t>
      </w:r>
      <w:r w:rsidRPr="00BA70F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4</w:t>
      </w:r>
      <w:r w:rsidRPr="00BA70F1">
        <w:rPr>
          <w:rFonts w:ascii="Arial" w:hAnsi="Arial" w:cs="Arial"/>
          <w:sz w:val="22"/>
        </w:rPr>
        <w:t>0</w:t>
      </w:r>
      <w:r>
        <w:rPr>
          <w:rFonts w:ascii="Arial" w:hAnsi="Arial" w:cs="Arial"/>
          <w:spacing w:val="-2"/>
          <w:sz w:val="22"/>
        </w:rPr>
        <w:t xml:space="preserve"> </w:t>
      </w:r>
      <w:r w:rsidRPr="00BA70F1">
        <w:rPr>
          <w:rFonts w:ascii="Arial" w:hAnsi="Arial" w:cs="Arial"/>
          <w:spacing w:val="-7"/>
          <w:sz w:val="22"/>
        </w:rPr>
        <w:t>Kč</w:t>
      </w:r>
    </w:p>
    <w:p w14:paraId="5FABDEBF" w14:textId="77777777" w:rsidR="00BA70F1" w:rsidRDefault="00BA70F1" w:rsidP="00BA70F1">
      <w:pPr>
        <w:tabs>
          <w:tab w:val="left" w:pos="1985"/>
        </w:tabs>
        <w:rPr>
          <w:rFonts w:ascii="Arial" w:hAnsi="Arial" w:cs="Arial"/>
          <w:sz w:val="22"/>
          <w:szCs w:val="22"/>
          <w:lang w:eastAsia="en-US"/>
        </w:rPr>
      </w:pPr>
    </w:p>
    <w:p w14:paraId="2D97D204" w14:textId="77777777" w:rsidR="00BA70F1" w:rsidRPr="00BA70F1" w:rsidRDefault="00BA70F1" w:rsidP="00BA70F1">
      <w:pPr>
        <w:tabs>
          <w:tab w:val="left" w:pos="1985"/>
        </w:tabs>
        <w:rPr>
          <w:rFonts w:ascii="Arial" w:hAnsi="Arial" w:cs="Arial"/>
          <w:sz w:val="22"/>
          <w:szCs w:val="22"/>
          <w:lang w:eastAsia="en-US"/>
        </w:rPr>
      </w:pPr>
    </w:p>
    <w:p w14:paraId="2270076A" w14:textId="601D50A6" w:rsidR="00BA70F1" w:rsidRPr="00BA70F1" w:rsidRDefault="00BA70F1" w:rsidP="00BA70F1">
      <w:pPr>
        <w:tabs>
          <w:tab w:val="left" w:pos="1985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BA70F1">
        <w:rPr>
          <w:rFonts w:ascii="Arial" w:hAnsi="Arial" w:cs="Arial"/>
          <w:b/>
          <w:sz w:val="22"/>
          <w:szCs w:val="22"/>
          <w:lang w:eastAsia="en-US"/>
        </w:rPr>
        <w:t>Čl. 3</w:t>
      </w:r>
    </w:p>
    <w:p w14:paraId="3ED93D75" w14:textId="77777777" w:rsidR="00BA70F1" w:rsidRPr="00BA70F1" w:rsidRDefault="00BA70F1" w:rsidP="00BA70F1">
      <w:pPr>
        <w:tabs>
          <w:tab w:val="left" w:pos="1985"/>
        </w:tabs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BA70F1">
        <w:rPr>
          <w:rFonts w:ascii="Arial" w:hAnsi="Arial" w:cs="Arial"/>
          <w:b/>
          <w:sz w:val="22"/>
          <w:szCs w:val="22"/>
          <w:lang w:eastAsia="en-US"/>
        </w:rPr>
        <w:t>Ostatní ustanovení</w:t>
      </w:r>
    </w:p>
    <w:p w14:paraId="2F178414" w14:textId="77777777" w:rsidR="00BA70F1" w:rsidRPr="00BA70F1" w:rsidRDefault="00BA70F1" w:rsidP="00BA70F1">
      <w:pPr>
        <w:tabs>
          <w:tab w:val="left" w:pos="1985"/>
        </w:tabs>
        <w:rPr>
          <w:rFonts w:ascii="Arial" w:hAnsi="Arial" w:cs="Arial"/>
          <w:sz w:val="22"/>
          <w:szCs w:val="22"/>
          <w:lang w:eastAsia="en-US"/>
        </w:rPr>
      </w:pPr>
    </w:p>
    <w:p w14:paraId="61B66509" w14:textId="6F31FDDC" w:rsidR="00BA70F1" w:rsidRDefault="00BA70F1" w:rsidP="00BA70F1">
      <w:pPr>
        <w:pStyle w:val="Odstavecseseznamem"/>
        <w:numPr>
          <w:ilvl w:val="0"/>
          <w:numId w:val="8"/>
        </w:numPr>
        <w:tabs>
          <w:tab w:val="left" w:pos="1985"/>
        </w:tabs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BA70F1">
        <w:rPr>
          <w:rFonts w:ascii="Arial" w:hAnsi="Arial" w:cs="Arial"/>
          <w:sz w:val="22"/>
          <w:szCs w:val="22"/>
          <w:lang w:eastAsia="en-US"/>
        </w:rPr>
        <w:t xml:space="preserve">Osoby, které jsou oprávněny užívat silniční motorová vozidla označená </w:t>
      </w:r>
      <w:r w:rsidRPr="00BA70F1">
        <w:rPr>
          <w:rFonts w:ascii="Arial" w:hAnsi="Arial" w:cs="Arial"/>
          <w:b/>
          <w:sz w:val="22"/>
          <w:szCs w:val="22"/>
          <w:lang w:eastAsia="en-US"/>
        </w:rPr>
        <w:t>O7</w:t>
      </w:r>
      <w:r w:rsidRPr="00BA70F1">
        <w:rPr>
          <w:rFonts w:ascii="Arial" w:hAnsi="Arial" w:cs="Arial"/>
          <w:sz w:val="22"/>
          <w:szCs w:val="22"/>
          <w:lang w:eastAsia="en-US"/>
        </w:rPr>
        <w:t xml:space="preserve"> (vozidlo přepravující osobu těžce postiženou nebo těžce pohybově postiženou) parkují na jim vyhrazených místech zdarma.</w:t>
      </w:r>
    </w:p>
    <w:p w14:paraId="6BE4CD91" w14:textId="7199F9A2" w:rsidR="00BA70F1" w:rsidRPr="00BA70F1" w:rsidRDefault="00637E33" w:rsidP="00BA70F1">
      <w:pPr>
        <w:pStyle w:val="Odstavecseseznamem"/>
        <w:numPr>
          <w:ilvl w:val="0"/>
          <w:numId w:val="8"/>
        </w:numPr>
        <w:tabs>
          <w:tab w:val="left" w:pos="1985"/>
        </w:tabs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Služebních vozidla města Mnichovice a Technický služeb města Mnichovice využívají na místech vyhrazených pro placené stání zdarma. </w:t>
      </w:r>
    </w:p>
    <w:p w14:paraId="234F2053" w14:textId="77777777" w:rsidR="00BA70F1" w:rsidRDefault="00BA70F1" w:rsidP="00BA70F1">
      <w:pPr>
        <w:tabs>
          <w:tab w:val="left" w:pos="1985"/>
        </w:tabs>
        <w:rPr>
          <w:rFonts w:ascii="Arial" w:hAnsi="Arial" w:cs="Arial"/>
          <w:sz w:val="22"/>
          <w:szCs w:val="22"/>
          <w:lang w:eastAsia="en-US"/>
        </w:rPr>
      </w:pPr>
    </w:p>
    <w:p w14:paraId="5985FA5B" w14:textId="77777777" w:rsidR="00692E2D" w:rsidRPr="00BA70F1" w:rsidRDefault="00692E2D" w:rsidP="00BA70F1">
      <w:pPr>
        <w:tabs>
          <w:tab w:val="left" w:pos="1985"/>
        </w:tabs>
        <w:rPr>
          <w:rFonts w:ascii="Arial" w:hAnsi="Arial" w:cs="Arial"/>
          <w:sz w:val="22"/>
          <w:szCs w:val="22"/>
          <w:lang w:eastAsia="en-US"/>
        </w:rPr>
      </w:pPr>
    </w:p>
    <w:p w14:paraId="2E29CCEF" w14:textId="20546BC0" w:rsidR="00E114CC" w:rsidRPr="00E114CC" w:rsidRDefault="00BA70F1" w:rsidP="00E114CC">
      <w:pPr>
        <w:tabs>
          <w:tab w:val="left" w:pos="1985"/>
        </w:tabs>
        <w:ind w:left="426"/>
        <w:jc w:val="center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Čl. 4</w:t>
      </w:r>
    </w:p>
    <w:p w14:paraId="14A7B1B0" w14:textId="77777777" w:rsidR="00E114CC" w:rsidRPr="00E114CC" w:rsidRDefault="00E114CC" w:rsidP="00E114CC">
      <w:pPr>
        <w:tabs>
          <w:tab w:val="left" w:pos="1985"/>
        </w:tabs>
        <w:ind w:left="426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E114CC">
        <w:rPr>
          <w:rFonts w:ascii="Arial" w:hAnsi="Arial" w:cs="Arial"/>
          <w:b/>
          <w:sz w:val="22"/>
          <w:szCs w:val="22"/>
          <w:lang w:eastAsia="en-US"/>
        </w:rPr>
        <w:t>Účinnost</w:t>
      </w:r>
    </w:p>
    <w:p w14:paraId="00585DA5" w14:textId="77777777" w:rsidR="00E114CC" w:rsidRPr="00E114CC" w:rsidRDefault="00E114CC" w:rsidP="00A52B0B">
      <w:pPr>
        <w:tabs>
          <w:tab w:val="left" w:pos="2977"/>
        </w:tabs>
        <w:jc w:val="both"/>
        <w:rPr>
          <w:rFonts w:ascii="Arial" w:hAnsi="Arial" w:cs="Arial"/>
          <w:sz w:val="22"/>
          <w:szCs w:val="22"/>
          <w:lang w:eastAsia="en-US"/>
        </w:rPr>
      </w:pPr>
    </w:p>
    <w:p w14:paraId="590D38F7" w14:textId="0B0EE53B" w:rsidR="00E114CC" w:rsidRPr="00E114CC" w:rsidRDefault="00E114CC" w:rsidP="00A52B0B">
      <w:pPr>
        <w:tabs>
          <w:tab w:val="left" w:pos="297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E114CC">
        <w:rPr>
          <w:rFonts w:ascii="Arial" w:hAnsi="Arial" w:cs="Arial"/>
          <w:sz w:val="22"/>
          <w:szCs w:val="22"/>
          <w:lang w:eastAsia="en-US"/>
        </w:rPr>
        <w:t>Toto nařízení nabývá účinnosti dnem 1.</w:t>
      </w:r>
      <w:r w:rsidR="00A52B0B">
        <w:rPr>
          <w:rFonts w:ascii="Arial" w:hAnsi="Arial" w:cs="Arial"/>
          <w:sz w:val="22"/>
          <w:szCs w:val="22"/>
          <w:lang w:eastAsia="en-US"/>
        </w:rPr>
        <w:t xml:space="preserve"> 11</w:t>
      </w:r>
      <w:r w:rsidRPr="00E114CC">
        <w:rPr>
          <w:rFonts w:ascii="Arial" w:hAnsi="Arial" w:cs="Arial"/>
          <w:sz w:val="22"/>
          <w:szCs w:val="22"/>
          <w:lang w:eastAsia="en-US"/>
        </w:rPr>
        <w:t>.</w:t>
      </w:r>
      <w:r w:rsidR="00A52B0B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E114CC">
        <w:rPr>
          <w:rFonts w:ascii="Arial" w:hAnsi="Arial" w:cs="Arial"/>
          <w:sz w:val="22"/>
          <w:szCs w:val="22"/>
          <w:lang w:eastAsia="en-US"/>
        </w:rPr>
        <w:t>2024.</w:t>
      </w:r>
    </w:p>
    <w:p w14:paraId="7A2D79CA" w14:textId="77777777" w:rsidR="008D0A5C" w:rsidRPr="00602CB8" w:rsidRDefault="008D0A5C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DA620F6" w14:textId="77777777" w:rsidR="008D0A5C" w:rsidRPr="00602CB8" w:rsidRDefault="008D0A5C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ECB3014" w14:textId="77777777" w:rsidR="00913D29" w:rsidRPr="00602CB8" w:rsidRDefault="00913D29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94B4A78" w14:textId="21D25B36" w:rsidR="008D0A5C" w:rsidRPr="00602CB8" w:rsidRDefault="00913D29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602CB8">
        <w:rPr>
          <w:rFonts w:ascii="Arial" w:hAnsi="Arial" w:cs="Arial"/>
          <w:sz w:val="22"/>
          <w:szCs w:val="22"/>
        </w:rPr>
        <w:t xml:space="preserve">V Mnichovicích dne </w:t>
      </w:r>
      <w:r w:rsidR="004B4767">
        <w:rPr>
          <w:rFonts w:ascii="Arial" w:hAnsi="Arial" w:cs="Arial"/>
          <w:sz w:val="22"/>
          <w:szCs w:val="22"/>
        </w:rPr>
        <w:t>14. 10. 2024</w:t>
      </w:r>
      <w:bookmarkStart w:id="0" w:name="_GoBack"/>
      <w:bookmarkEnd w:id="0"/>
    </w:p>
    <w:p w14:paraId="4874B3E9" w14:textId="77777777" w:rsidR="008D0A5C" w:rsidRPr="00602CB8" w:rsidRDefault="008D0A5C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026D513" w14:textId="77777777" w:rsidR="008D0A5C" w:rsidRPr="00602CB8" w:rsidRDefault="008D0A5C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0BF9541" w14:textId="77777777" w:rsidR="00913D29" w:rsidRDefault="00913D29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20399D9" w14:textId="77777777" w:rsidR="00BA70F1" w:rsidRPr="00602CB8" w:rsidRDefault="00BA70F1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0CDB5FA" w14:textId="77777777" w:rsidR="00913D29" w:rsidRPr="00602CB8" w:rsidRDefault="00913D29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CC9152B" w14:textId="77777777" w:rsidR="008D0A5C" w:rsidRPr="00602CB8" w:rsidRDefault="008D0A5C" w:rsidP="008D0A5C">
      <w:pPr>
        <w:tabs>
          <w:tab w:val="left" w:pos="36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393DCF3D" w14:textId="63E347D4" w:rsidR="008D0A5C" w:rsidRPr="00602CB8" w:rsidRDefault="008D0A5C" w:rsidP="00006BDC">
      <w:pPr>
        <w:tabs>
          <w:tab w:val="center" w:pos="1985"/>
          <w:tab w:val="center" w:pos="4824"/>
          <w:tab w:val="center" w:pos="7797"/>
        </w:tabs>
        <w:jc w:val="both"/>
        <w:rPr>
          <w:rFonts w:ascii="Arial" w:hAnsi="Arial" w:cs="Arial"/>
          <w:sz w:val="22"/>
          <w:szCs w:val="22"/>
        </w:rPr>
      </w:pPr>
      <w:r w:rsidRPr="00602CB8">
        <w:rPr>
          <w:rFonts w:ascii="Arial" w:hAnsi="Arial" w:cs="Arial"/>
          <w:sz w:val="22"/>
          <w:szCs w:val="22"/>
        </w:rPr>
        <w:tab/>
        <w:t>Bc. Margita Valentová</w:t>
      </w:r>
      <w:r w:rsidR="003F7ED0">
        <w:rPr>
          <w:rFonts w:ascii="Arial" w:hAnsi="Arial" w:cs="Arial"/>
          <w:sz w:val="22"/>
          <w:szCs w:val="22"/>
        </w:rPr>
        <w:t>, v. r.</w:t>
      </w:r>
      <w:r w:rsidRPr="00602CB8">
        <w:rPr>
          <w:rFonts w:ascii="Arial" w:hAnsi="Arial" w:cs="Arial"/>
          <w:sz w:val="22"/>
          <w:szCs w:val="22"/>
        </w:rPr>
        <w:tab/>
      </w:r>
      <w:r w:rsidRPr="00602CB8">
        <w:rPr>
          <w:rFonts w:ascii="Arial" w:hAnsi="Arial" w:cs="Arial"/>
          <w:sz w:val="22"/>
          <w:szCs w:val="22"/>
        </w:rPr>
        <w:tab/>
        <w:t>Mgr. Lucie Procházková</w:t>
      </w:r>
      <w:r w:rsidR="00A971ED">
        <w:rPr>
          <w:rFonts w:ascii="Arial" w:hAnsi="Arial" w:cs="Arial"/>
          <w:sz w:val="22"/>
          <w:szCs w:val="22"/>
        </w:rPr>
        <w:t xml:space="preserve">, v. r. </w:t>
      </w:r>
    </w:p>
    <w:p w14:paraId="4ED4EE98" w14:textId="56CC7A29" w:rsidR="00753216" w:rsidRPr="00602CB8" w:rsidRDefault="008D0A5C" w:rsidP="00B24FE2">
      <w:pPr>
        <w:tabs>
          <w:tab w:val="center" w:pos="1985"/>
          <w:tab w:val="center" w:pos="4824"/>
          <w:tab w:val="center" w:pos="7797"/>
        </w:tabs>
        <w:jc w:val="both"/>
        <w:rPr>
          <w:rFonts w:ascii="Arial" w:hAnsi="Arial" w:cs="Arial"/>
          <w:sz w:val="22"/>
          <w:szCs w:val="22"/>
        </w:rPr>
      </w:pPr>
      <w:r w:rsidRPr="00602CB8">
        <w:rPr>
          <w:rFonts w:ascii="Arial" w:hAnsi="Arial" w:cs="Arial"/>
          <w:sz w:val="22"/>
          <w:szCs w:val="22"/>
        </w:rPr>
        <w:tab/>
        <w:t>starostka</w:t>
      </w:r>
      <w:r w:rsidRPr="00602CB8">
        <w:rPr>
          <w:rFonts w:ascii="Arial" w:hAnsi="Arial" w:cs="Arial"/>
          <w:sz w:val="22"/>
          <w:szCs w:val="22"/>
        </w:rPr>
        <w:tab/>
      </w:r>
      <w:r w:rsidRPr="00602CB8">
        <w:rPr>
          <w:rFonts w:ascii="Arial" w:hAnsi="Arial" w:cs="Arial"/>
          <w:sz w:val="22"/>
          <w:szCs w:val="22"/>
        </w:rPr>
        <w:tab/>
        <w:t>místostarostka</w:t>
      </w:r>
    </w:p>
    <w:sectPr w:rsidR="00753216" w:rsidRPr="00602CB8" w:rsidSect="008D0A5C">
      <w:headerReference w:type="first" r:id="rId8"/>
      <w:pgSz w:w="11906" w:h="16838"/>
      <w:pgMar w:top="1134" w:right="851" w:bottom="1134" w:left="851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23CDC" w14:textId="77777777" w:rsidR="002E208F" w:rsidRDefault="002E208F">
      <w:r>
        <w:separator/>
      </w:r>
    </w:p>
  </w:endnote>
  <w:endnote w:type="continuationSeparator" w:id="0">
    <w:p w14:paraId="468AAEE0" w14:textId="77777777" w:rsidR="002E208F" w:rsidRDefault="002E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5C866" w14:textId="77777777" w:rsidR="002E208F" w:rsidRDefault="002E208F">
      <w:r>
        <w:separator/>
      </w:r>
    </w:p>
  </w:footnote>
  <w:footnote w:type="continuationSeparator" w:id="0">
    <w:p w14:paraId="3A0481B4" w14:textId="77777777" w:rsidR="002E208F" w:rsidRDefault="002E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829EE" w14:textId="699B46CB" w:rsidR="008D0A5C" w:rsidRPr="008D0A5C" w:rsidRDefault="008D0A5C" w:rsidP="008D0A5C">
    <w:pPr>
      <w:tabs>
        <w:tab w:val="left" w:pos="993"/>
      </w:tabs>
      <w:ind w:right="-141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C040BEF" wp14:editId="624A85C5">
          <wp:simplePos x="0" y="0"/>
          <wp:positionH relativeFrom="column">
            <wp:posOffset>3356969</wp:posOffset>
          </wp:positionH>
          <wp:positionV relativeFrom="paragraph">
            <wp:posOffset>-72390</wp:posOffset>
          </wp:positionV>
          <wp:extent cx="3096000" cy="695423"/>
          <wp:effectExtent l="0" t="0" r="0" b="0"/>
          <wp:wrapNone/>
          <wp:docPr id="3" name="Grafický 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cký objekt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000" cy="695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20"/>
        <w:szCs w:val="20"/>
      </w:rPr>
      <w:softHyphen/>
    </w:r>
    <w:r>
      <w:rPr>
        <w:rFonts w:ascii="Arial Narrow" w:hAnsi="Arial Narrow"/>
        <w:sz w:val="20"/>
        <w:szCs w:val="20"/>
      </w:rPr>
      <w:softHyphen/>
    </w:r>
    <w:r>
      <w:rPr>
        <w:rFonts w:ascii="Arial Narrow" w:hAnsi="Arial Narrow"/>
        <w:noProof/>
        <w:sz w:val="20"/>
        <w:szCs w:val="20"/>
      </w:rPr>
      <w:drawing>
        <wp:inline distT="0" distB="0" distL="0" distR="0" wp14:anchorId="5FFACE60" wp14:editId="33CC23B9">
          <wp:extent cx="1955800" cy="685800"/>
          <wp:effectExtent l="0" t="0" r="0" b="0"/>
          <wp:docPr id="5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cký objekt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B48A0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E2771"/>
    <w:multiLevelType w:val="hybridMultilevel"/>
    <w:tmpl w:val="AAFE5C22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C0D1FB3"/>
    <w:multiLevelType w:val="hybridMultilevel"/>
    <w:tmpl w:val="ED92BEF0"/>
    <w:lvl w:ilvl="0" w:tplc="923A2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3510A"/>
    <w:multiLevelType w:val="hybridMultilevel"/>
    <w:tmpl w:val="71A67FB4"/>
    <w:lvl w:ilvl="0" w:tplc="ECD65B3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31AE3"/>
    <w:multiLevelType w:val="hybridMultilevel"/>
    <w:tmpl w:val="4D24C2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82249"/>
    <w:multiLevelType w:val="hybridMultilevel"/>
    <w:tmpl w:val="A792FCEA"/>
    <w:lvl w:ilvl="0" w:tplc="75280F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A3309"/>
    <w:multiLevelType w:val="hybridMultilevel"/>
    <w:tmpl w:val="3AF66210"/>
    <w:lvl w:ilvl="0" w:tplc="8FB81402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566960C">
      <w:numFmt w:val="bullet"/>
      <w:lvlText w:val="-"/>
      <w:lvlJc w:val="left"/>
      <w:pPr>
        <w:ind w:left="181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BD60AA92">
      <w:numFmt w:val="bullet"/>
      <w:lvlText w:val="•"/>
      <w:lvlJc w:val="left"/>
      <w:pPr>
        <w:ind w:left="2651" w:hanging="200"/>
      </w:pPr>
      <w:rPr>
        <w:rFonts w:hint="default"/>
        <w:lang w:val="cs-CZ" w:eastAsia="en-US" w:bidi="ar-SA"/>
      </w:rPr>
    </w:lvl>
    <w:lvl w:ilvl="3" w:tplc="13C60F80">
      <w:numFmt w:val="bullet"/>
      <w:lvlText w:val="•"/>
      <w:lvlJc w:val="left"/>
      <w:pPr>
        <w:ind w:left="3483" w:hanging="200"/>
      </w:pPr>
      <w:rPr>
        <w:rFonts w:hint="default"/>
        <w:lang w:val="cs-CZ" w:eastAsia="en-US" w:bidi="ar-SA"/>
      </w:rPr>
    </w:lvl>
    <w:lvl w:ilvl="4" w:tplc="EF344F0C">
      <w:numFmt w:val="bullet"/>
      <w:lvlText w:val="•"/>
      <w:lvlJc w:val="left"/>
      <w:pPr>
        <w:ind w:left="4315" w:hanging="200"/>
      </w:pPr>
      <w:rPr>
        <w:rFonts w:hint="default"/>
        <w:lang w:val="cs-CZ" w:eastAsia="en-US" w:bidi="ar-SA"/>
      </w:rPr>
    </w:lvl>
    <w:lvl w:ilvl="5" w:tplc="146AAF10">
      <w:numFmt w:val="bullet"/>
      <w:lvlText w:val="•"/>
      <w:lvlJc w:val="left"/>
      <w:pPr>
        <w:ind w:left="5147" w:hanging="200"/>
      </w:pPr>
      <w:rPr>
        <w:rFonts w:hint="default"/>
        <w:lang w:val="cs-CZ" w:eastAsia="en-US" w:bidi="ar-SA"/>
      </w:rPr>
    </w:lvl>
    <w:lvl w:ilvl="6" w:tplc="8FA41576">
      <w:numFmt w:val="bullet"/>
      <w:lvlText w:val="•"/>
      <w:lvlJc w:val="left"/>
      <w:pPr>
        <w:ind w:left="5979" w:hanging="200"/>
      </w:pPr>
      <w:rPr>
        <w:rFonts w:hint="default"/>
        <w:lang w:val="cs-CZ" w:eastAsia="en-US" w:bidi="ar-SA"/>
      </w:rPr>
    </w:lvl>
    <w:lvl w:ilvl="7" w:tplc="D7DEF0A0">
      <w:numFmt w:val="bullet"/>
      <w:lvlText w:val="•"/>
      <w:lvlJc w:val="left"/>
      <w:pPr>
        <w:ind w:left="6810" w:hanging="200"/>
      </w:pPr>
      <w:rPr>
        <w:rFonts w:hint="default"/>
        <w:lang w:val="cs-CZ" w:eastAsia="en-US" w:bidi="ar-SA"/>
      </w:rPr>
    </w:lvl>
    <w:lvl w:ilvl="8" w:tplc="E36070A4">
      <w:numFmt w:val="bullet"/>
      <w:lvlText w:val="•"/>
      <w:lvlJc w:val="left"/>
      <w:pPr>
        <w:ind w:left="7642" w:hanging="200"/>
      </w:pPr>
      <w:rPr>
        <w:rFonts w:hint="default"/>
        <w:lang w:val="cs-CZ" w:eastAsia="en-US" w:bidi="ar-SA"/>
      </w:rPr>
    </w:lvl>
  </w:abstractNum>
  <w:abstractNum w:abstractNumId="7" w15:restartNumberingAfterBreak="0">
    <w:nsid w:val="5F8C4831"/>
    <w:multiLevelType w:val="hybridMultilevel"/>
    <w:tmpl w:val="9BDA8F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gutterAtTop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0B2"/>
    <w:rsid w:val="00003C01"/>
    <w:rsid w:val="00006BDC"/>
    <w:rsid w:val="00006F37"/>
    <w:rsid w:val="000070B2"/>
    <w:rsid w:val="0001590C"/>
    <w:rsid w:val="00021315"/>
    <w:rsid w:val="0002690C"/>
    <w:rsid w:val="00042E6A"/>
    <w:rsid w:val="00055ECD"/>
    <w:rsid w:val="00065D80"/>
    <w:rsid w:val="000971E1"/>
    <w:rsid w:val="000A48BB"/>
    <w:rsid w:val="000A7768"/>
    <w:rsid w:val="000B6AD6"/>
    <w:rsid w:val="000D0143"/>
    <w:rsid w:val="000F0F52"/>
    <w:rsid w:val="00115319"/>
    <w:rsid w:val="00116590"/>
    <w:rsid w:val="00145A50"/>
    <w:rsid w:val="00161F40"/>
    <w:rsid w:val="00167C6B"/>
    <w:rsid w:val="001A607C"/>
    <w:rsid w:val="001D13C5"/>
    <w:rsid w:val="001D2B6C"/>
    <w:rsid w:val="001F2E52"/>
    <w:rsid w:val="001F6173"/>
    <w:rsid w:val="00224D07"/>
    <w:rsid w:val="00241B32"/>
    <w:rsid w:val="00252340"/>
    <w:rsid w:val="00257ACD"/>
    <w:rsid w:val="00282C46"/>
    <w:rsid w:val="00297C31"/>
    <w:rsid w:val="002B0993"/>
    <w:rsid w:val="002B5365"/>
    <w:rsid w:val="002D527A"/>
    <w:rsid w:val="002E208F"/>
    <w:rsid w:val="003025D7"/>
    <w:rsid w:val="00304175"/>
    <w:rsid w:val="0032593F"/>
    <w:rsid w:val="003C0EFE"/>
    <w:rsid w:val="003F4204"/>
    <w:rsid w:val="003F7ED0"/>
    <w:rsid w:val="00416158"/>
    <w:rsid w:val="00490860"/>
    <w:rsid w:val="004952ED"/>
    <w:rsid w:val="004957DB"/>
    <w:rsid w:val="00496406"/>
    <w:rsid w:val="004A3A47"/>
    <w:rsid w:val="004A703E"/>
    <w:rsid w:val="004B4767"/>
    <w:rsid w:val="004B4B01"/>
    <w:rsid w:val="004C24D5"/>
    <w:rsid w:val="004C73B5"/>
    <w:rsid w:val="004E55DB"/>
    <w:rsid w:val="00564A3E"/>
    <w:rsid w:val="00592929"/>
    <w:rsid w:val="005A72FC"/>
    <w:rsid w:val="005B7DB7"/>
    <w:rsid w:val="005E0DFC"/>
    <w:rsid w:val="00602CB8"/>
    <w:rsid w:val="00623A27"/>
    <w:rsid w:val="00634565"/>
    <w:rsid w:val="00637E33"/>
    <w:rsid w:val="00660FE2"/>
    <w:rsid w:val="00665ED1"/>
    <w:rsid w:val="00671CC9"/>
    <w:rsid w:val="00684B22"/>
    <w:rsid w:val="00692E2D"/>
    <w:rsid w:val="00696EDA"/>
    <w:rsid w:val="006A324D"/>
    <w:rsid w:val="006F05C9"/>
    <w:rsid w:val="00712A4F"/>
    <w:rsid w:val="007141EF"/>
    <w:rsid w:val="007224D9"/>
    <w:rsid w:val="007471DD"/>
    <w:rsid w:val="00753216"/>
    <w:rsid w:val="0077721B"/>
    <w:rsid w:val="007B2D90"/>
    <w:rsid w:val="007C7305"/>
    <w:rsid w:val="007E5774"/>
    <w:rsid w:val="00806630"/>
    <w:rsid w:val="008105EC"/>
    <w:rsid w:val="00825C14"/>
    <w:rsid w:val="008312C6"/>
    <w:rsid w:val="00837CD0"/>
    <w:rsid w:val="008475FF"/>
    <w:rsid w:val="0086538C"/>
    <w:rsid w:val="00867A77"/>
    <w:rsid w:val="00872F74"/>
    <w:rsid w:val="00876390"/>
    <w:rsid w:val="008935B5"/>
    <w:rsid w:val="008956E2"/>
    <w:rsid w:val="008A5CF2"/>
    <w:rsid w:val="008B6A57"/>
    <w:rsid w:val="008C0E69"/>
    <w:rsid w:val="008C6DD3"/>
    <w:rsid w:val="008D0A5C"/>
    <w:rsid w:val="009127D2"/>
    <w:rsid w:val="00912A40"/>
    <w:rsid w:val="00913D29"/>
    <w:rsid w:val="00947B8B"/>
    <w:rsid w:val="009520F4"/>
    <w:rsid w:val="00963D44"/>
    <w:rsid w:val="0096532A"/>
    <w:rsid w:val="00966B14"/>
    <w:rsid w:val="00985223"/>
    <w:rsid w:val="00994317"/>
    <w:rsid w:val="009B3B12"/>
    <w:rsid w:val="009B5085"/>
    <w:rsid w:val="009D22D6"/>
    <w:rsid w:val="009D567E"/>
    <w:rsid w:val="009E00B6"/>
    <w:rsid w:val="009F0F0A"/>
    <w:rsid w:val="00A01E5D"/>
    <w:rsid w:val="00A52B0B"/>
    <w:rsid w:val="00A54433"/>
    <w:rsid w:val="00A83845"/>
    <w:rsid w:val="00A863EC"/>
    <w:rsid w:val="00A971ED"/>
    <w:rsid w:val="00AB7091"/>
    <w:rsid w:val="00AF142F"/>
    <w:rsid w:val="00B05FB3"/>
    <w:rsid w:val="00B24FE2"/>
    <w:rsid w:val="00B61FFA"/>
    <w:rsid w:val="00B62823"/>
    <w:rsid w:val="00B703AF"/>
    <w:rsid w:val="00B705C7"/>
    <w:rsid w:val="00B84852"/>
    <w:rsid w:val="00B941B6"/>
    <w:rsid w:val="00BA70F1"/>
    <w:rsid w:val="00C1574B"/>
    <w:rsid w:val="00C21034"/>
    <w:rsid w:val="00C4335A"/>
    <w:rsid w:val="00C5405A"/>
    <w:rsid w:val="00C71AA0"/>
    <w:rsid w:val="00CB5422"/>
    <w:rsid w:val="00CC4842"/>
    <w:rsid w:val="00CC7BFE"/>
    <w:rsid w:val="00D045E6"/>
    <w:rsid w:val="00D202C5"/>
    <w:rsid w:val="00D44913"/>
    <w:rsid w:val="00D6093F"/>
    <w:rsid w:val="00D659D7"/>
    <w:rsid w:val="00D73BBD"/>
    <w:rsid w:val="00DF4AAB"/>
    <w:rsid w:val="00E114CC"/>
    <w:rsid w:val="00E120F1"/>
    <w:rsid w:val="00E13D54"/>
    <w:rsid w:val="00E26F13"/>
    <w:rsid w:val="00E40320"/>
    <w:rsid w:val="00E53B47"/>
    <w:rsid w:val="00E718B2"/>
    <w:rsid w:val="00EA3871"/>
    <w:rsid w:val="00EB1698"/>
    <w:rsid w:val="00EB22E1"/>
    <w:rsid w:val="00ED3156"/>
    <w:rsid w:val="00EE7555"/>
    <w:rsid w:val="00F010DB"/>
    <w:rsid w:val="00F129A7"/>
    <w:rsid w:val="00F17F6E"/>
    <w:rsid w:val="00F21F5E"/>
    <w:rsid w:val="00F36E6A"/>
    <w:rsid w:val="00F50619"/>
    <w:rsid w:val="00F55CB2"/>
    <w:rsid w:val="00FA6767"/>
    <w:rsid w:val="00FC1EEA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EE40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32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3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sid w:val="00912A40"/>
    <w:rPr>
      <w:rFonts w:ascii="Arial" w:hAnsi="Arial"/>
      <w:color w:val="808080"/>
      <w:position w:val="12"/>
      <w:sz w:val="20"/>
      <w:szCs w:val="20"/>
      <w:u w:val="single"/>
    </w:rPr>
  </w:style>
  <w:style w:type="paragraph" w:styleId="Zkladntext">
    <w:name w:val="Body Text"/>
    <w:basedOn w:val="Normln"/>
    <w:rPr>
      <w:sz w:val="32"/>
    </w:rPr>
  </w:style>
  <w:style w:type="paragraph" w:styleId="Zkladntext3">
    <w:name w:val="Body Text 3"/>
    <w:basedOn w:val="Normln"/>
    <w:rPr>
      <w:rFonts w:ascii="Bookman Old Style" w:hAnsi="Bookman Old Style"/>
      <w:b/>
      <w:bCs/>
      <w:sz w:val="40"/>
      <w:szCs w:val="20"/>
    </w:rPr>
  </w:style>
  <w:style w:type="paragraph" w:styleId="Zkladntext2">
    <w:name w:val="Body Text 2"/>
    <w:basedOn w:val="Normln"/>
    <w:rPr>
      <w:sz w:val="28"/>
    </w:rPr>
  </w:style>
  <w:style w:type="paragraph" w:styleId="Textbubliny">
    <w:name w:val="Balloon Text"/>
    <w:basedOn w:val="Normln"/>
    <w:semiHidden/>
    <w:rsid w:val="00006F3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9B3B12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Stednmka21">
    <w:name w:val="Střední mřížka 21"/>
    <w:uiPriority w:val="1"/>
    <w:qFormat/>
    <w:rsid w:val="00297C31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5E0DF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5E0DFC"/>
    <w:rPr>
      <w:color w:val="605E5C"/>
      <w:shd w:val="clear" w:color="auto" w:fill="E1DFDD"/>
    </w:rPr>
  </w:style>
  <w:style w:type="character" w:styleId="Odkaznakoment">
    <w:name w:val="annotation reference"/>
    <w:qFormat/>
    <w:rsid w:val="008D0A5C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D0A5C"/>
    <w:pPr>
      <w:suppressAutoHyphens/>
      <w:spacing w:after="200"/>
      <w:ind w:left="720" w:firstLine="709"/>
      <w:contextualSpacing/>
    </w:pPr>
    <w:rPr>
      <w:color w:val="00000A"/>
      <w:sz w:val="20"/>
      <w:szCs w:val="20"/>
      <w:lang w:eastAsia="zh-CN"/>
    </w:rPr>
  </w:style>
  <w:style w:type="paragraph" w:styleId="Textkomente">
    <w:name w:val="annotation text"/>
    <w:basedOn w:val="Normln"/>
    <w:link w:val="TextkomenteChar"/>
    <w:qFormat/>
    <w:rsid w:val="008D0A5C"/>
    <w:pPr>
      <w:suppressAutoHyphens/>
    </w:pPr>
    <w:rPr>
      <w:color w:val="00000A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rsid w:val="008D0A5C"/>
    <w:rPr>
      <w:color w:val="00000A"/>
    </w:rPr>
  </w:style>
  <w:style w:type="paragraph" w:customStyle="1" w:styleId="zkladntextimp">
    <w:name w:val="zkladntextimp"/>
    <w:basedOn w:val="Normln"/>
    <w:qFormat/>
    <w:rsid w:val="008D0A5C"/>
    <w:pPr>
      <w:suppressAutoHyphens/>
      <w:spacing w:before="280" w:after="280"/>
    </w:pPr>
    <w:rPr>
      <w:color w:val="00000A"/>
      <w:sz w:val="20"/>
      <w:szCs w:val="20"/>
      <w:lang w:eastAsia="zh-CN"/>
    </w:rPr>
  </w:style>
  <w:style w:type="table" w:styleId="Mkatabulky">
    <w:name w:val="Table Grid"/>
    <w:basedOn w:val="Normlntabulka"/>
    <w:uiPriority w:val="59"/>
    <w:rsid w:val="00E114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14CC"/>
    <w:pPr>
      <w:widowControl w:val="0"/>
    </w:pPr>
    <w:rPr>
      <w:rFonts w:ascii="Calibri" w:eastAsia="Arial Unicode MS" w:hAnsi="Calibri" w:cs="Arial Unicode MS"/>
      <w:color w:val="000000"/>
      <w:sz w:val="20"/>
      <w:szCs w:val="20"/>
      <w:lang w:bidi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14CC"/>
    <w:rPr>
      <w:rFonts w:ascii="Calibri" w:eastAsia="Arial Unicode MS" w:hAnsi="Calibri" w:cs="Arial Unicode MS"/>
      <w:color w:val="00000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11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8306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8927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60936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8C1B6F-C426-4F94-92AF-E1258FD0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Links>
    <vt:vector size="12" baseType="variant">
      <vt:variant>
        <vt:i4>8192052</vt:i4>
      </vt:variant>
      <vt:variant>
        <vt:i4>3</vt:i4>
      </vt:variant>
      <vt:variant>
        <vt:i4>0</vt:i4>
      </vt:variant>
      <vt:variant>
        <vt:i4>5</vt:i4>
      </vt:variant>
      <vt:variant>
        <vt:lpwstr>http://www.akcl.cz/</vt:lpwstr>
      </vt:variant>
      <vt:variant>
        <vt:lpwstr/>
      </vt:variant>
      <vt:variant>
        <vt:i4>2883596</vt:i4>
      </vt:variant>
      <vt:variant>
        <vt:i4>0</vt:i4>
      </vt:variant>
      <vt:variant>
        <vt:i4>0</vt:i4>
      </vt:variant>
      <vt:variant>
        <vt:i4>5</vt:i4>
      </vt:variant>
      <vt:variant>
        <vt:lpwstr>mailto:office@akcl.cz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2024-10-14T11:57:00Z</dcterms:created>
  <dcterms:modified xsi:type="dcterms:W3CDTF">2024-10-14T11:57:00Z</dcterms:modified>
</cp:coreProperties>
</file>