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1A199" w14:textId="77777777" w:rsidR="00ED7CF4" w:rsidRPr="00964C7D" w:rsidRDefault="00ED7CF4" w:rsidP="00ED7CF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64C7D">
        <w:rPr>
          <w:rFonts w:ascii="Arial" w:hAnsi="Arial" w:cs="Arial"/>
          <w:b/>
          <w:sz w:val="22"/>
          <w:szCs w:val="22"/>
        </w:rPr>
        <w:t>Městys Nosislav</w:t>
      </w:r>
    </w:p>
    <w:p w14:paraId="0B11275A" w14:textId="77777777" w:rsidR="00ED7CF4" w:rsidRPr="00964C7D" w:rsidRDefault="00ED7CF4" w:rsidP="00ED7CF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64C7D">
        <w:rPr>
          <w:rFonts w:ascii="Arial" w:hAnsi="Arial" w:cs="Arial"/>
          <w:b/>
          <w:sz w:val="22"/>
          <w:szCs w:val="22"/>
        </w:rPr>
        <w:t>Zastupitelstvo městyse Nosislav</w:t>
      </w:r>
    </w:p>
    <w:p w14:paraId="2C1F6716" w14:textId="77777777" w:rsidR="00ED7CF4" w:rsidRPr="00D177B7" w:rsidRDefault="00ED7CF4" w:rsidP="00ED7CF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D72B732" w14:textId="2BF60B76" w:rsidR="00966B18" w:rsidRPr="00D177B7" w:rsidRDefault="00ED7CF4" w:rsidP="00ED7CF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77B7">
        <w:rPr>
          <w:rFonts w:ascii="Arial" w:hAnsi="Arial" w:cs="Arial"/>
          <w:b/>
          <w:sz w:val="22"/>
          <w:szCs w:val="22"/>
        </w:rPr>
        <w:t>Obecně závazná vyhláška městyse Nosislav,</w:t>
      </w:r>
    </w:p>
    <w:p w14:paraId="04EAB4BC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177B7">
        <w:rPr>
          <w:rFonts w:ascii="Arial" w:hAnsi="Arial" w:cs="Arial"/>
          <w:b/>
          <w:sz w:val="22"/>
          <w:szCs w:val="22"/>
        </w:rPr>
        <w:t>k zajištění udržování čistoty ulic a jiných veřejných prostranství k</w:t>
      </w:r>
      <w:r w:rsidRPr="0009300E">
        <w:rPr>
          <w:rFonts w:ascii="Arial" w:hAnsi="Arial" w:cs="Arial"/>
          <w:b/>
          <w:sz w:val="22"/>
          <w:szCs w:val="22"/>
        </w:rPr>
        <w:t xml:space="preserve"> ochraně životního prostředí, zeleně v zástavbě a ostatní veřejné zeleně</w:t>
      </w:r>
    </w:p>
    <w:p w14:paraId="3B245349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250090B4" w14:textId="3F073BD9" w:rsidR="00966B18" w:rsidRPr="0009300E" w:rsidRDefault="00ED7CF4" w:rsidP="00D177B7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D177B7">
        <w:rPr>
          <w:rFonts w:ascii="Arial" w:hAnsi="Arial" w:cs="Arial"/>
          <w:sz w:val="22"/>
          <w:szCs w:val="22"/>
        </w:rPr>
        <w:t xml:space="preserve">Zastupitelstvo městyse Nosislav se na svém zasedání dne 11. června 2025, </w:t>
      </w:r>
      <w:r w:rsidR="00966B18" w:rsidRPr="00D177B7">
        <w:rPr>
          <w:rFonts w:ascii="Arial" w:hAnsi="Arial" w:cs="Arial"/>
          <w:sz w:val="22"/>
          <w:szCs w:val="22"/>
        </w:rPr>
        <w:t xml:space="preserve">usneslo vydat podle </w:t>
      </w:r>
      <w:proofErr w:type="spellStart"/>
      <w:r w:rsidR="00966B18" w:rsidRPr="00D177B7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D177B7">
        <w:rPr>
          <w:rFonts w:ascii="Arial" w:hAnsi="Arial" w:cs="Arial"/>
          <w:sz w:val="22"/>
          <w:szCs w:val="22"/>
        </w:rPr>
        <w:t xml:space="preserve">. § 10 písm. </w:t>
      </w:r>
      <w:r w:rsidR="009A7080">
        <w:rPr>
          <w:rFonts w:ascii="Arial" w:hAnsi="Arial" w:cs="Arial"/>
          <w:sz w:val="22"/>
          <w:szCs w:val="22"/>
        </w:rPr>
        <w:t xml:space="preserve">b) a </w:t>
      </w:r>
      <w:r w:rsidR="00966B18" w:rsidRPr="00D177B7">
        <w:rPr>
          <w:rFonts w:ascii="Arial" w:hAnsi="Arial" w:cs="Arial"/>
          <w:sz w:val="22"/>
          <w:szCs w:val="22"/>
        </w:rPr>
        <w:t xml:space="preserve">c) a </w:t>
      </w:r>
      <w:proofErr w:type="spellStart"/>
      <w:r w:rsidR="00966B18" w:rsidRPr="00D177B7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D177B7">
        <w:rPr>
          <w:rFonts w:ascii="Arial" w:hAnsi="Arial" w:cs="Arial"/>
          <w:sz w:val="22"/>
          <w:szCs w:val="22"/>
        </w:rPr>
        <w:t xml:space="preserve">. § 84 odst. 2 písm. h) zákona č. 128/2000 Sb., o obcích (obecní zřízení), ve znění pozdějších předpisů, tuto obecně závaznou vyhlášku: </w:t>
      </w:r>
    </w:p>
    <w:p w14:paraId="21BC1871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480272BA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20F834F2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6D13E68D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2F80A9BB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69D032A2" w14:textId="3F8DA98B" w:rsidR="00966B18" w:rsidRPr="00D177B7" w:rsidRDefault="00966B18" w:rsidP="00D177B7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Cílem této obecně závazné vyhlášky je zajistit zlepšení estetického vzhledu </w:t>
      </w:r>
      <w:r w:rsidR="00202EF6">
        <w:rPr>
          <w:rFonts w:ascii="Arial" w:hAnsi="Arial" w:cs="Arial"/>
          <w:sz w:val="22"/>
          <w:szCs w:val="22"/>
        </w:rPr>
        <w:t>městyse</w:t>
      </w:r>
      <w:r w:rsidRPr="0009300E">
        <w:rPr>
          <w:rFonts w:ascii="Arial" w:hAnsi="Arial" w:cs="Arial"/>
          <w:sz w:val="22"/>
          <w:szCs w:val="22"/>
        </w:rPr>
        <w:t>.</w:t>
      </w:r>
    </w:p>
    <w:p w14:paraId="3DD2EBD7" w14:textId="77777777" w:rsidR="00412F94" w:rsidRDefault="00412F94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92AC532" w14:textId="77777777" w:rsidR="00412F94" w:rsidRPr="0009300E" w:rsidRDefault="00412F94" w:rsidP="00412F94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8DBD7D8" w14:textId="78951C6B" w:rsidR="00412F94" w:rsidRPr="0009300E" w:rsidRDefault="00412F94" w:rsidP="00412F9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Základní pojmy</w:t>
      </w:r>
    </w:p>
    <w:p w14:paraId="42245D1B" w14:textId="77777777" w:rsidR="00412F94" w:rsidRDefault="00412F94" w:rsidP="00412F94">
      <w:pPr>
        <w:ind w:left="851" w:hanging="56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7EDCB76" w14:textId="2CF7C98F" w:rsidR="00412F94" w:rsidRPr="00412F94" w:rsidRDefault="00412F94" w:rsidP="00C218ED">
      <w:pPr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1.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 w:rsidRPr="00412F94">
        <w:rPr>
          <w:rFonts w:ascii="Arial" w:hAnsi="Arial" w:cs="Arial"/>
          <w:bCs/>
          <w:color w:val="000000"/>
          <w:sz w:val="22"/>
          <w:szCs w:val="22"/>
        </w:rPr>
        <w:t xml:space="preserve">Pro účely této vyhlášky se rozumí: </w:t>
      </w:r>
    </w:p>
    <w:p w14:paraId="09DFD79D" w14:textId="3ACF920A" w:rsidR="00412F94" w:rsidRDefault="00412F94" w:rsidP="00C218ED">
      <w:pPr>
        <w:ind w:left="1418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412F94">
        <w:rPr>
          <w:rFonts w:ascii="Arial" w:hAnsi="Arial" w:cs="Arial"/>
          <w:bCs/>
          <w:color w:val="000000"/>
          <w:sz w:val="22"/>
          <w:szCs w:val="22"/>
        </w:rPr>
        <w:t xml:space="preserve">a) 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 w:rsidRPr="00412F94">
        <w:rPr>
          <w:rFonts w:ascii="Arial" w:hAnsi="Arial" w:cs="Arial"/>
          <w:bCs/>
          <w:color w:val="000000"/>
          <w:sz w:val="22"/>
          <w:szCs w:val="22"/>
        </w:rPr>
        <w:t>veřejným prostranstvím všechn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y </w:t>
      </w:r>
      <w:r w:rsidRPr="00412F94">
        <w:rPr>
          <w:rFonts w:ascii="Arial" w:hAnsi="Arial" w:cs="Arial"/>
          <w:bCs/>
          <w:color w:val="000000"/>
          <w:sz w:val="22"/>
          <w:szCs w:val="22"/>
        </w:rPr>
        <w:t>ulice, tržiště, chodníky, veřejná zeleň, parky a další prostory přístupné každému bez omezení, tedy sloužící obecnému užívání, a to bez ohledu na vlastnictví k tomuto prostoru</w:t>
      </w:r>
      <w:r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448B46D0" w14:textId="77777777" w:rsidR="00412F94" w:rsidRDefault="00412F94" w:rsidP="00412F94">
      <w:pPr>
        <w:ind w:left="1418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412F94">
        <w:rPr>
          <w:rFonts w:ascii="Arial" w:hAnsi="Arial" w:cs="Arial"/>
          <w:bCs/>
          <w:color w:val="000000"/>
          <w:sz w:val="22"/>
          <w:szCs w:val="22"/>
        </w:rPr>
        <w:t xml:space="preserve"> b)  veřejnou zelení zeleň rostoucí na veřejném prostranství, např. dřeviny, byliny a jejich společenstva přirozeně vyvinutá nebo uměle vytvořená a usměrňovaná; součástí veřejné zeleně jsou i samostatně rostoucí stromy, keře, květinová výsadba, okrasné nádoby s vysazenou zelení, trávníkové či květinové plochy, plochy porostlé vegetací, </w:t>
      </w:r>
      <w:proofErr w:type="spellStart"/>
      <w:r w:rsidRPr="00412F94">
        <w:rPr>
          <w:rFonts w:ascii="Arial" w:hAnsi="Arial" w:cs="Arial"/>
          <w:bCs/>
          <w:color w:val="000000"/>
          <w:sz w:val="22"/>
          <w:szCs w:val="22"/>
        </w:rPr>
        <w:t>půdokryvné</w:t>
      </w:r>
      <w:proofErr w:type="spellEnd"/>
      <w:r w:rsidRPr="00412F94">
        <w:rPr>
          <w:rFonts w:ascii="Arial" w:hAnsi="Arial" w:cs="Arial"/>
          <w:bCs/>
          <w:color w:val="000000"/>
          <w:sz w:val="22"/>
          <w:szCs w:val="22"/>
        </w:rPr>
        <w:t xml:space="preserve"> rostliny apod., rostou-li nebo jsou-li umístěny na veřejném prostranství, </w:t>
      </w:r>
    </w:p>
    <w:p w14:paraId="5FD793FC" w14:textId="1BF95FB2" w:rsidR="00412F94" w:rsidRDefault="00412F94" w:rsidP="00412F94">
      <w:pPr>
        <w:ind w:left="1418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412F94">
        <w:rPr>
          <w:rFonts w:ascii="Arial" w:hAnsi="Arial" w:cs="Arial"/>
          <w:bCs/>
          <w:color w:val="000000"/>
          <w:sz w:val="22"/>
          <w:szCs w:val="22"/>
        </w:rPr>
        <w:t xml:space="preserve">c) 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proofErr w:type="spellStart"/>
      <w:r w:rsidRPr="00412F94">
        <w:rPr>
          <w:rFonts w:ascii="Arial" w:hAnsi="Arial" w:cs="Arial"/>
          <w:bCs/>
          <w:color w:val="000000"/>
          <w:sz w:val="22"/>
          <w:szCs w:val="22"/>
        </w:rPr>
        <w:t>sadovnicky</w:t>
      </w:r>
      <w:proofErr w:type="spellEnd"/>
      <w:r w:rsidRPr="00412F94">
        <w:rPr>
          <w:rFonts w:ascii="Arial" w:hAnsi="Arial" w:cs="Arial"/>
          <w:bCs/>
          <w:color w:val="000000"/>
          <w:sz w:val="22"/>
          <w:szCs w:val="22"/>
        </w:rPr>
        <w:t xml:space="preserve"> upravenou veřejnou zelení veřejná zeleň záměrně vytvořená sadovnickými prvky, zejména parky, menší </w:t>
      </w:r>
      <w:proofErr w:type="spellStart"/>
      <w:r w:rsidRPr="00412F94">
        <w:rPr>
          <w:rFonts w:ascii="Arial" w:hAnsi="Arial" w:cs="Arial"/>
          <w:bCs/>
          <w:color w:val="000000"/>
          <w:sz w:val="22"/>
          <w:szCs w:val="22"/>
        </w:rPr>
        <w:t>sadovnicky</w:t>
      </w:r>
      <w:proofErr w:type="spellEnd"/>
      <w:r w:rsidRPr="00412F94">
        <w:rPr>
          <w:rFonts w:ascii="Arial" w:hAnsi="Arial" w:cs="Arial"/>
          <w:bCs/>
          <w:color w:val="000000"/>
          <w:sz w:val="22"/>
          <w:szCs w:val="22"/>
        </w:rPr>
        <w:t xml:space="preserve"> upravené plochy a</w:t>
      </w:r>
      <w:r w:rsidR="00964C7D">
        <w:rPr>
          <w:rFonts w:ascii="Arial" w:hAnsi="Arial" w:cs="Arial"/>
          <w:bCs/>
          <w:color w:val="000000"/>
          <w:sz w:val="22"/>
          <w:szCs w:val="22"/>
        </w:rPr>
        <w:t> </w:t>
      </w:r>
      <w:r w:rsidRPr="00412F94">
        <w:rPr>
          <w:rFonts w:ascii="Arial" w:hAnsi="Arial" w:cs="Arial"/>
          <w:bCs/>
          <w:color w:val="000000"/>
          <w:sz w:val="22"/>
          <w:szCs w:val="22"/>
        </w:rPr>
        <w:t xml:space="preserve">doprovodná zeleň podél komunikací v zastavěném území města,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uliční </w:t>
      </w:r>
      <w:r w:rsidRPr="00412F94">
        <w:rPr>
          <w:rFonts w:ascii="Arial" w:hAnsi="Arial" w:cs="Arial"/>
          <w:bCs/>
          <w:color w:val="000000"/>
          <w:sz w:val="22"/>
          <w:szCs w:val="22"/>
        </w:rPr>
        <w:t xml:space="preserve">zeleň a dětská hřiště, </w:t>
      </w:r>
    </w:p>
    <w:p w14:paraId="199821F6" w14:textId="15FC9034" w:rsidR="00412F94" w:rsidRDefault="00412F94" w:rsidP="00412F94">
      <w:pPr>
        <w:ind w:left="1418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412F94">
        <w:rPr>
          <w:rFonts w:ascii="Arial" w:hAnsi="Arial" w:cs="Arial"/>
          <w:bCs/>
          <w:color w:val="000000"/>
          <w:sz w:val="22"/>
          <w:szCs w:val="22"/>
        </w:rPr>
        <w:t xml:space="preserve">d) 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 w:rsidRPr="00412F94">
        <w:rPr>
          <w:rFonts w:ascii="Arial" w:hAnsi="Arial" w:cs="Arial"/>
          <w:bCs/>
          <w:color w:val="000000"/>
          <w:sz w:val="22"/>
          <w:szCs w:val="22"/>
        </w:rPr>
        <w:t xml:space="preserve">sadovnickými prvky živé prvky (stromy, keře, trávníky, květiny, okrasné nádoby s vysazenou zelení a květinové záhony apod.), neživé prvky (stezky, pěšiny, schody, mostky, zídky, terasy, jezírka, kašny, fontány, altány, sochy apod.) nebo sadovnické doplňky, jež slouží k užívání, ochraně a údržbě veřejné zeleně (lavičky, osvětlení, odpadkové koše, zařízení dětských hřišť, pískoviště, podpěry a úvazky rostlin apod.), </w:t>
      </w:r>
    </w:p>
    <w:p w14:paraId="63472424" w14:textId="76A1C6CD" w:rsidR="00C218ED" w:rsidRPr="00D177B7" w:rsidRDefault="00412F94" w:rsidP="00D177B7">
      <w:pPr>
        <w:ind w:left="1418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412F94">
        <w:rPr>
          <w:rFonts w:ascii="Arial" w:hAnsi="Arial" w:cs="Arial"/>
          <w:bCs/>
          <w:color w:val="000000"/>
          <w:sz w:val="22"/>
          <w:szCs w:val="22"/>
        </w:rPr>
        <w:t xml:space="preserve">e) dětským hřištěm stavebně nebo </w:t>
      </w:r>
      <w:proofErr w:type="spellStart"/>
      <w:r w:rsidRPr="00412F94">
        <w:rPr>
          <w:rFonts w:ascii="Arial" w:hAnsi="Arial" w:cs="Arial"/>
          <w:bCs/>
          <w:color w:val="000000"/>
          <w:sz w:val="22"/>
          <w:szCs w:val="22"/>
        </w:rPr>
        <w:t>sadovnicky</w:t>
      </w:r>
      <w:proofErr w:type="spellEnd"/>
      <w:r w:rsidRPr="00412F94">
        <w:rPr>
          <w:rFonts w:ascii="Arial" w:hAnsi="Arial" w:cs="Arial"/>
          <w:bCs/>
          <w:color w:val="000000"/>
          <w:sz w:val="22"/>
          <w:szCs w:val="22"/>
        </w:rPr>
        <w:t xml:space="preserve"> upravená část veřejného prostranství, na níž se nachází alespoň jedno hrací zařízení typu pískoviště, houpačka, kolotoč, prolézačka, skluzavka apod.</w:t>
      </w:r>
    </w:p>
    <w:p w14:paraId="7F9B37AE" w14:textId="77777777" w:rsidR="00C218ED" w:rsidRDefault="00C218ED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C20629C" w14:textId="77777777" w:rsidR="009A7080" w:rsidRPr="0009300E" w:rsidRDefault="009A7080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3336B5B" w14:textId="2605FC03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412F94">
        <w:rPr>
          <w:rFonts w:ascii="Arial" w:hAnsi="Arial" w:cs="Arial"/>
          <w:b/>
          <w:color w:val="000000"/>
          <w:sz w:val="22"/>
          <w:szCs w:val="22"/>
        </w:rPr>
        <w:t>3</w:t>
      </w:r>
    </w:p>
    <w:p w14:paraId="16AA8197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263A3754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22695135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3D5D20DE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38C2AA7B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1F13159D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04393DE1" w14:textId="23F7EF1A" w:rsidR="00410BD8" w:rsidRPr="009A7080" w:rsidRDefault="00966B18" w:rsidP="00D177B7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 xml:space="preserve">V </w:t>
      </w:r>
      <w:r w:rsidRPr="00E14DAC">
        <w:rPr>
          <w:rFonts w:ascii="Arial" w:hAnsi="Arial" w:cs="Arial"/>
          <w:color w:val="000000"/>
          <w:sz w:val="22"/>
          <w:szCs w:val="22"/>
        </w:rPr>
        <w:t>případě znečištění ulice nebo jiného veřejného prostranství výkaly zvířete odstraní neprodleně toto znečištění osoba, která má zvíře v dané chvíli ve své péči.</w:t>
      </w:r>
    </w:p>
    <w:p w14:paraId="40DB2B75" w14:textId="77777777" w:rsidR="009A7080" w:rsidRDefault="009A7080" w:rsidP="009A7080">
      <w:pPr>
        <w:pStyle w:val="Odstavecseseznamem"/>
        <w:rPr>
          <w:rFonts w:ascii="Arial" w:hAnsi="Arial" w:cs="Arial"/>
          <w:sz w:val="22"/>
          <w:szCs w:val="22"/>
        </w:rPr>
      </w:pPr>
    </w:p>
    <w:p w14:paraId="331EED7D" w14:textId="77777777" w:rsidR="009A7080" w:rsidRDefault="009A7080" w:rsidP="009A7080">
      <w:pPr>
        <w:pStyle w:val="Zkladntextodsazen3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412F94">
        <w:rPr>
          <w:rFonts w:ascii="Arial" w:hAnsi="Arial" w:cs="Arial"/>
          <w:sz w:val="22"/>
          <w:szCs w:val="22"/>
        </w:rPr>
        <w:t xml:space="preserve">Provozovatel či pořadatel sportovní, kulturní nebo jiné obdobné akce je povinen </w:t>
      </w:r>
    </w:p>
    <w:p w14:paraId="4489A0E9" w14:textId="77777777" w:rsidR="009A7080" w:rsidRDefault="009A7080" w:rsidP="009A7080">
      <w:pPr>
        <w:pStyle w:val="Zkladntextodsazen3"/>
        <w:tabs>
          <w:tab w:val="clear" w:pos="540"/>
        </w:tabs>
        <w:ind w:left="1418" w:hanging="425"/>
        <w:rPr>
          <w:rFonts w:ascii="Arial" w:hAnsi="Arial" w:cs="Arial"/>
          <w:sz w:val="22"/>
          <w:szCs w:val="22"/>
        </w:rPr>
      </w:pPr>
      <w:r w:rsidRPr="00412F94"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ab/>
      </w:r>
      <w:r w:rsidRPr="00412F94">
        <w:rPr>
          <w:rFonts w:ascii="Arial" w:hAnsi="Arial" w:cs="Arial"/>
          <w:sz w:val="22"/>
          <w:szCs w:val="22"/>
        </w:rPr>
        <w:t xml:space="preserve">zajistit sběrné nádoby pro odložení odpadů účastníků akce a po ukončení akce zajistit úklid veřejného prostranství, na kterém se akce konala,  </w:t>
      </w:r>
    </w:p>
    <w:p w14:paraId="6EEEF5F0" w14:textId="35A7E825" w:rsidR="009A7080" w:rsidRDefault="009A7080" w:rsidP="009A7080">
      <w:pPr>
        <w:pStyle w:val="Zkladntextodsazen3"/>
        <w:tabs>
          <w:tab w:val="clear" w:pos="540"/>
        </w:tabs>
        <w:ind w:left="1418" w:hanging="425"/>
        <w:rPr>
          <w:rFonts w:ascii="Arial" w:hAnsi="Arial" w:cs="Arial"/>
          <w:sz w:val="22"/>
          <w:szCs w:val="22"/>
        </w:rPr>
      </w:pPr>
      <w:r w:rsidRPr="00412F94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ab/>
      </w:r>
      <w:r w:rsidRPr="00412F94">
        <w:rPr>
          <w:rFonts w:ascii="Arial" w:hAnsi="Arial" w:cs="Arial"/>
          <w:sz w:val="22"/>
          <w:szCs w:val="22"/>
        </w:rPr>
        <w:t xml:space="preserve">zabezpečit přístup ke kanalizačním vpustím </w:t>
      </w:r>
    </w:p>
    <w:p w14:paraId="605DFC96" w14:textId="77777777" w:rsidR="009A7080" w:rsidRPr="00E14DAC" w:rsidRDefault="009A7080" w:rsidP="009A7080">
      <w:pPr>
        <w:pStyle w:val="Zkladntextodsazen3"/>
        <w:tabs>
          <w:tab w:val="clear" w:pos="540"/>
        </w:tabs>
        <w:ind w:left="1418" w:hanging="425"/>
        <w:rPr>
          <w:rFonts w:ascii="Arial" w:hAnsi="Arial" w:cs="Arial"/>
          <w:sz w:val="22"/>
          <w:szCs w:val="22"/>
        </w:rPr>
      </w:pPr>
      <w:r w:rsidRPr="00412F94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ab/>
      </w:r>
      <w:r w:rsidRPr="00412F94">
        <w:rPr>
          <w:rFonts w:ascii="Arial" w:hAnsi="Arial" w:cs="Arial"/>
          <w:sz w:val="22"/>
          <w:szCs w:val="22"/>
        </w:rPr>
        <w:t xml:space="preserve">po ukončení akce uvést veřejné prostranství, na kterém se akce konala, do původního stavu.  </w:t>
      </w:r>
    </w:p>
    <w:p w14:paraId="5338B095" w14:textId="77777777" w:rsidR="009A7080" w:rsidRPr="00D177B7" w:rsidRDefault="009A7080" w:rsidP="009A7080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33BF5E8" w14:textId="32BC9C3E" w:rsidR="00966B18" w:rsidRPr="00410BD8" w:rsidRDefault="00966B18" w:rsidP="00410BD8">
      <w:pPr>
        <w:ind w:left="720"/>
        <w:rPr>
          <w:rFonts w:ascii="Arial" w:hAnsi="Arial" w:cs="Arial"/>
          <w:b/>
          <w:color w:val="000000"/>
          <w:sz w:val="22"/>
          <w:szCs w:val="22"/>
        </w:rPr>
      </w:pPr>
    </w:p>
    <w:p w14:paraId="2E557E3A" w14:textId="51721AC6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8C07D1">
        <w:rPr>
          <w:rFonts w:ascii="Arial" w:hAnsi="Arial" w:cs="Arial"/>
          <w:b/>
          <w:color w:val="000000"/>
          <w:sz w:val="22"/>
          <w:szCs w:val="22"/>
        </w:rPr>
        <w:t>4</w:t>
      </w:r>
    </w:p>
    <w:p w14:paraId="20D852B6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25E9E038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184B7E7E" w14:textId="6989BFC6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nebo </w:t>
      </w:r>
      <w:r w:rsidRPr="00E14DAC">
        <w:rPr>
          <w:rFonts w:ascii="Arial" w:hAnsi="Arial" w:cs="Arial"/>
          <w:iCs/>
          <w:sz w:val="22"/>
          <w:szCs w:val="22"/>
        </w:rPr>
        <w:t>správce,</w:t>
      </w:r>
      <w:r w:rsidRPr="0009300E">
        <w:rPr>
          <w:rFonts w:ascii="Arial" w:hAnsi="Arial" w:cs="Arial"/>
          <w:sz w:val="22"/>
          <w:szCs w:val="22"/>
        </w:rPr>
        <w:t xml:space="preserve"> veřejné zeleně je povinen zeleň udržovat formou pravidelných sečí. Četnost sečí je minimálně </w:t>
      </w:r>
      <w:r w:rsidR="00E14DAC">
        <w:rPr>
          <w:rFonts w:ascii="Arial" w:hAnsi="Arial" w:cs="Arial"/>
          <w:sz w:val="22"/>
          <w:szCs w:val="22"/>
        </w:rPr>
        <w:t xml:space="preserve">dvakrát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E14DAC">
        <w:rPr>
          <w:rFonts w:ascii="Arial" w:hAnsi="Arial" w:cs="Arial"/>
          <w:sz w:val="22"/>
          <w:szCs w:val="22"/>
        </w:rPr>
        <w:t xml:space="preserve"> deseti </w:t>
      </w:r>
      <w:r w:rsidRPr="0009300E">
        <w:rPr>
          <w:rFonts w:ascii="Arial" w:hAnsi="Arial" w:cs="Arial"/>
          <w:sz w:val="22"/>
          <w:szCs w:val="22"/>
        </w:rPr>
        <w:t>dnů.</w:t>
      </w:r>
    </w:p>
    <w:p w14:paraId="23405974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6B47B06" w14:textId="7777777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04E084C0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34517F0F" w14:textId="77777777" w:rsidR="00966B18" w:rsidRPr="008C07D1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8C07D1">
        <w:rPr>
          <w:rFonts w:ascii="Arial" w:hAnsi="Arial" w:cs="Arial"/>
          <w:sz w:val="22"/>
          <w:szCs w:val="22"/>
        </w:rPr>
        <w:t>Na plochách veřejné zeleně je zakázáno:</w:t>
      </w:r>
    </w:p>
    <w:p w14:paraId="0AE5B069" w14:textId="78786B83" w:rsidR="008C07D1" w:rsidRPr="008C07D1" w:rsidRDefault="008C07D1" w:rsidP="00D63770">
      <w:pPr>
        <w:ind w:left="1418" w:hanging="425"/>
        <w:jc w:val="both"/>
        <w:rPr>
          <w:rFonts w:ascii="Arial" w:hAnsi="Arial" w:cs="Arial"/>
          <w:sz w:val="22"/>
          <w:szCs w:val="22"/>
        </w:rPr>
      </w:pPr>
      <w:r w:rsidRPr="008C07D1"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ab/>
      </w:r>
      <w:r w:rsidRPr="008C07D1">
        <w:rPr>
          <w:rFonts w:ascii="Arial" w:hAnsi="Arial" w:cs="Arial"/>
          <w:sz w:val="22"/>
          <w:szCs w:val="22"/>
        </w:rPr>
        <w:t xml:space="preserve">přemísťovat sadovnické prvky,  </w:t>
      </w:r>
    </w:p>
    <w:p w14:paraId="1DFAEB48" w14:textId="219BF04E" w:rsidR="008C07D1" w:rsidRPr="008C07D1" w:rsidRDefault="008C07D1" w:rsidP="00D63770">
      <w:pPr>
        <w:ind w:left="1418" w:hanging="425"/>
        <w:jc w:val="both"/>
        <w:rPr>
          <w:rFonts w:ascii="Arial" w:hAnsi="Arial" w:cs="Arial"/>
          <w:sz w:val="22"/>
          <w:szCs w:val="22"/>
        </w:rPr>
      </w:pPr>
      <w:r w:rsidRPr="008C07D1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ab/>
      </w:r>
      <w:r w:rsidRPr="008C07D1">
        <w:rPr>
          <w:rFonts w:ascii="Arial" w:hAnsi="Arial" w:cs="Arial"/>
          <w:sz w:val="22"/>
          <w:szCs w:val="22"/>
        </w:rPr>
        <w:t xml:space="preserve">jezdit, zastavovat a stát motorovými vozidly, </w:t>
      </w:r>
    </w:p>
    <w:p w14:paraId="0FC26D3F" w14:textId="2692B624" w:rsidR="008C07D1" w:rsidRPr="008C07D1" w:rsidRDefault="008C07D1" w:rsidP="00D63770">
      <w:pPr>
        <w:ind w:left="1418" w:hanging="425"/>
        <w:jc w:val="both"/>
        <w:rPr>
          <w:rFonts w:ascii="Arial" w:hAnsi="Arial" w:cs="Arial"/>
          <w:sz w:val="22"/>
          <w:szCs w:val="22"/>
        </w:rPr>
      </w:pPr>
      <w:r w:rsidRPr="008C07D1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ab/>
      </w:r>
      <w:r w:rsidRPr="008C07D1">
        <w:rPr>
          <w:rFonts w:ascii="Arial" w:hAnsi="Arial" w:cs="Arial"/>
          <w:sz w:val="22"/>
          <w:szCs w:val="22"/>
        </w:rPr>
        <w:t>jezdit na kole, kolečkových bruslích, skateboardech, koloběžkách či jiných nemotorových prostředcích s výjimkou vyznačených cyklistických stezek,</w:t>
      </w:r>
    </w:p>
    <w:p w14:paraId="7C5E7F42" w14:textId="0571A4A4" w:rsidR="008C07D1" w:rsidRPr="008C07D1" w:rsidRDefault="008C07D1" w:rsidP="00D63770">
      <w:pPr>
        <w:ind w:left="1418" w:hanging="425"/>
        <w:jc w:val="both"/>
        <w:rPr>
          <w:rFonts w:ascii="Arial" w:hAnsi="Arial" w:cs="Arial"/>
          <w:sz w:val="22"/>
          <w:szCs w:val="22"/>
        </w:rPr>
      </w:pPr>
      <w:r w:rsidRPr="008C07D1">
        <w:rPr>
          <w:rFonts w:ascii="Arial" w:hAnsi="Arial" w:cs="Arial"/>
          <w:sz w:val="22"/>
          <w:szCs w:val="22"/>
        </w:rPr>
        <w:t>d)</w:t>
      </w:r>
      <w:r>
        <w:rPr>
          <w:rFonts w:ascii="Arial" w:hAnsi="Arial" w:cs="Arial"/>
          <w:sz w:val="22"/>
          <w:szCs w:val="22"/>
        </w:rPr>
        <w:tab/>
      </w:r>
      <w:r w:rsidRPr="008C07D1">
        <w:rPr>
          <w:rFonts w:ascii="Arial" w:hAnsi="Arial" w:cs="Arial"/>
          <w:sz w:val="22"/>
          <w:szCs w:val="22"/>
        </w:rPr>
        <w:t xml:space="preserve">vysazovat rostliny bez souhlasu vlastníka plochy veřejné zeleně. </w:t>
      </w:r>
    </w:p>
    <w:p w14:paraId="03D23A38" w14:textId="77777777" w:rsidR="008C07D1" w:rsidRPr="008C07D1" w:rsidRDefault="008C07D1" w:rsidP="00D63770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FB5AE91" w14:textId="77777777" w:rsidR="008C07D1" w:rsidRPr="008C07D1" w:rsidRDefault="008C07D1" w:rsidP="00D63770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8C07D1">
        <w:rPr>
          <w:rFonts w:ascii="Arial" w:hAnsi="Arial" w:cs="Arial"/>
          <w:sz w:val="22"/>
          <w:szCs w:val="22"/>
        </w:rPr>
        <w:t xml:space="preserve">Na plochách </w:t>
      </w:r>
      <w:proofErr w:type="spellStart"/>
      <w:r w:rsidRPr="008C07D1">
        <w:rPr>
          <w:rFonts w:ascii="Arial" w:hAnsi="Arial" w:cs="Arial"/>
          <w:sz w:val="22"/>
          <w:szCs w:val="22"/>
        </w:rPr>
        <w:t>sadovnicky</w:t>
      </w:r>
      <w:proofErr w:type="spellEnd"/>
      <w:r w:rsidRPr="008C07D1">
        <w:rPr>
          <w:rFonts w:ascii="Arial" w:hAnsi="Arial" w:cs="Arial"/>
          <w:sz w:val="22"/>
          <w:szCs w:val="22"/>
        </w:rPr>
        <w:t xml:space="preserve"> upravené veřejné zeleně je dále zakázáno: </w:t>
      </w:r>
    </w:p>
    <w:p w14:paraId="01ACFCAA" w14:textId="79392732" w:rsidR="008C07D1" w:rsidRPr="008C07D1" w:rsidRDefault="008C07D1" w:rsidP="00D63770">
      <w:pPr>
        <w:pStyle w:val="Odstavecseseznamem"/>
        <w:ind w:left="1418" w:hanging="425"/>
        <w:jc w:val="both"/>
        <w:rPr>
          <w:rFonts w:ascii="Arial" w:hAnsi="Arial" w:cs="Arial"/>
          <w:sz w:val="22"/>
          <w:szCs w:val="22"/>
        </w:rPr>
      </w:pPr>
      <w:r w:rsidRPr="008C07D1"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ab/>
      </w:r>
      <w:r w:rsidRPr="008C07D1">
        <w:rPr>
          <w:rFonts w:ascii="Arial" w:hAnsi="Arial" w:cs="Arial"/>
          <w:sz w:val="22"/>
          <w:szCs w:val="22"/>
        </w:rPr>
        <w:t xml:space="preserve">trhat květiny a plody, lámat větve a </w:t>
      </w:r>
      <w:r w:rsidR="009B71C9">
        <w:rPr>
          <w:rFonts w:ascii="Arial" w:hAnsi="Arial" w:cs="Arial"/>
          <w:sz w:val="22"/>
          <w:szCs w:val="22"/>
        </w:rPr>
        <w:t>lozit</w:t>
      </w:r>
      <w:r w:rsidRPr="00B31297">
        <w:rPr>
          <w:rFonts w:ascii="Arial" w:hAnsi="Arial" w:cs="Arial"/>
          <w:color w:val="EE0000"/>
          <w:sz w:val="22"/>
          <w:szCs w:val="22"/>
        </w:rPr>
        <w:t xml:space="preserve"> </w:t>
      </w:r>
      <w:r w:rsidRPr="008C07D1">
        <w:rPr>
          <w:rFonts w:ascii="Arial" w:hAnsi="Arial" w:cs="Arial"/>
          <w:sz w:val="22"/>
          <w:szCs w:val="22"/>
        </w:rPr>
        <w:t xml:space="preserve">na stromy, </w:t>
      </w:r>
    </w:p>
    <w:p w14:paraId="2C9FCE8F" w14:textId="20A190F1" w:rsidR="008C07D1" w:rsidRPr="00B31297" w:rsidRDefault="008C07D1" w:rsidP="00D63770">
      <w:pPr>
        <w:pStyle w:val="Odstavecseseznamem"/>
        <w:ind w:left="1418" w:hanging="425"/>
        <w:jc w:val="both"/>
        <w:rPr>
          <w:rFonts w:ascii="Arial" w:hAnsi="Arial" w:cs="Arial"/>
          <w:b/>
          <w:bCs/>
          <w:color w:val="EE0000"/>
          <w:sz w:val="22"/>
          <w:szCs w:val="22"/>
        </w:rPr>
      </w:pPr>
      <w:r w:rsidRPr="008C07D1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ab/>
      </w:r>
      <w:r w:rsidRPr="008C07D1">
        <w:rPr>
          <w:rFonts w:ascii="Arial" w:hAnsi="Arial" w:cs="Arial"/>
          <w:sz w:val="22"/>
          <w:szCs w:val="22"/>
        </w:rPr>
        <w:t>rozdělávat oheň a udržovat oheň v ohništích</w:t>
      </w:r>
    </w:p>
    <w:p w14:paraId="0BB44D1A" w14:textId="7DDABC66" w:rsidR="008C07D1" w:rsidRPr="008C07D1" w:rsidRDefault="008C07D1" w:rsidP="00D63770">
      <w:pPr>
        <w:pStyle w:val="Odstavecseseznamem"/>
        <w:ind w:left="1418" w:hanging="425"/>
        <w:jc w:val="both"/>
        <w:rPr>
          <w:rFonts w:ascii="Arial" w:hAnsi="Arial" w:cs="Arial"/>
          <w:sz w:val="22"/>
          <w:szCs w:val="22"/>
        </w:rPr>
      </w:pPr>
      <w:r w:rsidRPr="008C07D1">
        <w:rPr>
          <w:rFonts w:ascii="Arial" w:hAnsi="Arial" w:cs="Arial"/>
          <w:sz w:val="22"/>
          <w:szCs w:val="22"/>
        </w:rPr>
        <w:t>d)</w:t>
      </w:r>
      <w:r>
        <w:rPr>
          <w:rFonts w:ascii="Arial" w:hAnsi="Arial" w:cs="Arial"/>
          <w:sz w:val="22"/>
          <w:szCs w:val="22"/>
        </w:rPr>
        <w:tab/>
      </w:r>
      <w:r w:rsidRPr="008C07D1">
        <w:rPr>
          <w:rFonts w:ascii="Arial" w:hAnsi="Arial" w:cs="Arial"/>
          <w:sz w:val="22"/>
          <w:szCs w:val="22"/>
        </w:rPr>
        <w:t>chodit, běhat, lyžovat a sáňkovat po květinových záhonech a trávnících s</w:t>
      </w:r>
      <w:r w:rsidR="00D63770">
        <w:rPr>
          <w:rFonts w:ascii="Arial" w:hAnsi="Arial" w:cs="Arial"/>
          <w:sz w:val="22"/>
          <w:szCs w:val="22"/>
        </w:rPr>
        <w:t> </w:t>
      </w:r>
      <w:r w:rsidRPr="008C07D1">
        <w:rPr>
          <w:rFonts w:ascii="Arial" w:hAnsi="Arial" w:cs="Arial"/>
          <w:sz w:val="22"/>
          <w:szCs w:val="22"/>
        </w:rPr>
        <w:t xml:space="preserve">výjimkou zatravněných komunikací, </w:t>
      </w:r>
      <w:r>
        <w:rPr>
          <w:rFonts w:ascii="Arial" w:hAnsi="Arial" w:cs="Arial"/>
          <w:sz w:val="22"/>
          <w:szCs w:val="22"/>
        </w:rPr>
        <w:t>uliční</w:t>
      </w:r>
      <w:r w:rsidRPr="008C07D1">
        <w:rPr>
          <w:rFonts w:ascii="Arial" w:hAnsi="Arial" w:cs="Arial"/>
          <w:sz w:val="22"/>
          <w:szCs w:val="22"/>
        </w:rPr>
        <w:t xml:space="preserve"> zeleně, dětských hřišť a ostatních sportovně rekreačních ploch,  </w:t>
      </w:r>
    </w:p>
    <w:p w14:paraId="284D6F9B" w14:textId="37278909" w:rsidR="008C07D1" w:rsidRPr="008C07D1" w:rsidRDefault="008C07D1" w:rsidP="00D63770">
      <w:pPr>
        <w:pStyle w:val="Odstavecseseznamem"/>
        <w:ind w:left="1418" w:hanging="425"/>
        <w:jc w:val="both"/>
        <w:rPr>
          <w:rFonts w:ascii="Arial" w:hAnsi="Arial" w:cs="Arial"/>
          <w:sz w:val="22"/>
          <w:szCs w:val="22"/>
        </w:rPr>
      </w:pPr>
      <w:r w:rsidRPr="008C07D1">
        <w:rPr>
          <w:rFonts w:ascii="Arial" w:hAnsi="Arial" w:cs="Arial"/>
          <w:sz w:val="22"/>
          <w:szCs w:val="22"/>
        </w:rPr>
        <w:t>e)</w:t>
      </w:r>
      <w:r>
        <w:rPr>
          <w:rFonts w:ascii="Arial" w:hAnsi="Arial" w:cs="Arial"/>
          <w:sz w:val="22"/>
          <w:szCs w:val="22"/>
        </w:rPr>
        <w:tab/>
      </w:r>
      <w:r w:rsidRPr="008C07D1">
        <w:rPr>
          <w:rFonts w:ascii="Arial" w:hAnsi="Arial" w:cs="Arial"/>
          <w:sz w:val="22"/>
          <w:szCs w:val="22"/>
        </w:rPr>
        <w:t>provozovat kolektivní míčové hry s výjimkou sportovně rekreačních ploch k</w:t>
      </w:r>
      <w:r w:rsidR="00D63770">
        <w:rPr>
          <w:rFonts w:ascii="Arial" w:hAnsi="Arial" w:cs="Arial"/>
          <w:sz w:val="22"/>
          <w:szCs w:val="22"/>
        </w:rPr>
        <w:t> </w:t>
      </w:r>
      <w:r w:rsidRPr="008C07D1">
        <w:rPr>
          <w:rFonts w:ascii="Arial" w:hAnsi="Arial" w:cs="Arial"/>
          <w:sz w:val="22"/>
          <w:szCs w:val="22"/>
        </w:rPr>
        <w:t>tomu uzpůsobených,</w:t>
      </w:r>
    </w:p>
    <w:p w14:paraId="77890ADE" w14:textId="6D691783" w:rsidR="00966B18" w:rsidRDefault="008C07D1" w:rsidP="00D63770">
      <w:pPr>
        <w:pStyle w:val="Odstavecseseznamem"/>
        <w:ind w:left="1418" w:hanging="425"/>
        <w:jc w:val="both"/>
        <w:rPr>
          <w:rFonts w:ascii="Arial" w:hAnsi="Arial" w:cs="Arial"/>
          <w:sz w:val="22"/>
          <w:szCs w:val="22"/>
        </w:rPr>
      </w:pPr>
      <w:r w:rsidRPr="008C07D1">
        <w:rPr>
          <w:rFonts w:ascii="Arial" w:hAnsi="Arial" w:cs="Arial"/>
          <w:sz w:val="22"/>
          <w:szCs w:val="22"/>
        </w:rPr>
        <w:t xml:space="preserve"> f)</w:t>
      </w:r>
      <w:r>
        <w:rPr>
          <w:rFonts w:ascii="Arial" w:hAnsi="Arial" w:cs="Arial"/>
          <w:sz w:val="22"/>
          <w:szCs w:val="22"/>
        </w:rPr>
        <w:tab/>
      </w:r>
      <w:r w:rsidRPr="008C07D1">
        <w:rPr>
          <w:rFonts w:ascii="Arial" w:hAnsi="Arial" w:cs="Arial"/>
          <w:sz w:val="22"/>
          <w:szCs w:val="22"/>
        </w:rPr>
        <w:t>stanovat, nocovat a tábořit.</w:t>
      </w:r>
    </w:p>
    <w:p w14:paraId="7779F95F" w14:textId="77777777" w:rsidR="008C07D1" w:rsidRDefault="008C07D1" w:rsidP="00D63770">
      <w:pPr>
        <w:jc w:val="both"/>
        <w:rPr>
          <w:rFonts w:ascii="Arial" w:hAnsi="Arial" w:cs="Arial"/>
          <w:sz w:val="22"/>
          <w:szCs w:val="22"/>
        </w:rPr>
      </w:pPr>
    </w:p>
    <w:p w14:paraId="54B4294C" w14:textId="77777777" w:rsidR="009A7080" w:rsidRPr="00D177B7" w:rsidRDefault="009A7080" w:rsidP="00D63770">
      <w:pPr>
        <w:jc w:val="both"/>
        <w:rPr>
          <w:rFonts w:ascii="Arial" w:hAnsi="Arial" w:cs="Arial"/>
          <w:sz w:val="22"/>
          <w:szCs w:val="22"/>
        </w:rPr>
      </w:pPr>
    </w:p>
    <w:p w14:paraId="3E050028" w14:textId="7D949E2B" w:rsidR="008C07D1" w:rsidRPr="0009300E" w:rsidRDefault="008C07D1" w:rsidP="008C07D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5</w:t>
      </w:r>
    </w:p>
    <w:p w14:paraId="60E3C2A4" w14:textId="00FB1BC7" w:rsidR="008C07D1" w:rsidRPr="008C07D1" w:rsidRDefault="008C07D1" w:rsidP="008C07D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C07D1">
        <w:rPr>
          <w:rFonts w:ascii="Arial" w:hAnsi="Arial" w:cs="Arial"/>
          <w:b/>
          <w:bCs/>
          <w:sz w:val="22"/>
          <w:szCs w:val="22"/>
        </w:rPr>
        <w:t>Užívání plakátovacích ploch</w:t>
      </w:r>
    </w:p>
    <w:p w14:paraId="441A3F8E" w14:textId="77777777" w:rsidR="008C07D1" w:rsidRDefault="008C07D1" w:rsidP="008C07D1">
      <w:pPr>
        <w:pStyle w:val="Odstavecseseznamem"/>
        <w:ind w:left="1418" w:hanging="425"/>
        <w:rPr>
          <w:rFonts w:ascii="Arial" w:hAnsi="Arial" w:cs="Arial"/>
          <w:sz w:val="22"/>
          <w:szCs w:val="22"/>
        </w:rPr>
      </w:pPr>
    </w:p>
    <w:p w14:paraId="7AF3D505" w14:textId="77777777" w:rsidR="008C07D1" w:rsidRDefault="008C07D1" w:rsidP="008C07D1">
      <w:pPr>
        <w:pStyle w:val="Odstavecseseznamem"/>
        <w:numPr>
          <w:ilvl w:val="0"/>
          <w:numId w:val="17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8C07D1">
        <w:rPr>
          <w:rFonts w:ascii="Arial" w:hAnsi="Arial" w:cs="Arial"/>
          <w:sz w:val="22"/>
          <w:szCs w:val="22"/>
        </w:rPr>
        <w:t xml:space="preserve">Plakátování se provádí pouze na plochách k tomuto účelu určených, plakátování mimo tyto plochy je zakázáno.  </w:t>
      </w:r>
    </w:p>
    <w:p w14:paraId="70DB1E99" w14:textId="77777777" w:rsidR="008C07D1" w:rsidRDefault="008C07D1" w:rsidP="008C07D1">
      <w:pPr>
        <w:pStyle w:val="Odstavecseseznamem"/>
        <w:ind w:left="709" w:hanging="425"/>
        <w:jc w:val="both"/>
        <w:rPr>
          <w:rFonts w:ascii="Arial" w:hAnsi="Arial" w:cs="Arial"/>
          <w:sz w:val="22"/>
          <w:szCs w:val="22"/>
        </w:rPr>
      </w:pPr>
    </w:p>
    <w:p w14:paraId="2A6785C8" w14:textId="77777777" w:rsidR="008C07D1" w:rsidRDefault="008C07D1" w:rsidP="008C07D1">
      <w:pPr>
        <w:pStyle w:val="Odstavecseseznamem"/>
        <w:numPr>
          <w:ilvl w:val="0"/>
          <w:numId w:val="17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8C07D1">
        <w:rPr>
          <w:rFonts w:ascii="Arial" w:hAnsi="Arial" w:cs="Arial"/>
          <w:sz w:val="22"/>
          <w:szCs w:val="22"/>
        </w:rPr>
        <w:t xml:space="preserve">Přehled umístění plakátovacích ploch v majetku města je obsažen v příloze č. 1 této vyhlášky. </w:t>
      </w:r>
    </w:p>
    <w:p w14:paraId="285FB42E" w14:textId="77777777" w:rsidR="009A7080" w:rsidRDefault="009A7080" w:rsidP="009A7080">
      <w:pPr>
        <w:pStyle w:val="Odstavecseseznamem"/>
        <w:ind w:left="709"/>
        <w:jc w:val="both"/>
        <w:rPr>
          <w:rFonts w:ascii="Arial" w:hAnsi="Arial" w:cs="Arial"/>
          <w:sz w:val="22"/>
          <w:szCs w:val="22"/>
        </w:rPr>
      </w:pPr>
    </w:p>
    <w:p w14:paraId="5A4C6B08" w14:textId="77777777" w:rsidR="009A7080" w:rsidRDefault="009A7080" w:rsidP="009A7080">
      <w:pPr>
        <w:pStyle w:val="Odstavecseseznamem"/>
        <w:ind w:left="709"/>
        <w:jc w:val="both"/>
        <w:rPr>
          <w:rFonts w:ascii="Arial" w:hAnsi="Arial" w:cs="Arial"/>
          <w:sz w:val="22"/>
          <w:szCs w:val="22"/>
        </w:rPr>
      </w:pPr>
    </w:p>
    <w:p w14:paraId="2F970726" w14:textId="77777777" w:rsidR="009A7080" w:rsidRDefault="009A7080" w:rsidP="009A7080">
      <w:pPr>
        <w:pStyle w:val="Odstavecseseznamem"/>
        <w:ind w:left="709"/>
        <w:jc w:val="both"/>
        <w:rPr>
          <w:rFonts w:ascii="Arial" w:hAnsi="Arial" w:cs="Arial"/>
          <w:sz w:val="22"/>
          <w:szCs w:val="22"/>
        </w:rPr>
      </w:pPr>
    </w:p>
    <w:p w14:paraId="441639B9" w14:textId="77777777" w:rsidR="009A7080" w:rsidRDefault="009A7080" w:rsidP="009A7080">
      <w:pPr>
        <w:pStyle w:val="Odstavecseseznamem"/>
        <w:ind w:left="709"/>
        <w:jc w:val="both"/>
        <w:rPr>
          <w:rFonts w:ascii="Arial" w:hAnsi="Arial" w:cs="Arial"/>
          <w:sz w:val="22"/>
          <w:szCs w:val="22"/>
        </w:rPr>
      </w:pPr>
    </w:p>
    <w:p w14:paraId="470A1CB5" w14:textId="77777777" w:rsidR="008C07D1" w:rsidRDefault="008C07D1" w:rsidP="00D177B7">
      <w:pPr>
        <w:rPr>
          <w:rFonts w:ascii="Arial" w:hAnsi="Arial" w:cs="Arial"/>
          <w:b/>
          <w:bCs/>
          <w:sz w:val="22"/>
          <w:szCs w:val="22"/>
        </w:rPr>
      </w:pPr>
    </w:p>
    <w:p w14:paraId="5F72DF6E" w14:textId="03BDF3AE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lastRenderedPageBreak/>
        <w:t xml:space="preserve">Čl. </w:t>
      </w:r>
      <w:r w:rsidR="008C07D1">
        <w:rPr>
          <w:rFonts w:ascii="Arial" w:hAnsi="Arial" w:cs="Arial"/>
          <w:b/>
          <w:bCs/>
          <w:sz w:val="22"/>
          <w:szCs w:val="22"/>
        </w:rPr>
        <w:t>6</w:t>
      </w:r>
    </w:p>
    <w:p w14:paraId="54F277AB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5F81F720" w14:textId="77777777" w:rsidR="008C07D1" w:rsidRDefault="008C07D1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61ECE22" w14:textId="0FEBAE14" w:rsidR="00AA7ED0" w:rsidRPr="00E836B1" w:rsidRDefault="00AA7ED0" w:rsidP="008C07D1">
      <w:pPr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6D6D41A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A93DCE9" w14:textId="77777777" w:rsidR="00966B18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73776A4F" w14:textId="77777777" w:rsidR="00C218ED" w:rsidRDefault="00C218ED" w:rsidP="00966B18">
      <w:pPr>
        <w:jc w:val="both"/>
        <w:rPr>
          <w:rFonts w:ascii="Arial" w:hAnsi="Arial" w:cs="Arial"/>
          <w:sz w:val="22"/>
          <w:szCs w:val="22"/>
        </w:rPr>
      </w:pPr>
    </w:p>
    <w:p w14:paraId="288D8D43" w14:textId="77777777" w:rsidR="00D177B7" w:rsidRDefault="00D177B7" w:rsidP="00966B18">
      <w:pPr>
        <w:jc w:val="both"/>
        <w:rPr>
          <w:rFonts w:ascii="Arial" w:hAnsi="Arial" w:cs="Arial"/>
          <w:sz w:val="22"/>
          <w:szCs w:val="22"/>
        </w:rPr>
      </w:pPr>
    </w:p>
    <w:p w14:paraId="6734DAF1" w14:textId="77777777" w:rsidR="00C218ED" w:rsidRPr="0009300E" w:rsidRDefault="00C218ED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39F8621B" w14:textId="77777777" w:rsidTr="007F693C">
        <w:tc>
          <w:tcPr>
            <w:tcW w:w="3166" w:type="dxa"/>
          </w:tcPr>
          <w:p w14:paraId="4D911CAB" w14:textId="0929E99B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</w:t>
            </w:r>
            <w:r w:rsidR="008151E2">
              <w:rPr>
                <w:rFonts w:ascii="Arial" w:hAnsi="Arial" w:cs="Arial"/>
                <w:sz w:val="22"/>
                <w:szCs w:val="22"/>
              </w:rPr>
              <w:t>………….</w:t>
            </w:r>
          </w:p>
        </w:tc>
        <w:tc>
          <w:tcPr>
            <w:tcW w:w="3166" w:type="dxa"/>
          </w:tcPr>
          <w:p w14:paraId="5305A343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4F6D94F5" w14:textId="426A1979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</w:t>
            </w:r>
            <w:r w:rsidR="008151E2">
              <w:rPr>
                <w:rFonts w:ascii="Arial" w:hAnsi="Arial" w:cs="Arial"/>
                <w:sz w:val="22"/>
                <w:szCs w:val="22"/>
              </w:rPr>
              <w:t>…………..</w:t>
            </w:r>
            <w:r w:rsidRPr="0009300E">
              <w:rPr>
                <w:rFonts w:ascii="Arial" w:hAnsi="Arial" w:cs="Arial"/>
                <w:sz w:val="22"/>
                <w:szCs w:val="22"/>
              </w:rPr>
              <w:t>……</w:t>
            </w:r>
          </w:p>
        </w:tc>
      </w:tr>
      <w:tr w:rsidR="00966B18" w:rsidRPr="0009300E" w14:paraId="3A69636E" w14:textId="77777777" w:rsidTr="007F693C">
        <w:tc>
          <w:tcPr>
            <w:tcW w:w="3166" w:type="dxa"/>
          </w:tcPr>
          <w:p w14:paraId="08D87D41" w14:textId="44BFF780" w:rsidR="00966B18" w:rsidRPr="0009300E" w:rsidRDefault="008151E2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Pavel Fröhlich v.r.</w:t>
            </w:r>
          </w:p>
        </w:tc>
        <w:tc>
          <w:tcPr>
            <w:tcW w:w="3166" w:type="dxa"/>
          </w:tcPr>
          <w:p w14:paraId="7449D91D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501B17B5" w14:textId="60C3ECEB" w:rsidR="00966B18" w:rsidRPr="0009300E" w:rsidRDefault="008151E2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Martin Burian v.r.</w:t>
            </w:r>
          </w:p>
        </w:tc>
      </w:tr>
      <w:tr w:rsidR="00966B18" w:rsidRPr="0009300E" w14:paraId="70C4F9B9" w14:textId="77777777" w:rsidTr="007F693C">
        <w:tc>
          <w:tcPr>
            <w:tcW w:w="3166" w:type="dxa"/>
          </w:tcPr>
          <w:p w14:paraId="78184348" w14:textId="6A3DA2FF" w:rsidR="00966B18" w:rsidRPr="0009300E" w:rsidRDefault="008151E2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3166" w:type="dxa"/>
          </w:tcPr>
          <w:p w14:paraId="55DA1691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2AA0AACB" w14:textId="69121A62" w:rsidR="00966B18" w:rsidRPr="0009300E" w:rsidRDefault="008151E2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09300E">
              <w:rPr>
                <w:rFonts w:ascii="Arial" w:hAnsi="Arial" w:cs="Arial"/>
                <w:sz w:val="22"/>
                <w:szCs w:val="22"/>
              </w:rPr>
              <w:t>místo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50C68B38" w14:textId="77777777" w:rsidR="009A7080" w:rsidRDefault="009A7080" w:rsidP="00D177B7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52447A6C" w14:textId="77777777" w:rsidR="009A7080" w:rsidRDefault="009A7080" w:rsidP="00D177B7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6FCD7950" w14:textId="77777777" w:rsidR="009A7080" w:rsidRDefault="009A7080" w:rsidP="00D177B7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69147B73" w14:textId="77777777" w:rsidR="009A7080" w:rsidRDefault="009A7080" w:rsidP="00D177B7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3D28B9F3" w14:textId="38B3E993" w:rsidR="007B1B83" w:rsidRDefault="00C218ED" w:rsidP="00D177B7">
      <w:pPr>
        <w:jc w:val="both"/>
        <w:rPr>
          <w:rFonts w:ascii="Arial" w:hAnsi="Arial" w:cs="Arial"/>
          <w:iCs/>
          <w:sz w:val="22"/>
          <w:szCs w:val="22"/>
        </w:rPr>
      </w:pPr>
      <w:r w:rsidRPr="00D63770">
        <w:rPr>
          <w:rFonts w:ascii="Arial" w:hAnsi="Arial" w:cs="Arial"/>
          <w:b/>
          <w:bCs/>
          <w:iCs/>
          <w:sz w:val="22"/>
          <w:szCs w:val="22"/>
        </w:rPr>
        <w:t>Příloha č. 1</w:t>
      </w:r>
      <w:r w:rsidR="00D177B7">
        <w:rPr>
          <w:rFonts w:ascii="Arial" w:hAnsi="Arial" w:cs="Arial"/>
          <w:iCs/>
          <w:sz w:val="22"/>
          <w:szCs w:val="22"/>
        </w:rPr>
        <w:t xml:space="preserve"> k o</w:t>
      </w:r>
      <w:r w:rsidR="00D177B7" w:rsidRPr="00D177B7">
        <w:rPr>
          <w:rFonts w:ascii="Arial" w:hAnsi="Arial" w:cs="Arial"/>
          <w:iCs/>
          <w:sz w:val="22"/>
          <w:szCs w:val="22"/>
        </w:rPr>
        <w:t>becně závazná vyhláška městyse Nosislav,</w:t>
      </w:r>
      <w:r w:rsidR="00D177B7">
        <w:rPr>
          <w:rFonts w:ascii="Arial" w:hAnsi="Arial" w:cs="Arial"/>
          <w:iCs/>
          <w:sz w:val="22"/>
          <w:szCs w:val="22"/>
        </w:rPr>
        <w:t xml:space="preserve"> </w:t>
      </w:r>
      <w:r w:rsidR="00D177B7" w:rsidRPr="00D177B7">
        <w:rPr>
          <w:rFonts w:ascii="Arial" w:hAnsi="Arial" w:cs="Arial"/>
          <w:iCs/>
          <w:sz w:val="22"/>
          <w:szCs w:val="22"/>
        </w:rPr>
        <w:t>k zajištění udržování čistoty ulic a</w:t>
      </w:r>
      <w:r w:rsidR="00D177B7">
        <w:rPr>
          <w:rFonts w:ascii="Arial" w:hAnsi="Arial" w:cs="Arial"/>
          <w:iCs/>
          <w:sz w:val="22"/>
          <w:szCs w:val="22"/>
        </w:rPr>
        <w:t> </w:t>
      </w:r>
      <w:r w:rsidR="00D177B7" w:rsidRPr="00D177B7">
        <w:rPr>
          <w:rFonts w:ascii="Arial" w:hAnsi="Arial" w:cs="Arial"/>
          <w:iCs/>
          <w:sz w:val="22"/>
          <w:szCs w:val="22"/>
        </w:rPr>
        <w:t>jiných veřejných prostranství k ochraně životního prostředí, zeleně v zástavbě a ostatní veřejné zeleně</w:t>
      </w:r>
      <w:r w:rsidRPr="00C218ED">
        <w:rPr>
          <w:rFonts w:ascii="Arial" w:hAnsi="Arial" w:cs="Arial"/>
          <w:iCs/>
          <w:sz w:val="22"/>
          <w:szCs w:val="22"/>
        </w:rPr>
        <w:t>:</w:t>
      </w:r>
    </w:p>
    <w:p w14:paraId="282C1058" w14:textId="77777777" w:rsidR="00D177B7" w:rsidRDefault="00D177B7" w:rsidP="00D177B7">
      <w:pPr>
        <w:jc w:val="both"/>
        <w:rPr>
          <w:rFonts w:ascii="Arial" w:hAnsi="Arial" w:cs="Arial"/>
          <w:iCs/>
          <w:sz w:val="22"/>
          <w:szCs w:val="22"/>
        </w:rPr>
      </w:pPr>
    </w:p>
    <w:p w14:paraId="506E8DC1" w14:textId="77777777" w:rsidR="00D177B7" w:rsidRPr="00C218ED" w:rsidRDefault="00D177B7" w:rsidP="00D177B7">
      <w:pPr>
        <w:jc w:val="both"/>
        <w:rPr>
          <w:rFonts w:ascii="Arial" w:hAnsi="Arial" w:cs="Arial"/>
          <w:iCs/>
          <w:sz w:val="22"/>
          <w:szCs w:val="22"/>
        </w:rPr>
      </w:pPr>
    </w:p>
    <w:p w14:paraId="5E727BE3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D1576D0" w14:textId="314350A4" w:rsidR="00966B18" w:rsidRPr="0009300E" w:rsidRDefault="00C218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E796164" wp14:editId="4A3C1ADB">
            <wp:extent cx="5760720" cy="3489960"/>
            <wp:effectExtent l="0" t="0" r="0" b="0"/>
            <wp:docPr id="33250219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502193" name="Obrázek 33250219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8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6B18" w:rsidRPr="0009300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2CE09" w14:textId="77777777" w:rsidR="00976B75" w:rsidRDefault="00976B75">
      <w:r>
        <w:separator/>
      </w:r>
    </w:p>
  </w:endnote>
  <w:endnote w:type="continuationSeparator" w:id="0">
    <w:p w14:paraId="548485FF" w14:textId="77777777" w:rsidR="00976B75" w:rsidRDefault="00976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7233295"/>
      <w:docPartObj>
        <w:docPartGallery w:val="Page Numbers (Bottom of Page)"/>
        <w:docPartUnique/>
      </w:docPartObj>
    </w:sdtPr>
    <w:sdtContent>
      <w:p w14:paraId="187A1A6A" w14:textId="45963085" w:rsidR="00C218ED" w:rsidRDefault="00C218E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43B40B" w14:textId="77777777" w:rsidR="00C218ED" w:rsidRDefault="00C218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451DD" w14:textId="77777777" w:rsidR="00976B75" w:rsidRDefault="00976B75">
      <w:r>
        <w:separator/>
      </w:r>
    </w:p>
  </w:footnote>
  <w:footnote w:type="continuationSeparator" w:id="0">
    <w:p w14:paraId="3A1D6721" w14:textId="77777777" w:rsidR="00976B75" w:rsidRDefault="00976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226C18"/>
    <w:multiLevelType w:val="hybridMultilevel"/>
    <w:tmpl w:val="0D3C23BE"/>
    <w:lvl w:ilvl="0" w:tplc="D01C65B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29653660">
    <w:abstractNumId w:val="4"/>
  </w:num>
  <w:num w:numId="2" w16cid:durableId="1376855754">
    <w:abstractNumId w:val="16"/>
  </w:num>
  <w:num w:numId="3" w16cid:durableId="1041134272">
    <w:abstractNumId w:val="2"/>
  </w:num>
  <w:num w:numId="4" w16cid:durableId="1929843616">
    <w:abstractNumId w:val="9"/>
  </w:num>
  <w:num w:numId="5" w16cid:durableId="602342684">
    <w:abstractNumId w:val="8"/>
  </w:num>
  <w:num w:numId="6" w16cid:durableId="504249666">
    <w:abstractNumId w:val="13"/>
  </w:num>
  <w:num w:numId="7" w16cid:durableId="1663848733">
    <w:abstractNumId w:val="5"/>
  </w:num>
  <w:num w:numId="8" w16cid:durableId="93089668">
    <w:abstractNumId w:val="0"/>
  </w:num>
  <w:num w:numId="9" w16cid:durableId="1070884354">
    <w:abstractNumId w:val="12"/>
  </w:num>
  <w:num w:numId="10" w16cid:durableId="604459233">
    <w:abstractNumId w:val="7"/>
  </w:num>
  <w:num w:numId="11" w16cid:durableId="1888832533">
    <w:abstractNumId w:val="1"/>
  </w:num>
  <w:num w:numId="12" w16cid:durableId="500049921">
    <w:abstractNumId w:val="14"/>
  </w:num>
  <w:num w:numId="13" w16cid:durableId="632951796">
    <w:abstractNumId w:val="10"/>
  </w:num>
  <w:num w:numId="14" w16cid:durableId="159463732">
    <w:abstractNumId w:val="11"/>
  </w:num>
  <w:num w:numId="15" w16cid:durableId="1399287403">
    <w:abstractNumId w:val="6"/>
  </w:num>
  <w:num w:numId="16" w16cid:durableId="1618902777">
    <w:abstractNumId w:val="3"/>
  </w:num>
  <w:num w:numId="17" w16cid:durableId="19944055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9300E"/>
    <w:rsid w:val="00097392"/>
    <w:rsid w:val="000A74C5"/>
    <w:rsid w:val="001425E7"/>
    <w:rsid w:val="001A75C6"/>
    <w:rsid w:val="00202EF6"/>
    <w:rsid w:val="00240DCE"/>
    <w:rsid w:val="0024722A"/>
    <w:rsid w:val="00260514"/>
    <w:rsid w:val="00304CA8"/>
    <w:rsid w:val="00377166"/>
    <w:rsid w:val="003C5573"/>
    <w:rsid w:val="003D0636"/>
    <w:rsid w:val="00410BD8"/>
    <w:rsid w:val="00412F94"/>
    <w:rsid w:val="0047510B"/>
    <w:rsid w:val="004871A2"/>
    <w:rsid w:val="00503399"/>
    <w:rsid w:val="005B2EBB"/>
    <w:rsid w:val="005C0AD7"/>
    <w:rsid w:val="005C74DB"/>
    <w:rsid w:val="00641107"/>
    <w:rsid w:val="00674ABC"/>
    <w:rsid w:val="00696975"/>
    <w:rsid w:val="006B6B7B"/>
    <w:rsid w:val="006D26BC"/>
    <w:rsid w:val="006E6A3E"/>
    <w:rsid w:val="00726654"/>
    <w:rsid w:val="0076736B"/>
    <w:rsid w:val="007B1B83"/>
    <w:rsid w:val="007E1DB2"/>
    <w:rsid w:val="007F2FB1"/>
    <w:rsid w:val="007F693C"/>
    <w:rsid w:val="008151E2"/>
    <w:rsid w:val="00862AA5"/>
    <w:rsid w:val="008B05AF"/>
    <w:rsid w:val="008C07D1"/>
    <w:rsid w:val="008E035A"/>
    <w:rsid w:val="00964C7D"/>
    <w:rsid w:val="00966B18"/>
    <w:rsid w:val="00976B75"/>
    <w:rsid w:val="009A7080"/>
    <w:rsid w:val="009B71C9"/>
    <w:rsid w:val="009F0C6B"/>
    <w:rsid w:val="009F15A1"/>
    <w:rsid w:val="00A22C79"/>
    <w:rsid w:val="00AA7ED0"/>
    <w:rsid w:val="00AF439D"/>
    <w:rsid w:val="00B31297"/>
    <w:rsid w:val="00BB0C42"/>
    <w:rsid w:val="00C218ED"/>
    <w:rsid w:val="00C91655"/>
    <w:rsid w:val="00D177B7"/>
    <w:rsid w:val="00D63770"/>
    <w:rsid w:val="00DA7D4F"/>
    <w:rsid w:val="00E14DAC"/>
    <w:rsid w:val="00E155DE"/>
    <w:rsid w:val="00E65611"/>
    <w:rsid w:val="00ED7CF4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0B922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410BD8"/>
    <w:pPr>
      <w:ind w:left="720"/>
      <w:contextualSpacing/>
    </w:pPr>
  </w:style>
  <w:style w:type="paragraph" w:customStyle="1" w:styleId="Zkladntext0">
    <w:name w:val="Základní text~"/>
    <w:basedOn w:val="Normln"/>
    <w:rsid w:val="00E14DAC"/>
    <w:pPr>
      <w:widowControl w:val="0"/>
      <w:jc w:val="both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C218E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218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727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Pavel Fröhlich</cp:lastModifiedBy>
  <cp:revision>2</cp:revision>
  <cp:lastPrinted>2007-03-05T10:30:00Z</cp:lastPrinted>
  <dcterms:created xsi:type="dcterms:W3CDTF">2025-06-12T11:48:00Z</dcterms:created>
  <dcterms:modified xsi:type="dcterms:W3CDTF">2025-06-12T11:48:00Z</dcterms:modified>
</cp:coreProperties>
</file>