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76" w:rsidRDefault="00E15735" w:rsidP="00A73676">
      <w:pPr>
        <w:pStyle w:val="Zkladntext"/>
        <w:rPr>
          <w:rStyle w:val="Hypertextovodkaz"/>
          <w:rFonts w:eastAsia="PingFang SC"/>
          <w:sz w:val="20"/>
        </w:rPr>
      </w:pPr>
      <w:bookmarkStart w:id="0" w:name="_Hlk193991553"/>
      <w:r w:rsidRPr="00E15735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152400</wp:posOffset>
            </wp:positionH>
            <wp:positionV relativeFrom="paragraph">
              <wp:posOffset>180975</wp:posOffset>
            </wp:positionV>
            <wp:extent cx="6172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667" y="21073"/>
                <wp:lineTo x="2066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3676" w:rsidRPr="00E15735" w:rsidRDefault="00A73676" w:rsidP="00E15735">
      <w:pPr>
        <w:pStyle w:val="Nzev"/>
        <w:rPr>
          <w:rFonts w:ascii="Times New Roman" w:hAnsi="Times New Roman" w:cs="Times New Roman"/>
          <w:sz w:val="72"/>
          <w:szCs w:val="72"/>
        </w:rPr>
      </w:pPr>
      <w:r w:rsidRPr="00E15735">
        <w:rPr>
          <w:rFonts w:ascii="Times New Roman" w:hAnsi="Times New Roman" w:cs="Times New Roman"/>
          <w:sz w:val="72"/>
          <w:szCs w:val="72"/>
        </w:rPr>
        <w:t>Městys MRÁKOTÍN</w:t>
      </w:r>
    </w:p>
    <w:p w:rsidR="00A73676" w:rsidRPr="00E15735" w:rsidRDefault="00A73676" w:rsidP="00E15735">
      <w:pPr>
        <w:pBdr>
          <w:bottom w:val="single" w:sz="4" w:space="1" w:color="auto"/>
        </w:pBdr>
        <w:spacing w:line="276" w:lineRule="auto"/>
        <w:rPr>
          <w:sz w:val="16"/>
          <w:szCs w:val="16"/>
        </w:rPr>
      </w:pPr>
    </w:p>
    <w:p w:rsidR="00A73676" w:rsidRDefault="00A73676" w:rsidP="00A73676">
      <w:pPr>
        <w:spacing w:line="276" w:lineRule="auto"/>
        <w:jc w:val="center"/>
        <w:rPr>
          <w:sz w:val="48"/>
          <w:szCs w:val="48"/>
        </w:rPr>
      </w:pPr>
      <w:r w:rsidRPr="002A0B11">
        <w:rPr>
          <w:sz w:val="48"/>
          <w:szCs w:val="48"/>
        </w:rPr>
        <w:t>Zastupitelstvo městyse Mrákotín</w:t>
      </w:r>
    </w:p>
    <w:bookmarkEnd w:id="0"/>
    <w:p w:rsidR="00261FAF" w:rsidRPr="00A73676" w:rsidRDefault="00261FAF" w:rsidP="00A73676">
      <w:pPr>
        <w:spacing w:line="276" w:lineRule="auto"/>
        <w:jc w:val="both"/>
        <w:rPr>
          <w:b/>
        </w:rPr>
      </w:pPr>
    </w:p>
    <w:p w:rsidR="0024722A" w:rsidRPr="0082195A" w:rsidRDefault="00D51D24" w:rsidP="00A73676">
      <w:pPr>
        <w:spacing w:line="276" w:lineRule="auto"/>
        <w:jc w:val="center"/>
        <w:rPr>
          <w:b/>
          <w:sz w:val="36"/>
          <w:szCs w:val="36"/>
        </w:rPr>
      </w:pPr>
      <w:bookmarkStart w:id="1" w:name="_GoBack"/>
      <w:r w:rsidRPr="0082195A">
        <w:rPr>
          <w:b/>
          <w:sz w:val="36"/>
          <w:szCs w:val="36"/>
        </w:rPr>
        <w:t xml:space="preserve">Obecně závazná vyhláška </w:t>
      </w:r>
      <w:r w:rsidR="00B77B1A" w:rsidRPr="0082195A">
        <w:rPr>
          <w:b/>
          <w:sz w:val="36"/>
          <w:szCs w:val="36"/>
        </w:rPr>
        <w:t>městyse Mrákotín</w:t>
      </w:r>
    </w:p>
    <w:p w:rsidR="0024722A" w:rsidRPr="0082195A" w:rsidRDefault="0024722A" w:rsidP="00A73676">
      <w:pPr>
        <w:pStyle w:val="NormlnIMP"/>
        <w:spacing w:line="240" w:lineRule="auto"/>
        <w:jc w:val="center"/>
        <w:rPr>
          <w:b/>
          <w:sz w:val="36"/>
          <w:szCs w:val="36"/>
        </w:rPr>
      </w:pPr>
      <w:r w:rsidRPr="0082195A">
        <w:rPr>
          <w:b/>
          <w:sz w:val="36"/>
          <w:szCs w:val="36"/>
        </w:rPr>
        <w:t xml:space="preserve">o </w:t>
      </w:r>
      <w:r w:rsidR="00A342C0" w:rsidRPr="0082195A">
        <w:rPr>
          <w:b/>
          <w:sz w:val="36"/>
          <w:szCs w:val="36"/>
        </w:rPr>
        <w:t xml:space="preserve">stanovení obecního systému </w:t>
      </w:r>
      <w:r w:rsidR="00031731" w:rsidRPr="0082195A">
        <w:rPr>
          <w:b/>
          <w:sz w:val="36"/>
          <w:szCs w:val="36"/>
        </w:rPr>
        <w:t>odpadového hospodářství</w:t>
      </w:r>
    </w:p>
    <w:bookmarkEnd w:id="1"/>
    <w:p w:rsidR="0024722A" w:rsidRPr="00A73676" w:rsidRDefault="0024722A" w:rsidP="00A73676">
      <w:pPr>
        <w:jc w:val="both"/>
      </w:pPr>
    </w:p>
    <w:p w:rsidR="0024722A" w:rsidRPr="00A73676" w:rsidRDefault="0042723F" w:rsidP="00A73676">
      <w:pPr>
        <w:pStyle w:val="Zkladntextodsazen2"/>
        <w:ind w:left="0" w:firstLine="708"/>
        <w:rPr>
          <w:szCs w:val="24"/>
        </w:rPr>
      </w:pPr>
      <w:r w:rsidRPr="00A73676">
        <w:rPr>
          <w:szCs w:val="24"/>
        </w:rPr>
        <w:t xml:space="preserve">Zastupitelstvo </w:t>
      </w:r>
      <w:r w:rsidR="00B77B1A" w:rsidRPr="00A73676">
        <w:rPr>
          <w:szCs w:val="24"/>
        </w:rPr>
        <w:t>městyse</w:t>
      </w:r>
      <w:r w:rsidR="00A73676">
        <w:rPr>
          <w:szCs w:val="24"/>
        </w:rPr>
        <w:t xml:space="preserve"> Mrákotín</w:t>
      </w:r>
      <w:r w:rsidR="00E2491F" w:rsidRPr="00A73676">
        <w:rPr>
          <w:szCs w:val="24"/>
        </w:rPr>
        <w:t xml:space="preserve"> se na svém zasedání dne</w:t>
      </w:r>
      <w:r w:rsidR="00A73676">
        <w:rPr>
          <w:szCs w:val="24"/>
        </w:rPr>
        <w:t xml:space="preserve"> </w:t>
      </w:r>
      <w:proofErr w:type="gramStart"/>
      <w:r w:rsidR="008C29A2" w:rsidRPr="008C29A2">
        <w:rPr>
          <w:szCs w:val="24"/>
        </w:rPr>
        <w:t>28.5.2025</w:t>
      </w:r>
      <w:proofErr w:type="gramEnd"/>
      <w:r w:rsidR="002A05CB">
        <w:rPr>
          <w:szCs w:val="24"/>
        </w:rPr>
        <w:t xml:space="preserve"> usnesením č. 25/15/9</w:t>
      </w:r>
      <w:r w:rsidR="00E2491F" w:rsidRPr="008C29A2">
        <w:rPr>
          <w:szCs w:val="24"/>
        </w:rPr>
        <w:t xml:space="preserve"> </w:t>
      </w:r>
      <w:r w:rsidR="0024722A" w:rsidRPr="00A73676">
        <w:rPr>
          <w:szCs w:val="24"/>
        </w:rPr>
        <w:t xml:space="preserve">usneslo vydat na základě § </w:t>
      </w:r>
      <w:r w:rsidR="00A342C0" w:rsidRPr="00A73676">
        <w:rPr>
          <w:szCs w:val="24"/>
        </w:rPr>
        <w:t>59</w:t>
      </w:r>
      <w:r w:rsidR="0024722A" w:rsidRPr="00A73676">
        <w:rPr>
          <w:szCs w:val="24"/>
        </w:rPr>
        <w:t xml:space="preserve"> odst. </w:t>
      </w:r>
      <w:r w:rsidR="00A07653" w:rsidRPr="00A73676">
        <w:rPr>
          <w:szCs w:val="24"/>
        </w:rPr>
        <w:t>4</w:t>
      </w:r>
      <w:r w:rsidR="0024722A" w:rsidRPr="00A73676">
        <w:rPr>
          <w:szCs w:val="24"/>
        </w:rPr>
        <w:t xml:space="preserve"> zákona </w:t>
      </w:r>
      <w:r w:rsidR="00696155" w:rsidRPr="00A73676">
        <w:rPr>
          <w:szCs w:val="24"/>
        </w:rPr>
        <w:t>č. 541/2020 Sb.,</w:t>
      </w:r>
      <w:r w:rsidR="0024722A" w:rsidRPr="00A73676">
        <w:rPr>
          <w:szCs w:val="24"/>
        </w:rPr>
        <w:t xml:space="preserve"> o</w:t>
      </w:r>
      <w:r w:rsidR="001869E0" w:rsidRPr="00A73676">
        <w:rPr>
          <w:szCs w:val="24"/>
        </w:rPr>
        <w:t xml:space="preserve"> odpadech</w:t>
      </w:r>
      <w:r w:rsidR="00261FAF" w:rsidRPr="00A73676">
        <w:rPr>
          <w:szCs w:val="24"/>
        </w:rPr>
        <w:t>, ve znění pozdějších předpisů</w:t>
      </w:r>
      <w:r w:rsidR="0024722A" w:rsidRPr="00A73676">
        <w:rPr>
          <w:szCs w:val="24"/>
        </w:rPr>
        <w:t xml:space="preserve"> (dále jen „zákon o odpadech“), a v souladu s § 10 písm. d) a § 84 odst. 2 písm. h) zákona</w:t>
      </w:r>
      <w:r w:rsidR="00D51D24" w:rsidRPr="00A73676">
        <w:rPr>
          <w:szCs w:val="24"/>
        </w:rPr>
        <w:t xml:space="preserve"> </w:t>
      </w:r>
      <w:r w:rsidR="0024722A" w:rsidRPr="00A73676">
        <w:rPr>
          <w:szCs w:val="24"/>
        </w:rPr>
        <w:t>č.</w:t>
      </w:r>
      <w:r w:rsidR="00261FAF" w:rsidRPr="00A73676">
        <w:rPr>
          <w:szCs w:val="24"/>
        </w:rPr>
        <w:t> </w:t>
      </w:r>
      <w:r w:rsidR="0024722A" w:rsidRPr="00A73676">
        <w:rPr>
          <w:szCs w:val="24"/>
        </w:rPr>
        <w:t>128/2000</w:t>
      </w:r>
      <w:r w:rsidR="00261FAF" w:rsidRPr="00A73676">
        <w:rPr>
          <w:szCs w:val="24"/>
        </w:rPr>
        <w:t> </w:t>
      </w:r>
      <w:r w:rsidR="0024722A" w:rsidRPr="00A73676">
        <w:rPr>
          <w:szCs w:val="24"/>
        </w:rPr>
        <w:t>Sb., o</w:t>
      </w:r>
      <w:r w:rsidR="00261FAF" w:rsidRPr="00A73676">
        <w:rPr>
          <w:szCs w:val="24"/>
        </w:rPr>
        <w:t> </w:t>
      </w:r>
      <w:r w:rsidR="0024722A" w:rsidRPr="00A73676">
        <w:rPr>
          <w:szCs w:val="24"/>
        </w:rPr>
        <w:t>obcích (obecní zřízení</w:t>
      </w:r>
      <w:r w:rsidR="00244C59" w:rsidRPr="00A73676">
        <w:rPr>
          <w:szCs w:val="24"/>
        </w:rPr>
        <w:t>), ve znění pozdějších předpisů</w:t>
      </w:r>
      <w:r w:rsidR="00E8031C" w:rsidRPr="00A73676">
        <w:rPr>
          <w:szCs w:val="24"/>
        </w:rPr>
        <w:t>,</w:t>
      </w:r>
      <w:r w:rsidR="0024722A" w:rsidRPr="00A73676">
        <w:rPr>
          <w:szCs w:val="24"/>
        </w:rPr>
        <w:t xml:space="preserve"> tuto obecně závaznou vyhlášku</w:t>
      </w:r>
      <w:r w:rsidR="00E8031C" w:rsidRPr="00A73676">
        <w:rPr>
          <w:szCs w:val="24"/>
        </w:rPr>
        <w:t xml:space="preserve"> (dále jen „vyhláška“)</w:t>
      </w:r>
      <w:r w:rsidR="0024722A" w:rsidRPr="00A73676">
        <w:rPr>
          <w:szCs w:val="24"/>
        </w:rPr>
        <w:t>:</w:t>
      </w:r>
    </w:p>
    <w:p w:rsidR="0024722A" w:rsidRPr="00A73676" w:rsidRDefault="0024722A" w:rsidP="00A73676">
      <w:pPr>
        <w:jc w:val="both"/>
        <w:rPr>
          <w:b/>
        </w:rPr>
      </w:pPr>
    </w:p>
    <w:p w:rsidR="0024722A" w:rsidRPr="00A73676" w:rsidRDefault="0024722A" w:rsidP="00A73676">
      <w:pPr>
        <w:ind w:left="-567"/>
        <w:jc w:val="center"/>
        <w:rPr>
          <w:b/>
        </w:rPr>
      </w:pPr>
      <w:r w:rsidRPr="00A73676">
        <w:rPr>
          <w:b/>
        </w:rPr>
        <w:t>Čl. 1</w:t>
      </w:r>
    </w:p>
    <w:p w:rsidR="0024722A" w:rsidRPr="00A73676" w:rsidRDefault="0024722A" w:rsidP="00A73676">
      <w:pPr>
        <w:pStyle w:val="Nadpis2"/>
        <w:ind w:left="-567"/>
        <w:jc w:val="center"/>
        <w:rPr>
          <w:b/>
          <w:bCs/>
          <w:szCs w:val="24"/>
          <w:u w:val="none"/>
        </w:rPr>
      </w:pPr>
      <w:r w:rsidRPr="00A73676">
        <w:rPr>
          <w:b/>
          <w:bCs/>
          <w:szCs w:val="24"/>
          <w:u w:val="none"/>
        </w:rPr>
        <w:t>Úvodní ustanovení</w:t>
      </w:r>
    </w:p>
    <w:p w:rsidR="00BA2FB8" w:rsidRPr="00A73676" w:rsidRDefault="00BA2FB8" w:rsidP="00A73676">
      <w:pPr>
        <w:tabs>
          <w:tab w:val="left" w:pos="567"/>
        </w:tabs>
        <w:jc w:val="both"/>
      </w:pPr>
    </w:p>
    <w:p w:rsidR="00031731" w:rsidRPr="00A73676" w:rsidRDefault="0024722A" w:rsidP="00A73676">
      <w:pPr>
        <w:numPr>
          <w:ilvl w:val="0"/>
          <w:numId w:val="24"/>
        </w:numPr>
        <w:tabs>
          <w:tab w:val="left" w:pos="0"/>
        </w:tabs>
        <w:ind w:left="0" w:hanging="426"/>
        <w:jc w:val="both"/>
      </w:pPr>
      <w:r w:rsidRPr="00A73676">
        <w:t xml:space="preserve">Tato vyhláška stanovuje </w:t>
      </w:r>
      <w:r w:rsidR="00A342C0" w:rsidRPr="00A73676">
        <w:t xml:space="preserve">obecní systém </w:t>
      </w:r>
      <w:r w:rsidR="00BD2B1D" w:rsidRPr="00A73676">
        <w:t xml:space="preserve">odpadového hospodářství na území </w:t>
      </w:r>
      <w:r w:rsidR="00B77B1A" w:rsidRPr="00A73676">
        <w:t>městyse Mrákotín.</w:t>
      </w:r>
    </w:p>
    <w:p w:rsidR="00EB486C" w:rsidRPr="00A73676" w:rsidRDefault="00EB486C" w:rsidP="00A73676">
      <w:pPr>
        <w:tabs>
          <w:tab w:val="left" w:pos="567"/>
        </w:tabs>
        <w:jc w:val="both"/>
        <w:rPr>
          <w:color w:val="FF0000"/>
        </w:rPr>
      </w:pPr>
    </w:p>
    <w:p w:rsidR="006B58B2" w:rsidRPr="00A73676" w:rsidRDefault="00EB486C" w:rsidP="00A7367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A73676">
        <w:rPr>
          <w:color w:val="FF0000"/>
        </w:rPr>
        <w:t xml:space="preserve">  </w:t>
      </w:r>
      <w:r w:rsidRPr="00A73676">
        <w:t>Každý je povinen odpad nebo movitou věc, které předává do obecního systému,</w:t>
      </w:r>
      <w:r w:rsidR="006B58B2" w:rsidRPr="00A73676">
        <w:t xml:space="preserve"> </w:t>
      </w:r>
      <w:r w:rsidRPr="00A73676">
        <w:t xml:space="preserve">odkládat na místa určená obcí v souladu s povinnostmi stanovenými pro daný druh, kategorii nebo materiál odpadu nebo movitých věcí </w:t>
      </w:r>
      <w:r w:rsidR="006B58B2" w:rsidRPr="00A73676">
        <w:t>zákonem o odpadech</w:t>
      </w:r>
      <w:r w:rsidRPr="00A73676">
        <w:t xml:space="preserve"> a </w:t>
      </w:r>
      <w:r w:rsidR="00320CF7" w:rsidRPr="00A73676">
        <w:t xml:space="preserve">touto </w:t>
      </w:r>
      <w:r w:rsidRPr="00A73676">
        <w:t>vyhláškou</w:t>
      </w:r>
      <w:r w:rsidR="006B58B2" w:rsidRPr="00A73676">
        <w:rPr>
          <w:rStyle w:val="Znakapoznpodarou"/>
        </w:rPr>
        <w:footnoteReference w:id="1"/>
      </w:r>
      <w:r w:rsidR="006B58B2" w:rsidRPr="00A73676">
        <w:t>.</w:t>
      </w:r>
    </w:p>
    <w:p w:rsidR="006B58B2" w:rsidRPr="00A73676" w:rsidRDefault="006B58B2" w:rsidP="00A73676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A73676" w:rsidRDefault="006B58B2" w:rsidP="00A7367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A73676">
        <w:t xml:space="preserve">  V okamžiku, kdy osoba zapojená do obecního systému odloží movitou věc nebo odpad, </w:t>
      </w:r>
      <w:r w:rsidR="00940656" w:rsidRPr="00A73676">
        <w:br/>
      </w:r>
      <w:r w:rsidRPr="00A73676">
        <w:t>s výjimkou výrobků s ukončenou životností, na místě obcí k tomuto účelu určeném, stává se obec vlastníkem této movité věci nebo odpadu</w:t>
      </w:r>
      <w:r w:rsidRPr="00A73676">
        <w:rPr>
          <w:rStyle w:val="Znakapoznpodarou"/>
        </w:rPr>
        <w:footnoteReference w:id="2"/>
      </w:r>
      <w:r w:rsidRPr="00A73676">
        <w:t xml:space="preserve">. </w:t>
      </w:r>
    </w:p>
    <w:p w:rsidR="00D62F8B" w:rsidRPr="00A73676" w:rsidRDefault="00D62F8B" w:rsidP="00A73676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A73676" w:rsidRDefault="00B11B51" w:rsidP="00A7367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A73676">
        <w:t xml:space="preserve">  </w:t>
      </w:r>
      <w:r w:rsidR="00D62F8B" w:rsidRPr="00A73676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A73676" w:rsidRDefault="00012F79" w:rsidP="00A73676">
      <w:pPr>
        <w:jc w:val="both"/>
        <w:rPr>
          <w:b/>
        </w:rPr>
      </w:pPr>
    </w:p>
    <w:p w:rsidR="0024722A" w:rsidRPr="00A73676" w:rsidRDefault="0024722A" w:rsidP="00A73676">
      <w:pPr>
        <w:jc w:val="center"/>
        <w:rPr>
          <w:b/>
        </w:rPr>
      </w:pPr>
      <w:r w:rsidRPr="00A73676">
        <w:rPr>
          <w:b/>
        </w:rPr>
        <w:t>Čl. 2</w:t>
      </w:r>
    </w:p>
    <w:p w:rsidR="00CB5754" w:rsidRPr="00A73676" w:rsidRDefault="004B018B" w:rsidP="00A73676">
      <w:pPr>
        <w:jc w:val="center"/>
      </w:pPr>
      <w:r w:rsidRPr="00A73676">
        <w:rPr>
          <w:b/>
        </w:rPr>
        <w:t>Oddělené soustřeďování komunálního odpadu</w:t>
      </w:r>
    </w:p>
    <w:p w:rsidR="00CB5754" w:rsidRPr="00A73676" w:rsidRDefault="00CB5754" w:rsidP="00A73676">
      <w:pPr>
        <w:jc w:val="both"/>
      </w:pPr>
    </w:p>
    <w:p w:rsidR="0024722A" w:rsidRPr="00A73676" w:rsidRDefault="00F53E58" w:rsidP="00A73676">
      <w:pPr>
        <w:numPr>
          <w:ilvl w:val="0"/>
          <w:numId w:val="17"/>
        </w:numPr>
        <w:jc w:val="both"/>
      </w:pPr>
      <w:r w:rsidRPr="00A73676">
        <w:t>Osoby předávající k</w:t>
      </w:r>
      <w:r w:rsidR="0024722A" w:rsidRPr="00A73676">
        <w:t xml:space="preserve">omunální odpad </w:t>
      </w:r>
      <w:r w:rsidRPr="00A73676">
        <w:t xml:space="preserve">na místa určená </w:t>
      </w:r>
      <w:r w:rsidR="00B77B1A" w:rsidRPr="00A73676">
        <w:t>městysem</w:t>
      </w:r>
      <w:r w:rsidRPr="00A73676">
        <w:t xml:space="preserve"> jsou povinny </w:t>
      </w:r>
      <w:r w:rsidR="00E5725E" w:rsidRPr="00A73676">
        <w:t>od</w:t>
      </w:r>
      <w:r w:rsidR="00912D28" w:rsidRPr="00A73676">
        <w:t xml:space="preserve">děleně soustřeďovat </w:t>
      </w:r>
      <w:r w:rsidRPr="00A73676">
        <w:t xml:space="preserve">následující </w:t>
      </w:r>
      <w:r w:rsidR="009B77CC" w:rsidRPr="00A73676">
        <w:t>složky</w:t>
      </w:r>
      <w:r w:rsidR="0024722A" w:rsidRPr="00A73676">
        <w:t>:</w:t>
      </w:r>
    </w:p>
    <w:p w:rsidR="0024722A" w:rsidRPr="00A73676" w:rsidRDefault="0024722A" w:rsidP="00A73676">
      <w:pPr>
        <w:jc w:val="both"/>
        <w:rPr>
          <w:i/>
          <w:iCs/>
        </w:rPr>
      </w:pPr>
    </w:p>
    <w:p w:rsidR="009B77CC" w:rsidRPr="002A05CB" w:rsidRDefault="009B77CC" w:rsidP="00A736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A05CB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2A05CB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2A05C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</w:p>
    <w:p w:rsidR="009B77CC" w:rsidRPr="002A05CB" w:rsidRDefault="009B77CC" w:rsidP="00A7367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A05CB">
        <w:rPr>
          <w:rFonts w:ascii="Times New Roman" w:hAnsi="Times New Roman"/>
          <w:bCs/>
          <w:iCs/>
          <w:color w:val="000000"/>
          <w:sz w:val="24"/>
          <w:szCs w:val="24"/>
        </w:rPr>
        <w:t>Papír</w:t>
      </w:r>
      <w:r w:rsidR="007105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a lepenka,</w:t>
      </w:r>
      <w:r w:rsidR="002A05C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nápojových kartonů</w:t>
      </w:r>
    </w:p>
    <w:p w:rsidR="009B77CC" w:rsidRPr="002A05CB" w:rsidRDefault="009B77CC" w:rsidP="00A7367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A05CB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745703" w:rsidRPr="002A05C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</w:p>
    <w:p w:rsidR="009B77CC" w:rsidRPr="002A05CB" w:rsidRDefault="009B77CC" w:rsidP="00A736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A05CB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Sklo</w:t>
      </w:r>
      <w:r w:rsidR="007105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(bílé a směsné)</w:t>
      </w:r>
    </w:p>
    <w:p w:rsidR="009B77CC" w:rsidRPr="002A05CB" w:rsidRDefault="009B77CC" w:rsidP="00A7367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A05CB">
        <w:rPr>
          <w:rFonts w:ascii="Times New Roman" w:hAnsi="Times New Roman"/>
          <w:bCs/>
          <w:iCs/>
          <w:color w:val="000000"/>
          <w:sz w:val="24"/>
          <w:szCs w:val="24"/>
        </w:rPr>
        <w:t>Kovy</w:t>
      </w:r>
      <w:r w:rsidR="0071057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a železo</w:t>
      </w:r>
    </w:p>
    <w:p w:rsidR="0024722A" w:rsidRPr="002A05CB" w:rsidRDefault="009B77CC" w:rsidP="00A73676">
      <w:pPr>
        <w:numPr>
          <w:ilvl w:val="0"/>
          <w:numId w:val="10"/>
        </w:numPr>
        <w:jc w:val="both"/>
        <w:rPr>
          <w:iCs/>
        </w:rPr>
      </w:pPr>
      <w:r w:rsidRPr="002A05CB">
        <w:rPr>
          <w:bCs/>
          <w:iCs/>
          <w:color w:val="000000"/>
        </w:rPr>
        <w:t>Nebezpečné odpad</w:t>
      </w:r>
    </w:p>
    <w:p w:rsidR="00053446" w:rsidRPr="002A05CB" w:rsidRDefault="00053446" w:rsidP="00A73676">
      <w:pPr>
        <w:numPr>
          <w:ilvl w:val="0"/>
          <w:numId w:val="10"/>
        </w:numPr>
        <w:jc w:val="both"/>
        <w:rPr>
          <w:bCs/>
          <w:iCs/>
          <w:color w:val="000000"/>
        </w:rPr>
      </w:pPr>
      <w:r w:rsidRPr="002A05CB">
        <w:rPr>
          <w:bCs/>
          <w:iCs/>
          <w:color w:val="000000"/>
        </w:rPr>
        <w:t>Objemný odpad</w:t>
      </w:r>
    </w:p>
    <w:p w:rsidR="00053446" w:rsidRPr="002A05CB" w:rsidRDefault="006F432E" w:rsidP="00A73676">
      <w:pPr>
        <w:numPr>
          <w:ilvl w:val="0"/>
          <w:numId w:val="10"/>
        </w:numPr>
        <w:jc w:val="both"/>
        <w:rPr>
          <w:iCs/>
        </w:rPr>
      </w:pPr>
      <w:r w:rsidRPr="002A05CB">
        <w:rPr>
          <w:iCs/>
        </w:rPr>
        <w:t>Jedlé oleje a tuky</w:t>
      </w:r>
    </w:p>
    <w:p w:rsidR="00A9554C" w:rsidRPr="002A05CB" w:rsidRDefault="00A70023" w:rsidP="00A70023">
      <w:pPr>
        <w:ind w:left="426"/>
        <w:jc w:val="both"/>
        <w:rPr>
          <w:iCs/>
        </w:rPr>
      </w:pPr>
      <w:r>
        <w:rPr>
          <w:iCs/>
        </w:rPr>
        <w:t xml:space="preserve">ch) </w:t>
      </w:r>
      <w:r w:rsidR="006F432E" w:rsidRPr="002A05CB">
        <w:rPr>
          <w:iCs/>
        </w:rPr>
        <w:t>Textil</w:t>
      </w:r>
    </w:p>
    <w:p w:rsidR="00A342C0" w:rsidRPr="00625B2F" w:rsidRDefault="006F432E" w:rsidP="00625B2F">
      <w:pPr>
        <w:numPr>
          <w:ilvl w:val="0"/>
          <w:numId w:val="10"/>
        </w:numPr>
        <w:jc w:val="both"/>
        <w:rPr>
          <w:iCs/>
        </w:rPr>
      </w:pPr>
      <w:r w:rsidRPr="00625B2F">
        <w:rPr>
          <w:iCs/>
        </w:rPr>
        <w:t>Směsný komunální odpad</w:t>
      </w:r>
    </w:p>
    <w:p w:rsidR="007909DA" w:rsidRPr="00A73676" w:rsidRDefault="007909DA" w:rsidP="00A73676">
      <w:pPr>
        <w:jc w:val="both"/>
        <w:rPr>
          <w:i/>
          <w:color w:val="00B0F0"/>
        </w:rPr>
      </w:pPr>
    </w:p>
    <w:p w:rsidR="00262D62" w:rsidRPr="00A73676" w:rsidRDefault="0024722A" w:rsidP="00A73676">
      <w:pPr>
        <w:pStyle w:val="Zkladntextodsazen"/>
        <w:numPr>
          <w:ilvl w:val="0"/>
          <w:numId w:val="17"/>
        </w:numPr>
        <w:rPr>
          <w:szCs w:val="24"/>
        </w:rPr>
      </w:pPr>
      <w:r w:rsidRPr="00A73676">
        <w:rPr>
          <w:szCs w:val="24"/>
        </w:rPr>
        <w:t>Směsný</w:t>
      </w:r>
      <w:r w:rsidR="00FB36A3" w:rsidRPr="00A73676">
        <w:rPr>
          <w:szCs w:val="24"/>
        </w:rPr>
        <w:t xml:space="preserve">m </w:t>
      </w:r>
      <w:r w:rsidR="00795009" w:rsidRPr="00A73676">
        <w:rPr>
          <w:szCs w:val="24"/>
        </w:rPr>
        <w:t>komunální</w:t>
      </w:r>
      <w:r w:rsidR="00FB36A3" w:rsidRPr="00A73676">
        <w:rPr>
          <w:szCs w:val="24"/>
        </w:rPr>
        <w:t>m</w:t>
      </w:r>
      <w:r w:rsidR="00795009" w:rsidRPr="00A73676">
        <w:rPr>
          <w:szCs w:val="24"/>
        </w:rPr>
        <w:t xml:space="preserve"> </w:t>
      </w:r>
      <w:r w:rsidRPr="00A73676">
        <w:rPr>
          <w:szCs w:val="24"/>
        </w:rPr>
        <w:t>odpad</w:t>
      </w:r>
      <w:r w:rsidR="00FB36A3" w:rsidRPr="00A73676">
        <w:rPr>
          <w:szCs w:val="24"/>
        </w:rPr>
        <w:t>em</w:t>
      </w:r>
      <w:r w:rsidRPr="00A73676">
        <w:rPr>
          <w:szCs w:val="24"/>
        </w:rPr>
        <w:t xml:space="preserve"> </w:t>
      </w:r>
      <w:r w:rsidR="00FB36A3" w:rsidRPr="00A73676">
        <w:rPr>
          <w:szCs w:val="24"/>
        </w:rPr>
        <w:t>se rozumí</w:t>
      </w:r>
      <w:r w:rsidRPr="00A73676">
        <w:rPr>
          <w:szCs w:val="24"/>
        </w:rPr>
        <w:t xml:space="preserve"> zbylý komunální odpad po st</w:t>
      </w:r>
      <w:r w:rsidR="00FB6AE5" w:rsidRPr="00A73676">
        <w:rPr>
          <w:szCs w:val="24"/>
        </w:rPr>
        <w:t xml:space="preserve">anoveném vytřídění </w:t>
      </w:r>
      <w:r w:rsidR="00FB36A3" w:rsidRPr="00A73676">
        <w:rPr>
          <w:szCs w:val="24"/>
        </w:rPr>
        <w:t>po</w:t>
      </w:r>
      <w:r w:rsidR="00FB6AE5" w:rsidRPr="00A73676">
        <w:rPr>
          <w:szCs w:val="24"/>
        </w:rPr>
        <w:t xml:space="preserve">dle </w:t>
      </w:r>
      <w:r w:rsidRPr="00A73676">
        <w:rPr>
          <w:szCs w:val="24"/>
        </w:rPr>
        <w:t>odst</w:t>
      </w:r>
      <w:r w:rsidR="00FB36A3" w:rsidRPr="00A73676">
        <w:rPr>
          <w:szCs w:val="24"/>
        </w:rPr>
        <w:t>avce</w:t>
      </w:r>
      <w:r w:rsidRPr="00A73676">
        <w:rPr>
          <w:szCs w:val="24"/>
        </w:rPr>
        <w:t xml:space="preserve"> 1 písm. a), b), c)</w:t>
      </w:r>
      <w:r w:rsidR="00745703" w:rsidRPr="00A73676">
        <w:rPr>
          <w:szCs w:val="24"/>
        </w:rPr>
        <w:t>, d), e)</w:t>
      </w:r>
      <w:r w:rsidR="002C442F" w:rsidRPr="00A73676">
        <w:rPr>
          <w:szCs w:val="24"/>
        </w:rPr>
        <w:t>,</w:t>
      </w:r>
      <w:r w:rsidR="00745703" w:rsidRPr="00A73676">
        <w:rPr>
          <w:szCs w:val="24"/>
        </w:rPr>
        <w:t xml:space="preserve"> f)</w:t>
      </w:r>
      <w:r w:rsidR="00D226C7" w:rsidRPr="00A73676">
        <w:rPr>
          <w:szCs w:val="24"/>
        </w:rPr>
        <w:t>,</w:t>
      </w:r>
      <w:r w:rsidR="00AC2295" w:rsidRPr="00A73676">
        <w:rPr>
          <w:szCs w:val="24"/>
        </w:rPr>
        <w:t xml:space="preserve"> </w:t>
      </w:r>
      <w:r w:rsidR="002C442F" w:rsidRPr="00A73676">
        <w:rPr>
          <w:szCs w:val="24"/>
        </w:rPr>
        <w:t>g</w:t>
      </w:r>
      <w:r w:rsidR="00547890" w:rsidRPr="00A73676">
        <w:rPr>
          <w:szCs w:val="24"/>
        </w:rPr>
        <w:t>)</w:t>
      </w:r>
      <w:r w:rsidR="00A342C0" w:rsidRPr="00A73676">
        <w:rPr>
          <w:szCs w:val="24"/>
        </w:rPr>
        <w:t>,</w:t>
      </w:r>
      <w:r w:rsidR="006F432E" w:rsidRPr="00A73676">
        <w:rPr>
          <w:szCs w:val="24"/>
        </w:rPr>
        <w:t xml:space="preserve"> h</w:t>
      </w:r>
      <w:r w:rsidR="00D226C7" w:rsidRPr="00A73676">
        <w:rPr>
          <w:szCs w:val="24"/>
        </w:rPr>
        <w:t>)</w:t>
      </w:r>
      <w:r w:rsidR="00625B2F">
        <w:rPr>
          <w:szCs w:val="24"/>
        </w:rPr>
        <w:t>, ch) a</w:t>
      </w:r>
      <w:r w:rsidR="00710576">
        <w:rPr>
          <w:szCs w:val="24"/>
        </w:rPr>
        <w:t xml:space="preserve"> </w:t>
      </w:r>
      <w:r w:rsidR="006F432E" w:rsidRPr="00A73676">
        <w:rPr>
          <w:szCs w:val="24"/>
        </w:rPr>
        <w:t>i</w:t>
      </w:r>
      <w:r w:rsidR="00A342C0" w:rsidRPr="00A73676">
        <w:rPr>
          <w:szCs w:val="24"/>
        </w:rPr>
        <w:t>)</w:t>
      </w:r>
      <w:r w:rsidRPr="00A73676">
        <w:rPr>
          <w:szCs w:val="24"/>
        </w:rPr>
        <w:t>.</w:t>
      </w:r>
    </w:p>
    <w:p w:rsidR="00262D62" w:rsidRPr="00A73676" w:rsidRDefault="00262D62" w:rsidP="00A73676">
      <w:pPr>
        <w:pStyle w:val="Zkladntextodsazen"/>
        <w:ind w:left="360" w:firstLine="0"/>
        <w:rPr>
          <w:szCs w:val="24"/>
        </w:rPr>
      </w:pPr>
    </w:p>
    <w:p w:rsidR="00262D62" w:rsidRPr="00A73676" w:rsidRDefault="00262D62" w:rsidP="00A73676">
      <w:pPr>
        <w:pStyle w:val="Zkladntextodsazen"/>
        <w:numPr>
          <w:ilvl w:val="0"/>
          <w:numId w:val="17"/>
        </w:numPr>
        <w:rPr>
          <w:szCs w:val="24"/>
        </w:rPr>
      </w:pPr>
      <w:r w:rsidRPr="00A73676">
        <w:rPr>
          <w:szCs w:val="24"/>
        </w:rPr>
        <w:t>Objemný odpad je takový odpad, který vzhledem ke svým rozměrům nemůže být umístěn do sběrných nádob (</w:t>
      </w:r>
      <w:r w:rsidRPr="00A73676">
        <w:rPr>
          <w:i/>
          <w:iCs/>
          <w:szCs w:val="24"/>
        </w:rPr>
        <w:t>např. koberce, matrace, nábytek,</w:t>
      </w:r>
      <w:r w:rsidR="00261FAF" w:rsidRPr="00A73676">
        <w:rPr>
          <w:i/>
          <w:iCs/>
          <w:szCs w:val="24"/>
        </w:rPr>
        <w:t xml:space="preserve"> </w:t>
      </w:r>
      <w:r w:rsidRPr="00A73676">
        <w:rPr>
          <w:i/>
          <w:iCs/>
          <w:szCs w:val="24"/>
        </w:rPr>
        <w:t>…</w:t>
      </w:r>
      <w:r w:rsidRPr="00A73676">
        <w:rPr>
          <w:szCs w:val="24"/>
        </w:rPr>
        <w:t>).</w:t>
      </w:r>
    </w:p>
    <w:p w:rsidR="00553B78" w:rsidRPr="00A73676" w:rsidRDefault="00553B78" w:rsidP="00A73676">
      <w:pPr>
        <w:pStyle w:val="Zkladntextodsazen"/>
        <w:ind w:left="0" w:firstLine="0"/>
        <w:rPr>
          <w:szCs w:val="24"/>
        </w:rPr>
      </w:pPr>
    </w:p>
    <w:p w:rsidR="0024722A" w:rsidRPr="00A73676" w:rsidRDefault="0024722A" w:rsidP="00A73676">
      <w:pPr>
        <w:jc w:val="center"/>
        <w:rPr>
          <w:b/>
        </w:rPr>
      </w:pPr>
      <w:r w:rsidRPr="00A73676">
        <w:rPr>
          <w:b/>
        </w:rPr>
        <w:t>Čl. 3</w:t>
      </w:r>
    </w:p>
    <w:p w:rsidR="00074576" w:rsidRPr="00A73676" w:rsidRDefault="00074576" w:rsidP="00A73676">
      <w:pPr>
        <w:jc w:val="center"/>
        <w:rPr>
          <w:b/>
        </w:rPr>
      </w:pPr>
      <w:r w:rsidRPr="00A73676">
        <w:rPr>
          <w:b/>
        </w:rPr>
        <w:t>Určení míst pro oddělené soustřeďování určených složek komunálního odpadu</w:t>
      </w:r>
    </w:p>
    <w:p w:rsidR="00223F72" w:rsidRPr="00A73676" w:rsidRDefault="00223F72" w:rsidP="00A73676">
      <w:pPr>
        <w:tabs>
          <w:tab w:val="num" w:pos="927"/>
        </w:tabs>
        <w:jc w:val="both"/>
        <w:rPr>
          <w:b/>
          <w:u w:val="single"/>
        </w:rPr>
      </w:pPr>
    </w:p>
    <w:p w:rsidR="00AF5D12" w:rsidRDefault="0017608F" w:rsidP="00AF5D12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A73676">
        <w:t>Papír, plasty, sklo, kovy</w:t>
      </w:r>
      <w:r w:rsidR="00E9094C">
        <w:t xml:space="preserve"> a železo</w:t>
      </w:r>
      <w:r w:rsidR="00E5725E" w:rsidRPr="00A73676">
        <w:t>, biologické odpady</w:t>
      </w:r>
      <w:r w:rsidR="00181515" w:rsidRPr="00A73676">
        <w:t>, jedlé oleje a tuky</w:t>
      </w:r>
      <w:r w:rsidR="009D5C19" w:rsidRPr="00A73676">
        <w:t>, textil</w:t>
      </w:r>
      <w:r w:rsidR="00710576">
        <w:t xml:space="preserve"> </w:t>
      </w:r>
      <w:r w:rsidRPr="00A73676">
        <w:t>se soustřeďují</w:t>
      </w:r>
      <w:r w:rsidR="0024722A" w:rsidRPr="00A73676">
        <w:t xml:space="preserve"> do </w:t>
      </w:r>
      <w:r w:rsidR="005F0210" w:rsidRPr="00AF5D12">
        <w:rPr>
          <w:bCs/>
        </w:rPr>
        <w:t>zvláštních sběrných nádob</w:t>
      </w:r>
      <w:r w:rsidR="005F0210" w:rsidRPr="00A73676">
        <w:t>, kterými jsou</w:t>
      </w:r>
      <w:r w:rsidR="00710576">
        <w:t xml:space="preserve"> 240 l </w:t>
      </w:r>
      <w:r w:rsidR="00AF5D12">
        <w:t xml:space="preserve">plastové </w:t>
      </w:r>
      <w:r w:rsidR="00710576">
        <w:t>popelnice, 1100 l plastové kontejnery</w:t>
      </w:r>
      <w:r w:rsidR="00AF5D12">
        <w:t>, 1000 l kovové kontejnery</w:t>
      </w:r>
      <w:r w:rsidR="005F0210" w:rsidRPr="00A73676">
        <w:t xml:space="preserve"> </w:t>
      </w:r>
      <w:r w:rsidR="00AF5D12">
        <w:t xml:space="preserve">a kovové </w:t>
      </w:r>
      <w:r w:rsidR="00491921">
        <w:t>velko</w:t>
      </w:r>
      <w:r w:rsidR="00AF5D12">
        <w:t>objemové kontejnery.</w:t>
      </w:r>
    </w:p>
    <w:p w:rsidR="00AF5D12" w:rsidRDefault="00AF5D12" w:rsidP="00AF5D12">
      <w:pPr>
        <w:tabs>
          <w:tab w:val="num" w:pos="540"/>
          <w:tab w:val="num" w:pos="927"/>
        </w:tabs>
        <w:ind w:left="360"/>
        <w:jc w:val="both"/>
      </w:pPr>
    </w:p>
    <w:p w:rsidR="002A3581" w:rsidRDefault="002A3581" w:rsidP="0061147F">
      <w:pPr>
        <w:pStyle w:val="Bezmezer"/>
        <w:numPr>
          <w:ilvl w:val="0"/>
          <w:numId w:val="4"/>
        </w:numPr>
      </w:pPr>
      <w:r w:rsidRPr="00AF5D12">
        <w:t xml:space="preserve">Zvláštní sběrné nádoby jsou umístěny na těchto stanovištích: </w:t>
      </w:r>
    </w:p>
    <w:p w:rsidR="00AF5D12" w:rsidRPr="00AF5D12" w:rsidRDefault="006C7670" w:rsidP="006C7670">
      <w:pPr>
        <w:pStyle w:val="Bezmezer"/>
        <w:ind w:left="360"/>
        <w:rPr>
          <w:bCs/>
          <w:iCs/>
          <w:color w:val="000000"/>
        </w:rPr>
      </w:pPr>
      <w:r>
        <w:t xml:space="preserve">a) </w:t>
      </w:r>
      <w:r>
        <w:tab/>
      </w:r>
      <w:r w:rsidR="00AF5D12" w:rsidRPr="00AF5D12">
        <w:t>Sběrné nádoby na biologické odpady</w:t>
      </w:r>
      <w:r w:rsidR="00AF5D12">
        <w:t xml:space="preserve"> </w:t>
      </w:r>
    </w:p>
    <w:p w:rsidR="0061147F" w:rsidRDefault="00AF5D12" w:rsidP="00984D1B">
      <w:pPr>
        <w:pStyle w:val="Bezmezer"/>
        <w:ind w:left="851" w:hanging="142"/>
        <w:jc w:val="both"/>
      </w:pPr>
      <w:r>
        <w:t xml:space="preserve">– </w:t>
      </w:r>
      <w:r w:rsidR="00491921">
        <w:t>velko</w:t>
      </w:r>
      <w:r>
        <w:t xml:space="preserve">objemový </w:t>
      </w:r>
      <w:r w:rsidR="00A70023">
        <w:t>zelený</w:t>
      </w:r>
      <w:r>
        <w:t xml:space="preserve"> </w:t>
      </w:r>
      <w:proofErr w:type="gramStart"/>
      <w:r>
        <w:t>kovový  kontejner</w:t>
      </w:r>
      <w:proofErr w:type="gramEnd"/>
      <w:r>
        <w:t xml:space="preserve"> 12 m</w:t>
      </w:r>
      <w:r w:rsidR="0061147F">
        <w:rPr>
          <w:vertAlign w:val="superscript"/>
        </w:rPr>
        <w:t>3</w:t>
      </w:r>
      <w:r>
        <w:t xml:space="preserve"> - před sběrným dvorem </w:t>
      </w:r>
      <w:r w:rsidR="000641C6">
        <w:t>(</w:t>
      </w:r>
      <w:r>
        <w:t>sez</w:t>
      </w:r>
      <w:r w:rsidR="00E05B66">
        <w:t>ón</w:t>
      </w:r>
      <w:r>
        <w:t>ně</w:t>
      </w:r>
      <w:r w:rsidR="000641C6">
        <w:t xml:space="preserve"> duben – říjen)</w:t>
      </w:r>
    </w:p>
    <w:p w:rsidR="00E9094C" w:rsidRPr="00E9094C" w:rsidRDefault="00E9094C" w:rsidP="00984D1B">
      <w:pPr>
        <w:pStyle w:val="Bezmezer"/>
        <w:ind w:left="851" w:hanging="143"/>
        <w:jc w:val="both"/>
      </w:pPr>
      <w:proofErr w:type="gramStart"/>
      <w:r>
        <w:t>-  velkoobjemový</w:t>
      </w:r>
      <w:proofErr w:type="gramEnd"/>
      <w:r>
        <w:t xml:space="preserve"> modrý kovový kontejner 6 m</w:t>
      </w:r>
      <w:r w:rsidRPr="0061147F">
        <w:rPr>
          <w:vertAlign w:val="superscript"/>
        </w:rPr>
        <w:t>3</w:t>
      </w:r>
      <w:r>
        <w:t xml:space="preserve"> – na hřbitově </w:t>
      </w:r>
      <w:r w:rsidR="000641C6">
        <w:t>(</w:t>
      </w:r>
      <w:r>
        <w:t>sez</w:t>
      </w:r>
      <w:r w:rsidR="00E05B66">
        <w:t>ón</w:t>
      </w:r>
      <w:r>
        <w:t>ně</w:t>
      </w:r>
      <w:r w:rsidR="000641C6">
        <w:t xml:space="preserve"> – duben – říjen)</w:t>
      </w:r>
    </w:p>
    <w:p w:rsidR="00E9094C" w:rsidRDefault="00E9094C" w:rsidP="00E9094C">
      <w:pPr>
        <w:pStyle w:val="Bezmezer"/>
        <w:ind w:left="1080"/>
      </w:pPr>
    </w:p>
    <w:p w:rsidR="00A70023" w:rsidRPr="00A70023" w:rsidRDefault="006C7670" w:rsidP="006C7670">
      <w:pPr>
        <w:pStyle w:val="Bezmezer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b) </w:t>
      </w:r>
      <w:r>
        <w:rPr>
          <w:bCs/>
          <w:iCs/>
          <w:color w:val="000000"/>
        </w:rPr>
        <w:tab/>
      </w:r>
      <w:r w:rsidR="00AF5D12" w:rsidRPr="0061147F">
        <w:rPr>
          <w:bCs/>
          <w:iCs/>
          <w:color w:val="000000"/>
        </w:rPr>
        <w:t>Papír a lepenka včetně nápojových kartonů</w:t>
      </w:r>
    </w:p>
    <w:p w:rsidR="00A70023" w:rsidRDefault="00E9094C" w:rsidP="00A70023">
      <w:pPr>
        <w:pStyle w:val="Bezmezer"/>
        <w:ind w:left="720"/>
        <w:rPr>
          <w:bCs/>
          <w:iCs/>
          <w:color w:val="000000"/>
        </w:rPr>
      </w:pPr>
      <w:r>
        <w:rPr>
          <w:bCs/>
          <w:iCs/>
          <w:color w:val="000000"/>
        </w:rPr>
        <w:t>- pro papír a lepenku</w:t>
      </w:r>
      <w:r w:rsidR="00E05B66">
        <w:rPr>
          <w:bCs/>
          <w:iCs/>
          <w:color w:val="000000"/>
        </w:rPr>
        <w:t xml:space="preserve"> -</w:t>
      </w:r>
      <w:r>
        <w:rPr>
          <w:bCs/>
          <w:iCs/>
          <w:color w:val="000000"/>
        </w:rPr>
        <w:t xml:space="preserve"> plastový kontejner modrý 1100 l – u skateparku</w:t>
      </w:r>
    </w:p>
    <w:p w:rsidR="00E9094C" w:rsidRDefault="00E9094C" w:rsidP="00E9094C">
      <w:pPr>
        <w:pStyle w:val="Bezmezer"/>
        <w:ind w:left="720"/>
        <w:rPr>
          <w:bCs/>
          <w:iCs/>
          <w:color w:val="000000"/>
        </w:rPr>
      </w:pPr>
      <w:r>
        <w:rPr>
          <w:bCs/>
          <w:iCs/>
          <w:color w:val="000000"/>
        </w:rPr>
        <w:t>- pro nápojové kartony</w:t>
      </w:r>
      <w:r w:rsidR="00E05B66">
        <w:rPr>
          <w:bCs/>
          <w:iCs/>
          <w:color w:val="000000"/>
        </w:rPr>
        <w:t xml:space="preserve"> -</w:t>
      </w:r>
      <w:r>
        <w:rPr>
          <w:bCs/>
          <w:iCs/>
          <w:color w:val="000000"/>
        </w:rPr>
        <w:t xml:space="preserve"> plastový kontejner oranžový 1100 l – u skateparku</w:t>
      </w:r>
    </w:p>
    <w:p w:rsidR="00E9094C" w:rsidRDefault="00E9094C" w:rsidP="00E9094C">
      <w:pPr>
        <w:pStyle w:val="Bezmezer"/>
        <w:ind w:left="720"/>
        <w:rPr>
          <w:bCs/>
          <w:iCs/>
          <w:color w:val="000000"/>
        </w:rPr>
      </w:pPr>
      <w:r>
        <w:rPr>
          <w:bCs/>
          <w:iCs/>
          <w:color w:val="000000"/>
        </w:rPr>
        <w:t>- svázané balíčky, krabice a igelitové pytle pro svoz od domů</w:t>
      </w:r>
    </w:p>
    <w:p w:rsidR="00E9094C" w:rsidRDefault="00E9094C" w:rsidP="009E5073">
      <w:pPr>
        <w:pStyle w:val="Bezmezer"/>
        <w:rPr>
          <w:bCs/>
          <w:iCs/>
          <w:color w:val="000000"/>
        </w:rPr>
      </w:pPr>
    </w:p>
    <w:p w:rsidR="00AF5D12" w:rsidRPr="002A05CB" w:rsidRDefault="00AF5D12" w:rsidP="004643A7">
      <w:pPr>
        <w:pStyle w:val="Bezmezer"/>
        <w:numPr>
          <w:ilvl w:val="0"/>
          <w:numId w:val="41"/>
        </w:numPr>
        <w:rPr>
          <w:bCs/>
          <w:iCs/>
          <w:color w:val="000000"/>
        </w:rPr>
      </w:pPr>
      <w:r w:rsidRPr="002A05CB">
        <w:rPr>
          <w:bCs/>
          <w:iCs/>
          <w:color w:val="000000"/>
        </w:rPr>
        <w:t>Plasty včetně PET lahví</w:t>
      </w:r>
    </w:p>
    <w:p w:rsidR="009E5073" w:rsidRDefault="009E5073" w:rsidP="009E5073">
      <w:pPr>
        <w:pStyle w:val="Bezmezer"/>
        <w:ind w:left="360" w:firstLine="348"/>
        <w:rPr>
          <w:bCs/>
          <w:iCs/>
          <w:color w:val="000000"/>
        </w:rPr>
      </w:pPr>
      <w:r>
        <w:rPr>
          <w:bCs/>
          <w:iCs/>
          <w:color w:val="000000"/>
        </w:rPr>
        <w:t>- plastový kontejner žlutý 1100 l – u skateparku</w:t>
      </w:r>
    </w:p>
    <w:p w:rsidR="009E5073" w:rsidRDefault="009E5073" w:rsidP="009E5073">
      <w:pPr>
        <w:pStyle w:val="Bezmezer"/>
        <w:ind w:left="720"/>
        <w:rPr>
          <w:bCs/>
          <w:iCs/>
          <w:color w:val="000000"/>
        </w:rPr>
      </w:pPr>
      <w:r>
        <w:rPr>
          <w:bCs/>
          <w:iCs/>
          <w:color w:val="000000"/>
        </w:rPr>
        <w:t>- svázané balíčky a igelitové pytle pro svoz od domů</w:t>
      </w:r>
    </w:p>
    <w:p w:rsidR="00A70023" w:rsidRDefault="00A70023" w:rsidP="00A70023">
      <w:pPr>
        <w:pStyle w:val="Bezmezer"/>
        <w:ind w:left="708"/>
        <w:rPr>
          <w:bCs/>
          <w:iCs/>
          <w:color w:val="000000"/>
        </w:rPr>
      </w:pPr>
    </w:p>
    <w:p w:rsidR="00AF5D12" w:rsidRPr="002A05CB" w:rsidRDefault="00AF5D12" w:rsidP="00A70023">
      <w:pPr>
        <w:pStyle w:val="Bezmezer"/>
        <w:numPr>
          <w:ilvl w:val="0"/>
          <w:numId w:val="41"/>
        </w:numPr>
        <w:rPr>
          <w:bCs/>
          <w:iCs/>
          <w:color w:val="000000"/>
        </w:rPr>
      </w:pPr>
      <w:r w:rsidRPr="002A05CB">
        <w:rPr>
          <w:bCs/>
          <w:iCs/>
          <w:color w:val="000000"/>
        </w:rPr>
        <w:t>Sklo</w:t>
      </w:r>
      <w:r>
        <w:rPr>
          <w:bCs/>
          <w:iCs/>
          <w:color w:val="000000"/>
        </w:rPr>
        <w:t xml:space="preserve"> (bílé a směsné)</w:t>
      </w:r>
    </w:p>
    <w:p w:rsidR="00A70023" w:rsidRDefault="00A70023" w:rsidP="00A70023">
      <w:pPr>
        <w:pStyle w:val="Bezmezer"/>
        <w:numPr>
          <w:ilvl w:val="0"/>
          <w:numId w:val="40"/>
        </w:numPr>
        <w:rPr>
          <w:bCs/>
          <w:iCs/>
          <w:color w:val="000000"/>
        </w:rPr>
      </w:pPr>
      <w:r>
        <w:rPr>
          <w:bCs/>
          <w:iCs/>
          <w:color w:val="000000"/>
        </w:rPr>
        <w:t xml:space="preserve">plastový kontejner </w:t>
      </w:r>
      <w:r w:rsidR="003B4553">
        <w:rPr>
          <w:bCs/>
          <w:iCs/>
          <w:color w:val="000000"/>
        </w:rPr>
        <w:t>bílý a zelený</w:t>
      </w:r>
      <w:r w:rsidR="004457B7">
        <w:rPr>
          <w:bCs/>
          <w:iCs/>
          <w:color w:val="000000"/>
        </w:rPr>
        <w:t xml:space="preserve"> 1100 l</w:t>
      </w:r>
      <w:r>
        <w:rPr>
          <w:bCs/>
          <w:iCs/>
          <w:color w:val="000000"/>
        </w:rPr>
        <w:tab/>
        <w:t>- u skateparku</w:t>
      </w:r>
    </w:p>
    <w:p w:rsidR="00A70023" w:rsidRPr="003B4553" w:rsidRDefault="00A70023" w:rsidP="003B4553">
      <w:pPr>
        <w:pStyle w:val="Bezmezer"/>
        <w:numPr>
          <w:ilvl w:val="0"/>
          <w:numId w:val="40"/>
        </w:numPr>
        <w:rPr>
          <w:bCs/>
          <w:iCs/>
          <w:color w:val="000000"/>
        </w:rPr>
      </w:pPr>
      <w:r>
        <w:rPr>
          <w:bCs/>
          <w:iCs/>
          <w:color w:val="000000"/>
        </w:rPr>
        <w:t xml:space="preserve">plastová popelnice </w:t>
      </w:r>
      <w:r w:rsidR="004457B7">
        <w:rPr>
          <w:bCs/>
          <w:iCs/>
          <w:color w:val="000000"/>
        </w:rPr>
        <w:t xml:space="preserve">240 l </w:t>
      </w:r>
      <w:r w:rsidR="003B4553">
        <w:rPr>
          <w:bCs/>
          <w:iCs/>
          <w:color w:val="000000"/>
        </w:rPr>
        <w:t xml:space="preserve">bílá a zelená </w:t>
      </w:r>
      <w:r>
        <w:rPr>
          <w:bCs/>
          <w:iCs/>
          <w:color w:val="000000"/>
        </w:rPr>
        <w:t>– za kulturním domem, v Hoře, u panelového domu</w:t>
      </w:r>
      <w:r w:rsidR="003B4553">
        <w:rPr>
          <w:bCs/>
          <w:iCs/>
          <w:color w:val="000000"/>
        </w:rPr>
        <w:t xml:space="preserve"> </w:t>
      </w:r>
      <w:r w:rsidRPr="003B4553">
        <w:rPr>
          <w:bCs/>
          <w:iCs/>
          <w:color w:val="000000"/>
        </w:rPr>
        <w:t>a místních částech Dobrá Voda, Praskolesy a Hamr</w:t>
      </w:r>
    </w:p>
    <w:p w:rsidR="00A70023" w:rsidRDefault="00A70023" w:rsidP="00A70023">
      <w:pPr>
        <w:pStyle w:val="Bezmezer"/>
        <w:ind w:left="720"/>
        <w:rPr>
          <w:bCs/>
          <w:iCs/>
          <w:color w:val="000000"/>
        </w:rPr>
      </w:pPr>
    </w:p>
    <w:p w:rsidR="00AF5D12" w:rsidRDefault="00AF5D12" w:rsidP="00A70023">
      <w:pPr>
        <w:pStyle w:val="Bezmezer"/>
        <w:numPr>
          <w:ilvl w:val="0"/>
          <w:numId w:val="41"/>
        </w:numPr>
        <w:rPr>
          <w:bCs/>
          <w:iCs/>
          <w:color w:val="000000"/>
        </w:rPr>
      </w:pPr>
      <w:r w:rsidRPr="002A05CB">
        <w:rPr>
          <w:bCs/>
          <w:iCs/>
          <w:color w:val="000000"/>
        </w:rPr>
        <w:t>Kovy</w:t>
      </w:r>
      <w:r>
        <w:rPr>
          <w:bCs/>
          <w:iCs/>
          <w:color w:val="000000"/>
        </w:rPr>
        <w:t xml:space="preserve"> a železo</w:t>
      </w:r>
    </w:p>
    <w:p w:rsidR="00232AA7" w:rsidRDefault="004457B7" w:rsidP="004457B7">
      <w:pPr>
        <w:pStyle w:val="Bezmezer"/>
        <w:numPr>
          <w:ilvl w:val="0"/>
          <w:numId w:val="40"/>
        </w:numPr>
        <w:rPr>
          <w:bCs/>
          <w:iCs/>
          <w:color w:val="000000"/>
        </w:rPr>
      </w:pPr>
      <w:r>
        <w:rPr>
          <w:bCs/>
          <w:iCs/>
          <w:color w:val="000000"/>
        </w:rPr>
        <w:t xml:space="preserve">kovový kontejner šedý 1000 l – u skateparku </w:t>
      </w:r>
    </w:p>
    <w:p w:rsidR="00A70023" w:rsidRDefault="00A70023" w:rsidP="0061147F">
      <w:pPr>
        <w:pStyle w:val="Bezmezer"/>
        <w:rPr>
          <w:iCs/>
        </w:rPr>
      </w:pPr>
    </w:p>
    <w:p w:rsidR="004457B7" w:rsidRDefault="00AF5D12" w:rsidP="004457B7">
      <w:pPr>
        <w:pStyle w:val="Bezmezer"/>
        <w:numPr>
          <w:ilvl w:val="0"/>
          <w:numId w:val="41"/>
        </w:numPr>
        <w:rPr>
          <w:iCs/>
        </w:rPr>
      </w:pPr>
      <w:r w:rsidRPr="002A05CB">
        <w:rPr>
          <w:iCs/>
        </w:rPr>
        <w:t>Jedlé oleje a tuky</w:t>
      </w:r>
    </w:p>
    <w:p w:rsidR="003B4553" w:rsidRPr="004457B7" w:rsidRDefault="003B4553" w:rsidP="003B4553">
      <w:pPr>
        <w:pStyle w:val="Bezmezer"/>
        <w:numPr>
          <w:ilvl w:val="0"/>
          <w:numId w:val="40"/>
        </w:numPr>
        <w:rPr>
          <w:iCs/>
        </w:rPr>
      </w:pPr>
      <w:r>
        <w:rPr>
          <w:iCs/>
        </w:rPr>
        <w:t>plastové popelnice 240 l černé s červeným víkem – u skateparku a u panelového dom</w:t>
      </w:r>
      <w:r w:rsidR="00E05B66">
        <w:rPr>
          <w:iCs/>
        </w:rPr>
        <w:t>u</w:t>
      </w:r>
      <w:r>
        <w:rPr>
          <w:iCs/>
        </w:rPr>
        <w:t xml:space="preserve"> </w:t>
      </w:r>
    </w:p>
    <w:p w:rsidR="00A70023" w:rsidRDefault="00A70023" w:rsidP="0061147F">
      <w:pPr>
        <w:pStyle w:val="Bezmezer"/>
        <w:rPr>
          <w:iCs/>
        </w:rPr>
      </w:pPr>
    </w:p>
    <w:p w:rsidR="00AF5D12" w:rsidRPr="002A05CB" w:rsidRDefault="00AF5D12" w:rsidP="006C7670">
      <w:pPr>
        <w:pStyle w:val="Bezmezer"/>
        <w:numPr>
          <w:ilvl w:val="0"/>
          <w:numId w:val="41"/>
        </w:numPr>
        <w:rPr>
          <w:iCs/>
        </w:rPr>
      </w:pPr>
      <w:r w:rsidRPr="002A05CB">
        <w:rPr>
          <w:iCs/>
        </w:rPr>
        <w:t>Textil</w:t>
      </w:r>
    </w:p>
    <w:p w:rsidR="00AF5D12" w:rsidRPr="00AF5D12" w:rsidRDefault="003B4553" w:rsidP="003B4553">
      <w:pPr>
        <w:pStyle w:val="Bezmezer"/>
        <w:numPr>
          <w:ilvl w:val="0"/>
          <w:numId w:val="40"/>
        </w:numPr>
      </w:pPr>
      <w:r>
        <w:rPr>
          <w:bCs/>
          <w:iCs/>
          <w:color w:val="000000"/>
        </w:rPr>
        <w:t xml:space="preserve">kovový kontejner </w:t>
      </w:r>
      <w:proofErr w:type="gramStart"/>
      <w:r>
        <w:rPr>
          <w:bCs/>
          <w:iCs/>
          <w:color w:val="000000"/>
        </w:rPr>
        <w:t>1000 l  modrý</w:t>
      </w:r>
      <w:proofErr w:type="gramEnd"/>
      <w:r>
        <w:rPr>
          <w:bCs/>
          <w:iCs/>
          <w:color w:val="000000"/>
        </w:rPr>
        <w:t xml:space="preserve"> – u skateparku</w:t>
      </w:r>
      <w:r w:rsidR="00E05B66">
        <w:rPr>
          <w:bCs/>
          <w:iCs/>
          <w:color w:val="000000"/>
        </w:rPr>
        <w:t xml:space="preserve"> a u panelového domu</w:t>
      </w:r>
    </w:p>
    <w:p w:rsidR="00272E33" w:rsidRDefault="00272E33" w:rsidP="00272E33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223F72" w:rsidRPr="00A73676" w:rsidRDefault="0024722A" w:rsidP="00272E33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A73676">
        <w:rPr>
          <w:szCs w:val="24"/>
        </w:rPr>
        <w:t>Zvláštní sběrné nádoby jsou barevně odlišeny a označeny příslušnými nápisy:</w:t>
      </w:r>
    </w:p>
    <w:p w:rsidR="00745703" w:rsidRPr="00272E33" w:rsidRDefault="00745703" w:rsidP="00A736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72E33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272E33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DB2051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odpady </w:t>
      </w:r>
      <w:r w:rsidR="00E838B7">
        <w:rPr>
          <w:rFonts w:ascii="Times New Roman" w:hAnsi="Times New Roman"/>
          <w:bCs/>
          <w:iCs/>
          <w:color w:val="000000"/>
          <w:sz w:val="24"/>
          <w:szCs w:val="24"/>
        </w:rPr>
        <w:t xml:space="preserve">- </w:t>
      </w:r>
      <w:proofErr w:type="gramStart"/>
      <w:r w:rsidR="00272E33" w:rsidRPr="00272E33">
        <w:rPr>
          <w:rFonts w:ascii="Times New Roman" w:hAnsi="Times New Roman"/>
          <w:bCs/>
          <w:iCs/>
          <w:color w:val="000000"/>
          <w:sz w:val="24"/>
          <w:szCs w:val="24"/>
        </w:rPr>
        <w:t>modré a  zelené</w:t>
      </w:r>
      <w:proofErr w:type="gramEnd"/>
      <w:r w:rsidR="00272E33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velkoobjemové kontejnery </w:t>
      </w:r>
    </w:p>
    <w:p w:rsidR="0024722A" w:rsidRPr="00272E33" w:rsidRDefault="000332D7" w:rsidP="00A736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72E33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apír </w:t>
      </w:r>
      <w:r w:rsidR="00272E33" w:rsidRPr="00272E33">
        <w:rPr>
          <w:rFonts w:ascii="Times New Roman" w:hAnsi="Times New Roman"/>
          <w:bCs/>
          <w:iCs/>
          <w:color w:val="000000"/>
          <w:sz w:val="24"/>
          <w:szCs w:val="24"/>
        </w:rPr>
        <w:t>a lepenka včetně nápojových kartonů</w:t>
      </w:r>
      <w:r w:rsidR="00E838B7">
        <w:rPr>
          <w:rFonts w:ascii="Times New Roman" w:hAnsi="Times New Roman"/>
          <w:bCs/>
          <w:iCs/>
          <w:color w:val="000000"/>
          <w:sz w:val="24"/>
          <w:szCs w:val="24"/>
        </w:rPr>
        <w:t xml:space="preserve"> -</w:t>
      </w:r>
      <w:r w:rsidR="00272E33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24722A" w:rsidRPr="00272E33">
        <w:rPr>
          <w:rFonts w:ascii="Times New Roman" w:hAnsi="Times New Roman"/>
          <w:bCs/>
          <w:iCs/>
          <w:color w:val="000000"/>
          <w:sz w:val="24"/>
          <w:szCs w:val="24"/>
        </w:rPr>
        <w:t>barva</w:t>
      </w:r>
      <w:r w:rsidR="002A05CB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modrá</w:t>
      </w:r>
      <w:r w:rsidR="00272E33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a oranžová</w:t>
      </w:r>
    </w:p>
    <w:p w:rsidR="00A94551" w:rsidRPr="00272E33" w:rsidRDefault="00A94551" w:rsidP="00A736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FF0000"/>
          <w:sz w:val="24"/>
          <w:szCs w:val="24"/>
        </w:rPr>
      </w:pPr>
      <w:r w:rsidRPr="00272E33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</w:t>
      </w:r>
      <w:r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PET lahv</w:t>
      </w:r>
      <w:r w:rsidR="00272E33">
        <w:rPr>
          <w:rFonts w:ascii="Times New Roman" w:hAnsi="Times New Roman"/>
          <w:bCs/>
          <w:iCs/>
          <w:color w:val="000000"/>
          <w:sz w:val="24"/>
          <w:szCs w:val="24"/>
        </w:rPr>
        <w:t>í</w:t>
      </w:r>
      <w:r w:rsidR="00E838B7">
        <w:rPr>
          <w:rFonts w:ascii="Times New Roman" w:hAnsi="Times New Roman"/>
          <w:bCs/>
          <w:iCs/>
          <w:color w:val="000000"/>
          <w:sz w:val="24"/>
          <w:szCs w:val="24"/>
        </w:rPr>
        <w:t xml:space="preserve"> -</w:t>
      </w:r>
      <w:r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barva </w:t>
      </w:r>
      <w:r w:rsidR="002A05CB" w:rsidRPr="00272E33">
        <w:rPr>
          <w:rFonts w:ascii="Times New Roman" w:hAnsi="Times New Roman"/>
          <w:bCs/>
          <w:iCs/>
          <w:color w:val="000000"/>
          <w:sz w:val="24"/>
          <w:szCs w:val="24"/>
        </w:rPr>
        <w:t>žlutá</w:t>
      </w:r>
    </w:p>
    <w:p w:rsidR="0024722A" w:rsidRPr="00272E33" w:rsidRDefault="000332D7" w:rsidP="00A736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72E33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272E33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E838B7">
        <w:rPr>
          <w:rFonts w:ascii="Times New Roman" w:hAnsi="Times New Roman"/>
          <w:bCs/>
          <w:iCs/>
          <w:color w:val="000000"/>
          <w:sz w:val="24"/>
          <w:szCs w:val="24"/>
        </w:rPr>
        <w:t xml:space="preserve"> -</w:t>
      </w:r>
      <w:r w:rsidR="0024722A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barva </w:t>
      </w:r>
      <w:r w:rsidR="002A05CB" w:rsidRPr="00272E33">
        <w:rPr>
          <w:rFonts w:ascii="Times New Roman" w:hAnsi="Times New Roman"/>
          <w:bCs/>
          <w:iCs/>
          <w:color w:val="000000"/>
          <w:sz w:val="24"/>
          <w:szCs w:val="24"/>
        </w:rPr>
        <w:t>bílá a zelená</w:t>
      </w:r>
      <w:r w:rsidR="0024722A" w:rsidRPr="00272E33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:rsidR="00745703" w:rsidRPr="00272E33" w:rsidRDefault="000332D7" w:rsidP="00A736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72E33"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745703" w:rsidRPr="00272E33">
        <w:rPr>
          <w:rFonts w:ascii="Times New Roman" w:hAnsi="Times New Roman"/>
          <w:bCs/>
          <w:iCs/>
          <w:color w:val="000000"/>
          <w:sz w:val="24"/>
          <w:szCs w:val="24"/>
        </w:rPr>
        <w:t>ovy</w:t>
      </w:r>
      <w:r w:rsid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a železo</w:t>
      </w:r>
      <w:r w:rsidR="00E838B7">
        <w:rPr>
          <w:rFonts w:ascii="Times New Roman" w:hAnsi="Times New Roman"/>
          <w:bCs/>
          <w:iCs/>
          <w:color w:val="000000"/>
          <w:sz w:val="24"/>
          <w:szCs w:val="24"/>
        </w:rPr>
        <w:t xml:space="preserve"> -</w:t>
      </w:r>
      <w:r w:rsidR="00745703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barva</w:t>
      </w:r>
      <w:r w:rsidR="002A05CB" w:rsidRP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šedá</w:t>
      </w:r>
      <w:r w:rsidR="00272E33">
        <w:rPr>
          <w:rFonts w:ascii="Times New Roman" w:hAnsi="Times New Roman"/>
          <w:bCs/>
          <w:iCs/>
          <w:color w:val="000000"/>
          <w:sz w:val="24"/>
          <w:szCs w:val="24"/>
        </w:rPr>
        <w:t xml:space="preserve"> a </w:t>
      </w:r>
      <w:r w:rsidR="002A3581" w:rsidRPr="00272E33">
        <w:rPr>
          <w:rFonts w:ascii="Times New Roman" w:hAnsi="Times New Roman"/>
          <w:bCs/>
          <w:iCs/>
          <w:sz w:val="24"/>
          <w:szCs w:val="24"/>
        </w:rPr>
        <w:t xml:space="preserve">velkoobjemový kontejner </w:t>
      </w:r>
      <w:r w:rsidR="00272E33" w:rsidRPr="00272E33">
        <w:rPr>
          <w:rFonts w:ascii="Times New Roman" w:hAnsi="Times New Roman"/>
          <w:bCs/>
          <w:iCs/>
          <w:sz w:val="24"/>
          <w:szCs w:val="24"/>
        </w:rPr>
        <w:t>modrý</w:t>
      </w:r>
    </w:p>
    <w:p w:rsidR="00547890" w:rsidRPr="00272E33" w:rsidRDefault="00547890" w:rsidP="00A73676">
      <w:pPr>
        <w:numPr>
          <w:ilvl w:val="0"/>
          <w:numId w:val="18"/>
        </w:numPr>
        <w:jc w:val="both"/>
        <w:rPr>
          <w:iCs/>
        </w:rPr>
      </w:pPr>
      <w:r w:rsidRPr="00272E33">
        <w:rPr>
          <w:iCs/>
        </w:rPr>
        <w:t>Jedlé oleje a tuky</w:t>
      </w:r>
      <w:r w:rsidR="00E838B7">
        <w:rPr>
          <w:iCs/>
        </w:rPr>
        <w:t xml:space="preserve"> -</w:t>
      </w:r>
      <w:r w:rsidR="00D226C7" w:rsidRPr="00272E33">
        <w:rPr>
          <w:iCs/>
        </w:rPr>
        <w:t xml:space="preserve"> barva</w:t>
      </w:r>
      <w:r w:rsidR="002A05CB" w:rsidRPr="00272E33">
        <w:rPr>
          <w:iCs/>
        </w:rPr>
        <w:t xml:space="preserve"> červená</w:t>
      </w:r>
    </w:p>
    <w:p w:rsidR="00A342C0" w:rsidRPr="00272E33" w:rsidRDefault="00A342C0" w:rsidP="00A73676">
      <w:pPr>
        <w:numPr>
          <w:ilvl w:val="0"/>
          <w:numId w:val="18"/>
        </w:numPr>
        <w:jc w:val="both"/>
        <w:rPr>
          <w:iCs/>
        </w:rPr>
      </w:pPr>
      <w:r w:rsidRPr="00272E33">
        <w:rPr>
          <w:iCs/>
        </w:rPr>
        <w:t>Textil</w:t>
      </w:r>
      <w:r w:rsidR="00E838B7">
        <w:rPr>
          <w:iCs/>
        </w:rPr>
        <w:t xml:space="preserve"> -</w:t>
      </w:r>
      <w:r w:rsidRPr="00272E33">
        <w:rPr>
          <w:iCs/>
        </w:rPr>
        <w:t xml:space="preserve"> barva</w:t>
      </w:r>
      <w:r w:rsidR="00272E33">
        <w:rPr>
          <w:iCs/>
        </w:rPr>
        <w:t xml:space="preserve"> modrá</w:t>
      </w:r>
    </w:p>
    <w:p w:rsidR="0024722A" w:rsidRPr="00272E33" w:rsidRDefault="0024722A" w:rsidP="00A73676">
      <w:pPr>
        <w:ind w:left="360"/>
        <w:jc w:val="both"/>
        <w:rPr>
          <w:iCs/>
        </w:rPr>
      </w:pPr>
    </w:p>
    <w:p w:rsidR="009007DD" w:rsidRPr="00272E33" w:rsidRDefault="00F77173" w:rsidP="00A73676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72E33">
        <w:rPr>
          <w:rFonts w:ascii="Times New Roman" w:hAnsi="Times New Roman"/>
          <w:sz w:val="24"/>
          <w:szCs w:val="24"/>
        </w:rPr>
        <w:t>Do zvláštních sběrných nádob je zakázáno ukládat jin</w:t>
      </w:r>
      <w:r w:rsidR="00A94551" w:rsidRPr="00272E33">
        <w:rPr>
          <w:rFonts w:ascii="Times New Roman" w:hAnsi="Times New Roman"/>
          <w:sz w:val="24"/>
          <w:szCs w:val="24"/>
        </w:rPr>
        <w:t xml:space="preserve">é složky komunálních </w:t>
      </w:r>
      <w:proofErr w:type="gramStart"/>
      <w:r w:rsidR="00A94551" w:rsidRPr="00272E33">
        <w:rPr>
          <w:rFonts w:ascii="Times New Roman" w:hAnsi="Times New Roman"/>
          <w:sz w:val="24"/>
          <w:szCs w:val="24"/>
        </w:rPr>
        <w:t>odpadů</w:t>
      </w:r>
      <w:r w:rsidR="00223F72" w:rsidRPr="00272E33">
        <w:rPr>
          <w:rFonts w:ascii="Times New Roman" w:hAnsi="Times New Roman"/>
          <w:sz w:val="24"/>
          <w:szCs w:val="24"/>
        </w:rPr>
        <w:t xml:space="preserve"> </w:t>
      </w:r>
      <w:r w:rsidR="00A94551" w:rsidRPr="00272E33">
        <w:rPr>
          <w:rFonts w:ascii="Times New Roman" w:hAnsi="Times New Roman"/>
          <w:sz w:val="24"/>
          <w:szCs w:val="24"/>
        </w:rPr>
        <w:t>než</w:t>
      </w:r>
      <w:proofErr w:type="gramEnd"/>
      <w:r w:rsidRPr="00272E33">
        <w:rPr>
          <w:rFonts w:ascii="Times New Roman" w:hAnsi="Times New Roman"/>
          <w:sz w:val="24"/>
          <w:szCs w:val="24"/>
        </w:rPr>
        <w:t xml:space="preserve"> pro které jsou určeny</w:t>
      </w:r>
      <w:r w:rsidR="00A94551" w:rsidRPr="00272E33">
        <w:rPr>
          <w:rFonts w:ascii="Times New Roman" w:hAnsi="Times New Roman"/>
          <w:sz w:val="24"/>
          <w:szCs w:val="24"/>
        </w:rPr>
        <w:t>.</w:t>
      </w:r>
    </w:p>
    <w:p w:rsidR="009007DD" w:rsidRPr="00A73676" w:rsidRDefault="009007DD" w:rsidP="00272E33">
      <w:pPr>
        <w:numPr>
          <w:ilvl w:val="0"/>
          <w:numId w:val="4"/>
        </w:numPr>
        <w:jc w:val="both"/>
      </w:pPr>
      <w:r w:rsidRPr="00A73676">
        <w:t xml:space="preserve">Zvláštní sběrné nádoby je </w:t>
      </w:r>
      <w:r w:rsidR="00E838B7">
        <w:t>nutné</w:t>
      </w:r>
      <w:r w:rsidRPr="00A73676">
        <w:t xml:space="preserve"> plnit tak, aby je bylo možno uzavřít a odpad z nich při manipulaci nevypadával. Pokud to umožňuje povaha odpadu, je nutno objem odpadu před jeho odložením do sběrné nádoby minimalizovat. </w:t>
      </w:r>
    </w:p>
    <w:p w:rsidR="003A0DB1" w:rsidRPr="00A73676" w:rsidRDefault="003A0DB1" w:rsidP="00A73676">
      <w:pPr>
        <w:pStyle w:val="Default"/>
        <w:ind w:left="360"/>
        <w:jc w:val="both"/>
        <w:rPr>
          <w:rFonts w:ascii="Times New Roman" w:hAnsi="Times New Roman" w:cs="Times New Roman"/>
        </w:rPr>
      </w:pPr>
    </w:p>
    <w:p w:rsidR="006C7670" w:rsidRDefault="006C7670" w:rsidP="00272E33">
      <w:pPr>
        <w:numPr>
          <w:ilvl w:val="0"/>
          <w:numId w:val="4"/>
        </w:numPr>
        <w:jc w:val="both"/>
      </w:pPr>
      <w:r>
        <w:t xml:space="preserve">Ve sběrném dvoře Mrákotín </w:t>
      </w:r>
      <w:proofErr w:type="gramStart"/>
      <w:r>
        <w:t>č.p.</w:t>
      </w:r>
      <w:proofErr w:type="gramEnd"/>
      <w:r>
        <w:t xml:space="preserve"> 317 je možné také odevzdat:</w:t>
      </w:r>
    </w:p>
    <w:p w:rsidR="00DD3AC2" w:rsidRDefault="00E9094C" w:rsidP="00DD3AC2">
      <w:pPr>
        <w:pStyle w:val="Bezmezer"/>
        <w:ind w:left="360"/>
        <w:rPr>
          <w:bCs/>
          <w:iCs/>
        </w:rPr>
      </w:pPr>
      <w:r w:rsidRPr="00DD3AC2">
        <w:rPr>
          <w:bCs/>
          <w:iCs/>
          <w:color w:val="000000"/>
        </w:rPr>
        <w:t xml:space="preserve">Biologické </w:t>
      </w:r>
      <w:proofErr w:type="gramStart"/>
      <w:r w:rsidRPr="00DD3AC2">
        <w:rPr>
          <w:bCs/>
          <w:iCs/>
          <w:color w:val="000000"/>
        </w:rPr>
        <w:t>odpady</w:t>
      </w:r>
      <w:r w:rsidR="00DD3AC2" w:rsidRPr="00DD3AC2">
        <w:rPr>
          <w:bCs/>
          <w:iCs/>
          <w:color w:val="000000"/>
        </w:rPr>
        <w:t xml:space="preserve"> </w:t>
      </w:r>
      <w:r w:rsidR="00DD3AC2" w:rsidRPr="00DD3AC2">
        <w:rPr>
          <w:iCs/>
        </w:rPr>
        <w:t>–</w:t>
      </w:r>
      <w:r w:rsidR="00DD3AC2">
        <w:t xml:space="preserve">    objemový</w:t>
      </w:r>
      <w:proofErr w:type="gramEnd"/>
      <w:r w:rsidR="00DD3AC2">
        <w:t xml:space="preserve"> modrý kovový  kontejner 12 m</w:t>
      </w:r>
      <w:r w:rsidR="00DD3AC2">
        <w:rPr>
          <w:vertAlign w:val="superscript"/>
        </w:rPr>
        <w:t>3</w:t>
      </w:r>
      <w:r w:rsidR="00DD3AC2">
        <w:t xml:space="preserve"> </w:t>
      </w:r>
      <w:r w:rsidR="000641C6">
        <w:t>- celoročně</w:t>
      </w:r>
    </w:p>
    <w:p w:rsidR="00E9094C" w:rsidRPr="00A73676" w:rsidRDefault="00E9094C" w:rsidP="00E9094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E9094C" w:rsidRPr="00DD3AC2" w:rsidRDefault="00E9094C" w:rsidP="00DD3AC2">
      <w:pPr>
        <w:pStyle w:val="Bezmezer"/>
        <w:ind w:firstLine="360"/>
        <w:rPr>
          <w:bCs/>
          <w:iCs/>
          <w:color w:val="000000"/>
        </w:rPr>
      </w:pPr>
      <w:r w:rsidRPr="00DD3AC2">
        <w:rPr>
          <w:bCs/>
          <w:iCs/>
          <w:color w:val="000000"/>
        </w:rPr>
        <w:t>Papír</w:t>
      </w:r>
      <w:r w:rsidR="00DD3AC2">
        <w:rPr>
          <w:bCs/>
          <w:iCs/>
          <w:color w:val="000000"/>
        </w:rPr>
        <w:t xml:space="preserve"> a lepenka včetně nápojových kartonů</w:t>
      </w:r>
      <w:r w:rsidR="00DD3AC2">
        <w:rPr>
          <w:bCs/>
          <w:i/>
          <w:color w:val="000000"/>
        </w:rPr>
        <w:t xml:space="preserve"> – </w:t>
      </w:r>
      <w:r w:rsidR="00DD3AC2">
        <w:rPr>
          <w:bCs/>
          <w:iCs/>
          <w:color w:val="000000"/>
        </w:rPr>
        <w:t>modré plastové kontejnery 1100 l</w:t>
      </w:r>
      <w:r w:rsidR="00DD3AC2">
        <w:rPr>
          <w:bCs/>
          <w:iCs/>
          <w:color w:val="000000"/>
        </w:rPr>
        <w:tab/>
      </w:r>
    </w:p>
    <w:p w:rsidR="00E838B7" w:rsidRDefault="00E838B7" w:rsidP="00DD3AC2">
      <w:pPr>
        <w:autoSpaceDE w:val="0"/>
        <w:autoSpaceDN w:val="0"/>
        <w:adjustRightInd w:val="0"/>
        <w:ind w:firstLine="360"/>
        <w:jc w:val="both"/>
        <w:rPr>
          <w:bCs/>
          <w:iCs/>
          <w:color w:val="000000"/>
        </w:rPr>
      </w:pPr>
    </w:p>
    <w:p w:rsidR="00E9094C" w:rsidRPr="00DD3AC2" w:rsidRDefault="00E9094C" w:rsidP="00DD3AC2">
      <w:pPr>
        <w:autoSpaceDE w:val="0"/>
        <w:autoSpaceDN w:val="0"/>
        <w:adjustRightInd w:val="0"/>
        <w:ind w:firstLine="360"/>
        <w:jc w:val="both"/>
        <w:rPr>
          <w:bCs/>
          <w:i/>
          <w:color w:val="FF0000"/>
        </w:rPr>
      </w:pPr>
      <w:r w:rsidRPr="00DD3AC2">
        <w:rPr>
          <w:bCs/>
          <w:iCs/>
          <w:color w:val="000000"/>
        </w:rPr>
        <w:t>Plasty</w:t>
      </w:r>
      <w:r w:rsidR="00DD3AC2">
        <w:rPr>
          <w:bCs/>
          <w:iCs/>
          <w:color w:val="000000"/>
        </w:rPr>
        <w:t xml:space="preserve"> </w:t>
      </w:r>
      <w:proofErr w:type="gramStart"/>
      <w:r w:rsidR="00DD3AC2">
        <w:rPr>
          <w:bCs/>
          <w:iCs/>
          <w:color w:val="000000"/>
        </w:rPr>
        <w:t xml:space="preserve">včetně </w:t>
      </w:r>
      <w:r w:rsidRPr="00DD3AC2">
        <w:rPr>
          <w:bCs/>
          <w:iCs/>
          <w:color w:val="000000"/>
        </w:rPr>
        <w:t xml:space="preserve"> PET</w:t>
      </w:r>
      <w:proofErr w:type="gramEnd"/>
      <w:r w:rsidRPr="00DD3AC2">
        <w:rPr>
          <w:bCs/>
          <w:iCs/>
          <w:color w:val="000000"/>
        </w:rPr>
        <w:t xml:space="preserve"> lahv</w:t>
      </w:r>
      <w:r w:rsidR="00DD3AC2">
        <w:rPr>
          <w:bCs/>
          <w:iCs/>
          <w:color w:val="000000"/>
        </w:rPr>
        <w:t xml:space="preserve">í - </w:t>
      </w:r>
      <w:r w:rsidRPr="00DD3AC2">
        <w:rPr>
          <w:bCs/>
          <w:iCs/>
          <w:color w:val="000000"/>
        </w:rPr>
        <w:t>žlut</w:t>
      </w:r>
      <w:r w:rsidR="00DD3AC2">
        <w:rPr>
          <w:bCs/>
          <w:iCs/>
          <w:color w:val="000000"/>
        </w:rPr>
        <w:t>é</w:t>
      </w:r>
      <w:r w:rsidR="00DD3AC2" w:rsidRPr="00DD3AC2">
        <w:rPr>
          <w:bCs/>
          <w:iCs/>
          <w:color w:val="000000"/>
        </w:rPr>
        <w:t xml:space="preserve"> </w:t>
      </w:r>
      <w:r w:rsidR="00DD3AC2">
        <w:rPr>
          <w:bCs/>
          <w:iCs/>
          <w:color w:val="000000"/>
        </w:rPr>
        <w:t>a oranžové plastové kontejnery 1100 l</w:t>
      </w:r>
    </w:p>
    <w:p w:rsidR="00DD3AC2" w:rsidRDefault="00DD3AC2" w:rsidP="00DD3AC2">
      <w:pPr>
        <w:autoSpaceDE w:val="0"/>
        <w:autoSpaceDN w:val="0"/>
        <w:adjustRightInd w:val="0"/>
        <w:jc w:val="both"/>
        <w:rPr>
          <w:bCs/>
          <w:i/>
          <w:color w:val="000000"/>
        </w:rPr>
      </w:pPr>
    </w:p>
    <w:p w:rsidR="00DD3AC2" w:rsidRDefault="00E9094C" w:rsidP="00DD3AC2">
      <w:pPr>
        <w:autoSpaceDE w:val="0"/>
        <w:autoSpaceDN w:val="0"/>
        <w:adjustRightInd w:val="0"/>
        <w:ind w:firstLine="360"/>
        <w:jc w:val="both"/>
        <w:rPr>
          <w:bCs/>
          <w:iCs/>
          <w:color w:val="000000"/>
        </w:rPr>
      </w:pPr>
      <w:r w:rsidRPr="00DD3AC2">
        <w:rPr>
          <w:bCs/>
          <w:iCs/>
          <w:color w:val="000000"/>
        </w:rPr>
        <w:t>Sklo bíl</w:t>
      </w:r>
      <w:r w:rsidR="00DD3AC2" w:rsidRPr="00DD3AC2">
        <w:rPr>
          <w:bCs/>
          <w:iCs/>
          <w:color w:val="000000"/>
        </w:rPr>
        <w:t>é</w:t>
      </w:r>
      <w:r w:rsidRPr="00DD3AC2">
        <w:rPr>
          <w:bCs/>
          <w:iCs/>
          <w:color w:val="000000"/>
        </w:rPr>
        <w:t xml:space="preserve"> a </w:t>
      </w:r>
      <w:r w:rsidR="00DD3AC2" w:rsidRPr="00DD3AC2">
        <w:rPr>
          <w:bCs/>
          <w:iCs/>
          <w:color w:val="000000"/>
        </w:rPr>
        <w:t>směsné</w:t>
      </w:r>
      <w:r w:rsidR="00DD3AC2">
        <w:rPr>
          <w:bCs/>
          <w:iCs/>
          <w:color w:val="000000"/>
        </w:rPr>
        <w:t xml:space="preserve">  - bílé a zelené plastové kontejnery 1100 l</w:t>
      </w:r>
    </w:p>
    <w:p w:rsidR="00E9094C" w:rsidRPr="00DD3AC2" w:rsidRDefault="00E9094C" w:rsidP="004457B7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</w:p>
    <w:p w:rsidR="006C7670" w:rsidRPr="004457B7" w:rsidRDefault="004457B7" w:rsidP="004457B7">
      <w:pPr>
        <w:jc w:val="both"/>
      </w:pPr>
      <w:r>
        <w:rPr>
          <w:bCs/>
          <w:iCs/>
          <w:color w:val="000000"/>
        </w:rPr>
        <w:t xml:space="preserve">      </w:t>
      </w:r>
      <w:r w:rsidRPr="002A05CB">
        <w:rPr>
          <w:bCs/>
          <w:iCs/>
          <w:color w:val="000000"/>
        </w:rPr>
        <w:t>Kovy</w:t>
      </w:r>
      <w:r>
        <w:rPr>
          <w:bCs/>
          <w:iCs/>
          <w:color w:val="000000"/>
        </w:rPr>
        <w:t xml:space="preserve"> a železo </w:t>
      </w:r>
      <w:r w:rsidR="006C7670">
        <w:t xml:space="preserve">– objemový modrý </w:t>
      </w:r>
      <w:proofErr w:type="gramStart"/>
      <w:r w:rsidR="006C7670">
        <w:t>kovový  kontejner</w:t>
      </w:r>
      <w:proofErr w:type="gramEnd"/>
      <w:r w:rsidR="006C7670">
        <w:t xml:space="preserve"> </w:t>
      </w:r>
      <w:r>
        <w:t>3</w:t>
      </w:r>
      <w:r w:rsidR="006C7670">
        <w:t xml:space="preserve"> m</w:t>
      </w:r>
      <w:r w:rsidR="006C7670">
        <w:rPr>
          <w:vertAlign w:val="superscript"/>
        </w:rPr>
        <w:t>3</w:t>
      </w:r>
      <w:r w:rsidR="006C7670">
        <w:t xml:space="preserve"> </w:t>
      </w:r>
    </w:p>
    <w:p w:rsidR="00E9094C" w:rsidRDefault="004457B7" w:rsidP="00E9094C">
      <w:pPr>
        <w:pStyle w:val="Bezmezer"/>
        <w:rPr>
          <w:bCs/>
          <w:iCs/>
          <w:color w:val="000000"/>
        </w:rPr>
      </w:pPr>
      <w:r>
        <w:rPr>
          <w:bCs/>
          <w:iCs/>
          <w:color w:val="000000"/>
        </w:rPr>
        <w:tab/>
      </w:r>
      <w:r>
        <w:rPr>
          <w:bCs/>
          <w:iCs/>
          <w:color w:val="000000"/>
        </w:rPr>
        <w:tab/>
        <w:t xml:space="preserve">      </w:t>
      </w:r>
      <w:proofErr w:type="gramStart"/>
      <w:r>
        <w:rPr>
          <w:bCs/>
          <w:iCs/>
          <w:color w:val="000000"/>
        </w:rPr>
        <w:t>-  plastový</w:t>
      </w:r>
      <w:proofErr w:type="gramEnd"/>
      <w:r>
        <w:rPr>
          <w:bCs/>
          <w:iCs/>
          <w:color w:val="000000"/>
        </w:rPr>
        <w:t xml:space="preserve"> kontejner 1100 l </w:t>
      </w:r>
      <w:r w:rsidR="00E838B7">
        <w:rPr>
          <w:bCs/>
          <w:iCs/>
          <w:color w:val="000000"/>
        </w:rPr>
        <w:t>s nápisem Nápojové plechovky</w:t>
      </w:r>
    </w:p>
    <w:p w:rsidR="004457B7" w:rsidRDefault="004457B7" w:rsidP="004457B7">
      <w:pPr>
        <w:pStyle w:val="Bezmezer"/>
        <w:rPr>
          <w:bCs/>
          <w:iCs/>
          <w:color w:val="000000"/>
        </w:rPr>
      </w:pPr>
    </w:p>
    <w:p w:rsidR="006C7670" w:rsidRPr="002A05CB" w:rsidRDefault="004457B7" w:rsidP="004457B7">
      <w:pPr>
        <w:pStyle w:val="Bezmezer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</w:t>
      </w:r>
      <w:r w:rsidR="006C7670" w:rsidRPr="002A05CB">
        <w:rPr>
          <w:bCs/>
          <w:iCs/>
          <w:color w:val="000000"/>
        </w:rPr>
        <w:t>Objemný odpad</w:t>
      </w:r>
      <w:r>
        <w:rPr>
          <w:bCs/>
          <w:iCs/>
          <w:color w:val="000000"/>
        </w:rPr>
        <w:t xml:space="preserve"> - </w:t>
      </w:r>
      <w:r>
        <w:t xml:space="preserve">objemový modrý </w:t>
      </w:r>
      <w:proofErr w:type="gramStart"/>
      <w:r>
        <w:t>kovový  kontejner</w:t>
      </w:r>
      <w:proofErr w:type="gramEnd"/>
      <w:r>
        <w:t xml:space="preserve"> </w:t>
      </w:r>
      <w:r w:rsidR="0099437B">
        <w:t>3</w:t>
      </w:r>
      <w:r>
        <w:t>1 m</w:t>
      </w:r>
      <w:r>
        <w:rPr>
          <w:vertAlign w:val="superscript"/>
        </w:rPr>
        <w:t>3</w:t>
      </w:r>
    </w:p>
    <w:p w:rsidR="006C7670" w:rsidRDefault="006C7670" w:rsidP="006C7670">
      <w:pPr>
        <w:pStyle w:val="Bezmezer"/>
        <w:rPr>
          <w:iCs/>
        </w:rPr>
      </w:pPr>
    </w:p>
    <w:p w:rsidR="00E838B7" w:rsidRDefault="006C7670" w:rsidP="00E838B7">
      <w:pPr>
        <w:autoSpaceDE w:val="0"/>
        <w:autoSpaceDN w:val="0"/>
        <w:adjustRightInd w:val="0"/>
        <w:ind w:firstLine="360"/>
        <w:jc w:val="both"/>
        <w:rPr>
          <w:bCs/>
          <w:iCs/>
          <w:color w:val="000000"/>
        </w:rPr>
      </w:pPr>
      <w:r w:rsidRPr="002A05CB">
        <w:rPr>
          <w:iCs/>
        </w:rPr>
        <w:t>Směsný komunální odpad</w:t>
      </w:r>
      <w:r w:rsidR="00E838B7">
        <w:rPr>
          <w:iCs/>
        </w:rPr>
        <w:t xml:space="preserve"> – černé </w:t>
      </w:r>
      <w:r w:rsidR="00E838B7">
        <w:rPr>
          <w:bCs/>
          <w:iCs/>
          <w:color w:val="000000"/>
        </w:rPr>
        <w:t>plastové kontejnery 1100 l</w:t>
      </w:r>
    </w:p>
    <w:p w:rsidR="006C7670" w:rsidRDefault="006C7670" w:rsidP="0099437B">
      <w:pPr>
        <w:pStyle w:val="Bezmezer"/>
      </w:pPr>
    </w:p>
    <w:p w:rsidR="003A0DB1" w:rsidRPr="00A73676" w:rsidRDefault="003A0DB1" w:rsidP="00A73676">
      <w:pPr>
        <w:pStyle w:val="Default"/>
        <w:ind w:left="360"/>
        <w:jc w:val="both"/>
        <w:rPr>
          <w:rFonts w:ascii="Times New Roman" w:hAnsi="Times New Roman" w:cs="Times New Roman"/>
        </w:rPr>
      </w:pPr>
    </w:p>
    <w:p w:rsidR="0024722A" w:rsidRPr="00A73676" w:rsidRDefault="0024722A" w:rsidP="00A73676">
      <w:pPr>
        <w:pStyle w:val="Nadpis2"/>
        <w:jc w:val="center"/>
        <w:rPr>
          <w:b/>
          <w:bCs/>
          <w:szCs w:val="24"/>
          <w:u w:val="none"/>
        </w:rPr>
      </w:pPr>
      <w:r w:rsidRPr="00A73676">
        <w:rPr>
          <w:b/>
          <w:bCs/>
          <w:szCs w:val="24"/>
          <w:u w:val="none"/>
        </w:rPr>
        <w:t xml:space="preserve">Čl. </w:t>
      </w:r>
      <w:r w:rsidR="00D226C7" w:rsidRPr="00A73676">
        <w:rPr>
          <w:b/>
          <w:bCs/>
          <w:szCs w:val="24"/>
          <w:u w:val="none"/>
        </w:rPr>
        <w:t>4</w:t>
      </w:r>
    </w:p>
    <w:p w:rsidR="0024722A" w:rsidRPr="00A73676" w:rsidRDefault="006101FB" w:rsidP="00A73676">
      <w:pPr>
        <w:pStyle w:val="Nadpis2"/>
        <w:jc w:val="center"/>
        <w:rPr>
          <w:b/>
          <w:bCs/>
          <w:szCs w:val="24"/>
          <w:u w:val="none"/>
        </w:rPr>
      </w:pPr>
      <w:r w:rsidRPr="00A73676">
        <w:rPr>
          <w:b/>
          <w:bCs/>
          <w:szCs w:val="24"/>
          <w:u w:val="none"/>
        </w:rPr>
        <w:t>S</w:t>
      </w:r>
      <w:r w:rsidR="00A94551" w:rsidRPr="00A73676">
        <w:rPr>
          <w:b/>
          <w:bCs/>
          <w:szCs w:val="24"/>
          <w:u w:val="none"/>
        </w:rPr>
        <w:t xml:space="preserve">voz </w:t>
      </w:r>
      <w:r w:rsidR="0024722A" w:rsidRPr="00A73676">
        <w:rPr>
          <w:b/>
          <w:bCs/>
          <w:szCs w:val="24"/>
          <w:u w:val="none"/>
        </w:rPr>
        <w:t>nebezpečných složek komunálního odpadu</w:t>
      </w:r>
    </w:p>
    <w:p w:rsidR="00272E33" w:rsidRPr="00A73676" w:rsidRDefault="00272E33" w:rsidP="00272E33">
      <w:pPr>
        <w:ind w:left="360"/>
        <w:jc w:val="both"/>
      </w:pPr>
    </w:p>
    <w:p w:rsidR="00C94283" w:rsidRPr="00A73676" w:rsidRDefault="00C94283" w:rsidP="00A73676">
      <w:pPr>
        <w:numPr>
          <w:ilvl w:val="0"/>
          <w:numId w:val="15"/>
        </w:numPr>
        <w:jc w:val="both"/>
      </w:pPr>
      <w:r w:rsidRPr="00A73676">
        <w:t>Nebezpečný odpad lze odevzdávat ve sběrném dvoře</w:t>
      </w:r>
      <w:r w:rsidR="00272E33">
        <w:t xml:space="preserve"> Mrákotín </w:t>
      </w:r>
      <w:proofErr w:type="gramStart"/>
      <w:r w:rsidR="00272E33">
        <w:t>č.p.</w:t>
      </w:r>
      <w:proofErr w:type="gramEnd"/>
      <w:r w:rsidR="00272E33">
        <w:t xml:space="preserve"> 317.</w:t>
      </w:r>
    </w:p>
    <w:p w:rsidR="00C94283" w:rsidRPr="00A73676" w:rsidRDefault="00C94283" w:rsidP="00A73676">
      <w:pPr>
        <w:ind w:left="360"/>
        <w:jc w:val="both"/>
      </w:pPr>
    </w:p>
    <w:p w:rsidR="0024722A" w:rsidRPr="00A73676" w:rsidRDefault="00A94551" w:rsidP="00A73676">
      <w:pPr>
        <w:numPr>
          <w:ilvl w:val="0"/>
          <w:numId w:val="15"/>
        </w:numPr>
        <w:jc w:val="both"/>
      </w:pPr>
      <w:r w:rsidRPr="00A73676">
        <w:t>S</w:t>
      </w:r>
      <w:r w:rsidR="00A11DFF" w:rsidRPr="00A73676">
        <w:t>oustřeďování</w:t>
      </w:r>
      <w:r w:rsidRPr="00A73676">
        <w:t xml:space="preserve"> nebezpečných složek komunálního odpadu</w:t>
      </w:r>
      <w:r w:rsidR="00EA1B4D" w:rsidRPr="00A73676">
        <w:t xml:space="preserve"> podléhá požadavkům stanovený</w:t>
      </w:r>
      <w:r w:rsidR="00C25DCE" w:rsidRPr="00A73676">
        <w:t>m</w:t>
      </w:r>
      <w:r w:rsidR="00EA1B4D" w:rsidRPr="00A73676">
        <w:t xml:space="preserve"> v čl.</w:t>
      </w:r>
      <w:r w:rsidR="00F301DF" w:rsidRPr="00A73676">
        <w:t xml:space="preserve"> </w:t>
      </w:r>
      <w:r w:rsidR="00EA1B4D" w:rsidRPr="00A73676">
        <w:t>3 odst. 4</w:t>
      </w:r>
      <w:r w:rsidR="00E8031C" w:rsidRPr="00A73676">
        <w:t xml:space="preserve"> a</w:t>
      </w:r>
      <w:r w:rsidR="003A0DB1" w:rsidRPr="00A73676">
        <w:t xml:space="preserve"> 5</w:t>
      </w:r>
      <w:r w:rsidR="00431942" w:rsidRPr="00A73676">
        <w:t>.</w:t>
      </w:r>
    </w:p>
    <w:p w:rsidR="00547890" w:rsidRPr="00A73676" w:rsidRDefault="00547890" w:rsidP="00A73676">
      <w:pPr>
        <w:jc w:val="both"/>
        <w:rPr>
          <w:b/>
        </w:rPr>
      </w:pPr>
    </w:p>
    <w:p w:rsidR="000F645D" w:rsidRPr="00A73676" w:rsidRDefault="000F645D" w:rsidP="00E37FA2">
      <w:pPr>
        <w:jc w:val="center"/>
        <w:rPr>
          <w:b/>
        </w:rPr>
      </w:pPr>
      <w:r w:rsidRPr="00A73676">
        <w:rPr>
          <w:b/>
        </w:rPr>
        <w:t xml:space="preserve">Čl. </w:t>
      </w:r>
      <w:r w:rsidR="00D226C7" w:rsidRPr="00A73676">
        <w:rPr>
          <w:b/>
        </w:rPr>
        <w:t>5</w:t>
      </w:r>
    </w:p>
    <w:p w:rsidR="000F645D" w:rsidRDefault="006101FB" w:rsidP="00E37FA2">
      <w:pPr>
        <w:jc w:val="center"/>
        <w:rPr>
          <w:b/>
        </w:rPr>
      </w:pPr>
      <w:r w:rsidRPr="00A73676">
        <w:rPr>
          <w:b/>
        </w:rPr>
        <w:t>S</w:t>
      </w:r>
      <w:r w:rsidR="000F645D" w:rsidRPr="00A73676">
        <w:rPr>
          <w:b/>
        </w:rPr>
        <w:t>voz objemného odpadu</w:t>
      </w:r>
    </w:p>
    <w:p w:rsidR="00984D1B" w:rsidRPr="00E37FA2" w:rsidRDefault="00984D1B" w:rsidP="00E37FA2">
      <w:pPr>
        <w:jc w:val="center"/>
      </w:pPr>
    </w:p>
    <w:p w:rsidR="00D25BA7" w:rsidRPr="006532C0" w:rsidRDefault="000F645D" w:rsidP="006532C0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532C0">
        <w:rPr>
          <w:rFonts w:ascii="Times New Roman" w:hAnsi="Times New Roman"/>
          <w:sz w:val="24"/>
          <w:szCs w:val="24"/>
        </w:rPr>
        <w:lastRenderedPageBreak/>
        <w:t xml:space="preserve">Objemný odpad lze </w:t>
      </w:r>
      <w:r w:rsidR="006532C0" w:rsidRPr="006532C0">
        <w:rPr>
          <w:rFonts w:ascii="Times New Roman" w:hAnsi="Times New Roman"/>
          <w:sz w:val="24"/>
          <w:szCs w:val="24"/>
        </w:rPr>
        <w:t>o</w:t>
      </w:r>
      <w:r w:rsidRPr="006532C0">
        <w:rPr>
          <w:rFonts w:ascii="Times New Roman" w:hAnsi="Times New Roman"/>
          <w:sz w:val="24"/>
          <w:szCs w:val="24"/>
        </w:rPr>
        <w:t xml:space="preserve">devzdávat ve sběrném dvoře </w:t>
      </w:r>
      <w:r w:rsidR="006532C0" w:rsidRPr="006532C0">
        <w:rPr>
          <w:rFonts w:ascii="Times New Roman" w:hAnsi="Times New Roman"/>
          <w:sz w:val="24"/>
          <w:szCs w:val="24"/>
        </w:rPr>
        <w:t xml:space="preserve">Mrákotín </w:t>
      </w:r>
      <w:proofErr w:type="gramStart"/>
      <w:r w:rsidR="006532C0" w:rsidRPr="006532C0">
        <w:rPr>
          <w:rFonts w:ascii="Times New Roman" w:hAnsi="Times New Roman"/>
          <w:sz w:val="24"/>
          <w:szCs w:val="24"/>
        </w:rPr>
        <w:t>č.p.</w:t>
      </w:r>
      <w:proofErr w:type="gramEnd"/>
      <w:r w:rsidR="006532C0" w:rsidRPr="006532C0">
        <w:rPr>
          <w:rFonts w:ascii="Times New Roman" w:hAnsi="Times New Roman"/>
          <w:sz w:val="24"/>
          <w:szCs w:val="24"/>
        </w:rPr>
        <w:t xml:space="preserve"> 317.</w:t>
      </w:r>
    </w:p>
    <w:p w:rsidR="00D25BA7" w:rsidRPr="00A73676" w:rsidRDefault="00D25BA7" w:rsidP="00A73676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A73676">
        <w:t>S</w:t>
      </w:r>
      <w:r w:rsidR="00912D28" w:rsidRPr="00A73676">
        <w:t>oustřeďování</w:t>
      </w:r>
      <w:r w:rsidRPr="00A73676">
        <w:t xml:space="preserve"> objemného odpadu podléhá požadavkům stanovený</w:t>
      </w:r>
      <w:r w:rsidR="00C25DCE" w:rsidRPr="00A73676">
        <w:t>m</w:t>
      </w:r>
      <w:r w:rsidRPr="00A73676">
        <w:t xml:space="preserve"> v čl. 3 odst. 4</w:t>
      </w:r>
      <w:r w:rsidR="00E8031C" w:rsidRPr="00A73676">
        <w:t xml:space="preserve"> a</w:t>
      </w:r>
      <w:r w:rsidR="003A0DB1" w:rsidRPr="00A73676">
        <w:t xml:space="preserve"> 5</w:t>
      </w:r>
      <w:r w:rsidRPr="00A73676">
        <w:t xml:space="preserve">. </w:t>
      </w:r>
    </w:p>
    <w:p w:rsidR="00F71191" w:rsidRPr="00A73676" w:rsidRDefault="00F71191" w:rsidP="00A73676">
      <w:pPr>
        <w:jc w:val="both"/>
        <w:rPr>
          <w:b/>
        </w:rPr>
      </w:pPr>
    </w:p>
    <w:p w:rsidR="0024722A" w:rsidRPr="00A73676" w:rsidRDefault="0024722A" w:rsidP="00E37FA2">
      <w:pPr>
        <w:jc w:val="center"/>
        <w:rPr>
          <w:b/>
        </w:rPr>
      </w:pPr>
      <w:r w:rsidRPr="00A73676">
        <w:rPr>
          <w:b/>
        </w:rPr>
        <w:t xml:space="preserve">Čl. </w:t>
      </w:r>
      <w:r w:rsidR="00D226C7" w:rsidRPr="00A73676">
        <w:rPr>
          <w:b/>
        </w:rPr>
        <w:t>6</w:t>
      </w:r>
    </w:p>
    <w:p w:rsidR="0024722A" w:rsidRDefault="0024722A" w:rsidP="00E37FA2">
      <w:pPr>
        <w:jc w:val="center"/>
        <w:rPr>
          <w:b/>
        </w:rPr>
      </w:pPr>
      <w:r w:rsidRPr="00A73676">
        <w:rPr>
          <w:b/>
        </w:rPr>
        <w:t>S</w:t>
      </w:r>
      <w:r w:rsidR="00912D28" w:rsidRPr="00A73676">
        <w:rPr>
          <w:b/>
        </w:rPr>
        <w:t>oustřeďování</w:t>
      </w:r>
      <w:r w:rsidRPr="00A73676">
        <w:rPr>
          <w:b/>
        </w:rPr>
        <w:t xml:space="preserve"> směsného </w:t>
      </w:r>
      <w:r w:rsidR="00A94551" w:rsidRPr="00A73676">
        <w:rPr>
          <w:b/>
        </w:rPr>
        <w:t xml:space="preserve">komunálního </w:t>
      </w:r>
      <w:r w:rsidRPr="00A73676">
        <w:rPr>
          <w:b/>
        </w:rPr>
        <w:t>odpadu</w:t>
      </w:r>
    </w:p>
    <w:p w:rsidR="00984D1B" w:rsidRPr="00A73676" w:rsidRDefault="00984D1B" w:rsidP="00E37FA2">
      <w:pPr>
        <w:jc w:val="center"/>
        <w:rPr>
          <w:b/>
        </w:rPr>
      </w:pPr>
    </w:p>
    <w:p w:rsidR="006532C0" w:rsidRDefault="0025354B" w:rsidP="006532C0">
      <w:pPr>
        <w:pStyle w:val="Odstavecseseznamem"/>
        <w:widowControl w:val="0"/>
        <w:numPr>
          <w:ilvl w:val="0"/>
          <w:numId w:val="2"/>
        </w:numPr>
        <w:jc w:val="both"/>
        <w:rPr>
          <w:rFonts w:ascii="Times New Roman" w:hAnsi="Times New Roman"/>
          <w:i/>
          <w:color w:val="00B0F0"/>
          <w:sz w:val="24"/>
          <w:szCs w:val="24"/>
        </w:rPr>
      </w:pPr>
      <w:r w:rsidRPr="006532C0">
        <w:rPr>
          <w:rFonts w:ascii="Times New Roman" w:hAnsi="Times New Roman"/>
          <w:sz w:val="24"/>
          <w:szCs w:val="24"/>
        </w:rPr>
        <w:t xml:space="preserve">Směsný komunální odpad se </w:t>
      </w:r>
      <w:r w:rsidR="00912D28" w:rsidRPr="006532C0">
        <w:rPr>
          <w:rFonts w:ascii="Times New Roman" w:hAnsi="Times New Roman"/>
          <w:sz w:val="24"/>
          <w:szCs w:val="24"/>
        </w:rPr>
        <w:t xml:space="preserve">odkládá </w:t>
      </w:r>
      <w:r w:rsidRPr="006532C0">
        <w:rPr>
          <w:rFonts w:ascii="Times New Roman" w:hAnsi="Times New Roman"/>
          <w:sz w:val="24"/>
          <w:szCs w:val="24"/>
        </w:rPr>
        <w:t>do sběrných nádob. Pro účely této vyhlášky se sběrnými nádobami rozumějí</w:t>
      </w:r>
      <w:r w:rsidRPr="006532C0">
        <w:rPr>
          <w:rFonts w:ascii="Times New Roman" w:hAnsi="Times New Roman"/>
          <w:color w:val="00B0F0"/>
          <w:sz w:val="24"/>
          <w:szCs w:val="24"/>
        </w:rPr>
        <w:t>:</w:t>
      </w:r>
      <w:r w:rsidR="00D736CB" w:rsidRPr="006532C0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:rsidR="006532C0" w:rsidRPr="006532C0" w:rsidRDefault="006532C0" w:rsidP="006532C0">
      <w:pPr>
        <w:pStyle w:val="Odstavecseseznamem"/>
        <w:widowControl w:val="0"/>
        <w:numPr>
          <w:ilvl w:val="0"/>
          <w:numId w:val="43"/>
        </w:numPr>
        <w:jc w:val="both"/>
        <w:rPr>
          <w:rFonts w:ascii="Times New Roman" w:hAnsi="Times New Roman"/>
          <w:i/>
          <w:sz w:val="24"/>
          <w:szCs w:val="24"/>
        </w:rPr>
      </w:pPr>
      <w:r w:rsidRPr="006532C0">
        <w:rPr>
          <w:rFonts w:ascii="Times New Roman" w:hAnsi="Times New Roman"/>
          <w:iCs/>
          <w:sz w:val="24"/>
          <w:szCs w:val="24"/>
        </w:rPr>
        <w:t xml:space="preserve">120 l a 240 l černé </w:t>
      </w:r>
      <w:r w:rsidR="005F0210" w:rsidRPr="006532C0">
        <w:rPr>
          <w:rFonts w:ascii="Times New Roman" w:hAnsi="Times New Roman"/>
          <w:bCs/>
          <w:iCs/>
          <w:sz w:val="24"/>
          <w:szCs w:val="24"/>
        </w:rPr>
        <w:t>popelnice</w:t>
      </w:r>
    </w:p>
    <w:p w:rsidR="006532C0" w:rsidRPr="006532C0" w:rsidRDefault="005F0210" w:rsidP="006532C0">
      <w:pPr>
        <w:pStyle w:val="Odstavecseseznamem"/>
        <w:widowControl w:val="0"/>
        <w:numPr>
          <w:ilvl w:val="0"/>
          <w:numId w:val="43"/>
        </w:numPr>
        <w:jc w:val="both"/>
        <w:rPr>
          <w:rFonts w:ascii="Times New Roman" w:hAnsi="Times New Roman"/>
          <w:i/>
          <w:sz w:val="24"/>
          <w:szCs w:val="24"/>
        </w:rPr>
      </w:pPr>
      <w:r w:rsidRPr="006532C0">
        <w:rPr>
          <w:rFonts w:ascii="Times New Roman" w:hAnsi="Times New Roman"/>
          <w:bCs/>
          <w:iCs/>
          <w:sz w:val="24"/>
          <w:szCs w:val="24"/>
        </w:rPr>
        <w:t>igelitové pytle</w:t>
      </w:r>
      <w:r w:rsidR="006532C0" w:rsidRPr="006532C0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6532C0" w:rsidRPr="006532C0" w:rsidRDefault="006532C0" w:rsidP="006532C0">
      <w:pPr>
        <w:pStyle w:val="Odstavecseseznamem"/>
        <w:widowControl w:val="0"/>
        <w:numPr>
          <w:ilvl w:val="0"/>
          <w:numId w:val="43"/>
        </w:numPr>
        <w:jc w:val="both"/>
        <w:rPr>
          <w:rFonts w:ascii="Times New Roman" w:hAnsi="Times New Roman"/>
          <w:i/>
          <w:sz w:val="24"/>
          <w:szCs w:val="24"/>
        </w:rPr>
      </w:pPr>
      <w:r w:rsidRPr="006532C0">
        <w:rPr>
          <w:rFonts w:ascii="Times New Roman" w:hAnsi="Times New Roman"/>
          <w:iCs/>
          <w:sz w:val="24"/>
          <w:szCs w:val="24"/>
        </w:rPr>
        <w:t xml:space="preserve">1100 l černý </w:t>
      </w:r>
      <w:r w:rsidR="005F0210" w:rsidRPr="006532C0">
        <w:rPr>
          <w:rFonts w:ascii="Times New Roman" w:hAnsi="Times New Roman"/>
          <w:iCs/>
          <w:sz w:val="24"/>
          <w:szCs w:val="24"/>
        </w:rPr>
        <w:t>kontejner</w:t>
      </w:r>
      <w:r w:rsidRPr="006532C0">
        <w:rPr>
          <w:rFonts w:ascii="Times New Roman" w:hAnsi="Times New Roman"/>
          <w:iCs/>
          <w:sz w:val="24"/>
          <w:szCs w:val="24"/>
        </w:rPr>
        <w:t xml:space="preserve"> u skateparku</w:t>
      </w:r>
      <w:r w:rsidR="0025354B" w:rsidRPr="006532C0">
        <w:rPr>
          <w:rFonts w:ascii="Times New Roman" w:hAnsi="Times New Roman"/>
          <w:iCs/>
          <w:sz w:val="24"/>
          <w:szCs w:val="24"/>
        </w:rPr>
        <w:t xml:space="preserve"> </w:t>
      </w:r>
    </w:p>
    <w:p w:rsidR="00CF5BE8" w:rsidRPr="006532C0" w:rsidRDefault="005F0210" w:rsidP="006532C0">
      <w:pPr>
        <w:pStyle w:val="Odstavecseseznamem"/>
        <w:widowControl w:val="0"/>
        <w:numPr>
          <w:ilvl w:val="0"/>
          <w:numId w:val="43"/>
        </w:numPr>
        <w:jc w:val="both"/>
        <w:rPr>
          <w:rFonts w:ascii="Times New Roman" w:hAnsi="Times New Roman"/>
          <w:i/>
          <w:sz w:val="24"/>
          <w:szCs w:val="24"/>
        </w:rPr>
      </w:pPr>
      <w:r w:rsidRPr="006532C0">
        <w:rPr>
          <w:rFonts w:ascii="Times New Roman" w:hAnsi="Times New Roman"/>
          <w:iCs/>
          <w:sz w:val="24"/>
          <w:szCs w:val="24"/>
        </w:rPr>
        <w:t>odpadkové koše</w:t>
      </w:r>
      <w:r w:rsidR="0025354B" w:rsidRPr="006532C0">
        <w:rPr>
          <w:rFonts w:ascii="Times New Roman" w:hAnsi="Times New Roman"/>
          <w:iCs/>
          <w:sz w:val="24"/>
          <w:szCs w:val="24"/>
        </w:rPr>
        <w:t>, které jsou umístěny na veřejných prostranstvích v </w:t>
      </w:r>
      <w:r w:rsidR="006532C0" w:rsidRPr="006532C0">
        <w:rPr>
          <w:rFonts w:ascii="Times New Roman" w:hAnsi="Times New Roman"/>
          <w:iCs/>
          <w:sz w:val="24"/>
          <w:szCs w:val="24"/>
        </w:rPr>
        <w:t>městysi</w:t>
      </w:r>
      <w:r w:rsidR="0025354B" w:rsidRPr="006532C0">
        <w:rPr>
          <w:rFonts w:ascii="Times New Roman" w:hAnsi="Times New Roman"/>
          <w:iCs/>
          <w:sz w:val="24"/>
          <w:szCs w:val="24"/>
        </w:rPr>
        <w:t>, sloužící pro odkládání drobného směsného komunálního odpadu.</w:t>
      </w:r>
    </w:p>
    <w:p w:rsidR="006532C0" w:rsidRPr="006532C0" w:rsidRDefault="006532C0" w:rsidP="006532C0">
      <w:pPr>
        <w:pStyle w:val="Odstavecseseznamem"/>
        <w:widowControl w:val="0"/>
        <w:jc w:val="both"/>
        <w:rPr>
          <w:rFonts w:ascii="Times New Roman" w:hAnsi="Times New Roman"/>
          <w:i/>
          <w:sz w:val="24"/>
          <w:szCs w:val="24"/>
        </w:rPr>
      </w:pPr>
    </w:p>
    <w:p w:rsidR="005D1524" w:rsidRPr="00984D1B" w:rsidRDefault="00CF5BE8" w:rsidP="00984D1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color w:val="00B0F0"/>
          <w:sz w:val="24"/>
          <w:szCs w:val="24"/>
        </w:rPr>
      </w:pPr>
      <w:r w:rsidRPr="006532C0">
        <w:rPr>
          <w:rFonts w:ascii="Times New Roman" w:hAnsi="Times New Roman"/>
          <w:sz w:val="24"/>
          <w:szCs w:val="24"/>
        </w:rPr>
        <w:t>S</w:t>
      </w:r>
      <w:r w:rsidR="00247C11" w:rsidRPr="006532C0">
        <w:rPr>
          <w:rFonts w:ascii="Times New Roman" w:hAnsi="Times New Roman"/>
          <w:sz w:val="24"/>
          <w:szCs w:val="24"/>
        </w:rPr>
        <w:t>oustřeďování</w:t>
      </w:r>
      <w:r w:rsidRPr="006532C0">
        <w:rPr>
          <w:rFonts w:ascii="Times New Roman" w:hAnsi="Times New Roman"/>
          <w:sz w:val="24"/>
          <w:szCs w:val="24"/>
        </w:rPr>
        <w:t xml:space="preserve"> směsného komunálního odpadu podléhá požadavkům stanoveným </w:t>
      </w:r>
      <w:r w:rsidRPr="006532C0">
        <w:rPr>
          <w:rFonts w:ascii="Times New Roman" w:hAnsi="Times New Roman"/>
          <w:sz w:val="24"/>
          <w:szCs w:val="24"/>
        </w:rPr>
        <w:br/>
        <w:t>v čl. 3 odst. 4</w:t>
      </w:r>
      <w:r w:rsidR="00E8031C" w:rsidRPr="006532C0">
        <w:rPr>
          <w:rFonts w:ascii="Times New Roman" w:hAnsi="Times New Roman"/>
          <w:sz w:val="24"/>
          <w:szCs w:val="24"/>
        </w:rPr>
        <w:t xml:space="preserve"> a</w:t>
      </w:r>
      <w:r w:rsidRPr="006532C0">
        <w:rPr>
          <w:rFonts w:ascii="Times New Roman" w:hAnsi="Times New Roman"/>
          <w:sz w:val="24"/>
          <w:szCs w:val="24"/>
        </w:rPr>
        <w:t xml:space="preserve"> 5. </w:t>
      </w:r>
    </w:p>
    <w:p w:rsidR="000F4568" w:rsidRPr="00413014" w:rsidRDefault="000F4568" w:rsidP="00413014">
      <w:pPr>
        <w:jc w:val="center"/>
        <w:rPr>
          <w:b/>
        </w:rPr>
      </w:pPr>
      <w:r w:rsidRPr="009025B1">
        <w:rPr>
          <w:b/>
        </w:rPr>
        <w:t xml:space="preserve">Čl. </w:t>
      </w:r>
      <w:r w:rsidR="00984D1B">
        <w:rPr>
          <w:b/>
        </w:rPr>
        <w:t>7</w:t>
      </w:r>
    </w:p>
    <w:p w:rsidR="000F4568" w:rsidRDefault="000F4568" w:rsidP="00413014">
      <w:pPr>
        <w:pStyle w:val="Nadpis2"/>
        <w:jc w:val="center"/>
        <w:rPr>
          <w:b/>
          <w:bCs/>
          <w:szCs w:val="24"/>
          <w:u w:val="none"/>
        </w:rPr>
      </w:pPr>
      <w:r w:rsidRPr="00413014">
        <w:rPr>
          <w:b/>
          <w:bCs/>
          <w:szCs w:val="24"/>
          <w:u w:val="none"/>
        </w:rPr>
        <w:t>Nakládání s movitými věcmi</w:t>
      </w:r>
      <w:r w:rsidR="00723DF9" w:rsidRPr="00413014">
        <w:rPr>
          <w:b/>
          <w:bCs/>
          <w:szCs w:val="24"/>
          <w:u w:val="none"/>
        </w:rPr>
        <w:t xml:space="preserve"> v rámci předcházení vzniku odpadu</w:t>
      </w:r>
    </w:p>
    <w:p w:rsidR="00984D1B" w:rsidRPr="00984D1B" w:rsidRDefault="00984D1B" w:rsidP="00984D1B"/>
    <w:p w:rsidR="00543342" w:rsidRPr="00A73676" w:rsidRDefault="009025B1" w:rsidP="009025B1">
      <w:pPr>
        <w:numPr>
          <w:ilvl w:val="0"/>
          <w:numId w:val="9"/>
        </w:numPr>
        <w:tabs>
          <w:tab w:val="num" w:pos="709"/>
        </w:tabs>
        <w:jc w:val="both"/>
      </w:pPr>
      <w:r>
        <w:t>Městys</w:t>
      </w:r>
      <w:r w:rsidR="00543342" w:rsidRPr="00A73676">
        <w:t xml:space="preserve"> v rámci předcházení vzniku odpadu </w:t>
      </w:r>
      <w:r w:rsidR="009743BA" w:rsidRPr="00A73676">
        <w:t>za účelem jejich</w:t>
      </w:r>
      <w:r w:rsidR="00AF49AB" w:rsidRPr="00A73676">
        <w:t xml:space="preserve"> opětovného použití </w:t>
      </w:r>
      <w:r w:rsidR="00543342" w:rsidRPr="00A73676">
        <w:t xml:space="preserve">nakládá s těmito </w:t>
      </w:r>
      <w:r w:rsidR="00352DD8" w:rsidRPr="00A73676">
        <w:t xml:space="preserve">movitými </w:t>
      </w:r>
      <w:r w:rsidR="00543342" w:rsidRPr="00A73676">
        <w:t>věcmi:</w:t>
      </w:r>
      <w:r w:rsidR="00984D1B">
        <w:t xml:space="preserve"> </w:t>
      </w:r>
      <w:r w:rsidR="00BE347C" w:rsidRPr="00A73676">
        <w:t>oděvy</w:t>
      </w:r>
      <w:r>
        <w:t>,</w:t>
      </w:r>
      <w:r w:rsidR="00BE347C" w:rsidRPr="00A73676">
        <w:t xml:space="preserve"> textil</w:t>
      </w:r>
      <w:r>
        <w:t>, boty a hračky</w:t>
      </w:r>
    </w:p>
    <w:p w:rsidR="00211D36" w:rsidRPr="009025B1" w:rsidRDefault="00D27F18" w:rsidP="009025B1">
      <w:pPr>
        <w:tabs>
          <w:tab w:val="num" w:pos="709"/>
        </w:tabs>
        <w:ind w:left="360"/>
        <w:jc w:val="both"/>
      </w:pPr>
      <w:r w:rsidRPr="00A73676">
        <w:tab/>
      </w:r>
    </w:p>
    <w:p w:rsidR="00723DF9" w:rsidRPr="00A73676" w:rsidRDefault="008C3A2A" w:rsidP="00A73676">
      <w:pPr>
        <w:numPr>
          <w:ilvl w:val="0"/>
          <w:numId w:val="9"/>
        </w:numPr>
        <w:tabs>
          <w:tab w:val="num" w:pos="709"/>
        </w:tabs>
        <w:jc w:val="both"/>
      </w:pPr>
      <w:r w:rsidRPr="00A73676">
        <w:t>Movité věci</w:t>
      </w:r>
      <w:r w:rsidR="00A47650" w:rsidRPr="00A73676">
        <w:t xml:space="preserve"> uvedené v odst</w:t>
      </w:r>
      <w:r w:rsidR="00352DD8" w:rsidRPr="00A73676">
        <w:t xml:space="preserve">. 1 </w:t>
      </w:r>
      <w:r w:rsidR="00540721" w:rsidRPr="00A73676">
        <w:t xml:space="preserve">lze </w:t>
      </w:r>
      <w:r w:rsidR="00693339" w:rsidRPr="00A73676">
        <w:t>předávat</w:t>
      </w:r>
      <w:r w:rsidR="009025B1">
        <w:t xml:space="preserve"> do 1000 l modrého kovového kontejneru u skateparku. </w:t>
      </w:r>
      <w:r w:rsidR="00AF49AB" w:rsidRPr="00A73676">
        <w:rPr>
          <w:color w:val="00B0F0"/>
        </w:rPr>
        <w:t xml:space="preserve"> </w:t>
      </w:r>
      <w:r w:rsidR="00AF49AB" w:rsidRPr="00A73676">
        <w:t xml:space="preserve">Movitá věc musí být </w:t>
      </w:r>
      <w:r w:rsidR="00041A92" w:rsidRPr="00A73676">
        <w:t xml:space="preserve">předána </w:t>
      </w:r>
      <w:r w:rsidR="00AF49AB" w:rsidRPr="00A73676">
        <w:t>v takovém stavu, aby bylo možné její opětovné použití</w:t>
      </w:r>
      <w:r w:rsidR="00693339" w:rsidRPr="00A73676">
        <w:t>.</w:t>
      </w:r>
      <w:r w:rsidR="00723DF9" w:rsidRPr="00A73676">
        <w:t xml:space="preserve"> </w:t>
      </w:r>
    </w:p>
    <w:p w:rsidR="001A1793" w:rsidRPr="00A73676" w:rsidRDefault="001A1793" w:rsidP="00A73676">
      <w:pPr>
        <w:jc w:val="both"/>
        <w:rPr>
          <w:b/>
        </w:rPr>
      </w:pPr>
    </w:p>
    <w:p w:rsidR="00F771CC" w:rsidRPr="009025B1" w:rsidRDefault="00F771CC" w:rsidP="009025B1">
      <w:pPr>
        <w:jc w:val="center"/>
        <w:rPr>
          <w:b/>
        </w:rPr>
      </w:pPr>
      <w:r w:rsidRPr="009025B1">
        <w:rPr>
          <w:b/>
        </w:rPr>
        <w:t xml:space="preserve">Čl. </w:t>
      </w:r>
      <w:r w:rsidR="00984D1B">
        <w:rPr>
          <w:b/>
        </w:rPr>
        <w:t>8</w:t>
      </w:r>
    </w:p>
    <w:p w:rsidR="00211D36" w:rsidRPr="009025B1" w:rsidRDefault="00F771CC" w:rsidP="009025B1">
      <w:pPr>
        <w:pStyle w:val="Nadpis2"/>
        <w:jc w:val="center"/>
        <w:rPr>
          <w:b/>
          <w:bCs/>
          <w:szCs w:val="24"/>
          <w:u w:val="none"/>
        </w:rPr>
      </w:pPr>
      <w:r w:rsidRPr="009025B1">
        <w:rPr>
          <w:b/>
          <w:bCs/>
          <w:szCs w:val="24"/>
          <w:u w:val="none"/>
        </w:rPr>
        <w:t>Nakládání s výrob</w:t>
      </w:r>
      <w:r w:rsidR="00211D36" w:rsidRPr="009025B1">
        <w:rPr>
          <w:b/>
          <w:bCs/>
          <w:szCs w:val="24"/>
          <w:u w:val="none"/>
        </w:rPr>
        <w:t>k</w:t>
      </w:r>
      <w:r w:rsidRPr="009025B1">
        <w:rPr>
          <w:b/>
          <w:bCs/>
          <w:szCs w:val="24"/>
          <w:u w:val="none"/>
        </w:rPr>
        <w:t>y s ukončenou životností v rámci služby pro výrobce</w:t>
      </w:r>
    </w:p>
    <w:p w:rsidR="00F771CC" w:rsidRDefault="00211D36" w:rsidP="009025B1">
      <w:pPr>
        <w:pStyle w:val="Nadpis2"/>
        <w:jc w:val="center"/>
        <w:rPr>
          <w:b/>
          <w:bCs/>
          <w:szCs w:val="24"/>
          <w:u w:val="none"/>
        </w:rPr>
      </w:pPr>
      <w:r w:rsidRPr="009025B1">
        <w:rPr>
          <w:b/>
          <w:bCs/>
          <w:szCs w:val="24"/>
          <w:u w:val="none"/>
        </w:rPr>
        <w:t>(zpětný odběr)</w:t>
      </w:r>
    </w:p>
    <w:p w:rsidR="00984D1B" w:rsidRPr="00984D1B" w:rsidRDefault="00984D1B" w:rsidP="00984D1B"/>
    <w:p w:rsidR="00414D31" w:rsidRPr="00A73676" w:rsidRDefault="009025B1" w:rsidP="009025B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>
        <w:t>Městys</w:t>
      </w:r>
      <w:r w:rsidR="00211D36" w:rsidRPr="00A73676">
        <w:t xml:space="preserve"> v rámci služby pro výrobce nakládá s těmito výrobky s ukončenou životností: </w:t>
      </w:r>
    </w:p>
    <w:p w:rsidR="00211D36" w:rsidRPr="00A73676" w:rsidRDefault="00211D36" w:rsidP="00A73676">
      <w:pPr>
        <w:autoSpaceDE w:val="0"/>
        <w:autoSpaceDN w:val="0"/>
        <w:adjustRightInd w:val="0"/>
        <w:ind w:left="720"/>
        <w:jc w:val="both"/>
      </w:pPr>
      <w:r w:rsidRPr="00A73676">
        <w:t>a) elektrozařízení</w:t>
      </w:r>
    </w:p>
    <w:p w:rsidR="00211D36" w:rsidRDefault="00211D36" w:rsidP="00A73676">
      <w:pPr>
        <w:autoSpaceDE w:val="0"/>
        <w:autoSpaceDN w:val="0"/>
        <w:adjustRightInd w:val="0"/>
        <w:ind w:left="720"/>
        <w:jc w:val="both"/>
      </w:pPr>
      <w:r w:rsidRPr="00A73676">
        <w:t xml:space="preserve">b) </w:t>
      </w:r>
      <w:r w:rsidR="00B11B51" w:rsidRPr="00A73676">
        <w:t>baterie a akumulátory</w:t>
      </w:r>
    </w:p>
    <w:p w:rsidR="009025B1" w:rsidRPr="00A73676" w:rsidRDefault="009025B1" w:rsidP="00A73676">
      <w:pPr>
        <w:autoSpaceDE w:val="0"/>
        <w:autoSpaceDN w:val="0"/>
        <w:adjustRightInd w:val="0"/>
        <w:ind w:left="720"/>
        <w:jc w:val="both"/>
      </w:pPr>
      <w:r>
        <w:t>c) žárovky a zářivky</w:t>
      </w:r>
    </w:p>
    <w:p w:rsidR="00211D36" w:rsidRPr="00984D1B" w:rsidRDefault="00211D36" w:rsidP="00984D1B">
      <w:pPr>
        <w:tabs>
          <w:tab w:val="num" w:pos="567"/>
        </w:tabs>
        <w:ind w:left="567" w:hanging="282"/>
        <w:jc w:val="both"/>
        <w:rPr>
          <w:i/>
          <w:color w:val="00B0F0"/>
        </w:rPr>
      </w:pPr>
      <w:r w:rsidRPr="00A73676">
        <w:rPr>
          <w:color w:val="00B0F0"/>
        </w:rPr>
        <w:tab/>
      </w:r>
      <w:r w:rsidRPr="00A73676">
        <w:rPr>
          <w:i/>
          <w:color w:val="00B0F0"/>
        </w:rPr>
        <w:t xml:space="preserve"> </w:t>
      </w:r>
    </w:p>
    <w:p w:rsidR="00012F79" w:rsidRPr="00B979B0" w:rsidRDefault="00F771CC" w:rsidP="00A7367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</w:pPr>
      <w:r w:rsidRPr="00A73676">
        <w:t>Výrobky s ukončenou životností</w:t>
      </w:r>
      <w:r w:rsidR="00211D36" w:rsidRPr="00A73676">
        <w:t xml:space="preserve"> uvedené v odst. 1</w:t>
      </w:r>
      <w:r w:rsidRPr="00A73676">
        <w:t xml:space="preserve"> lze předávat</w:t>
      </w:r>
      <w:r w:rsidR="001A2ACF" w:rsidRPr="00A73676">
        <w:t xml:space="preserve"> </w:t>
      </w:r>
      <w:r w:rsidR="009025B1">
        <w:t xml:space="preserve">na sběrném </w:t>
      </w:r>
      <w:proofErr w:type="gramStart"/>
      <w:r w:rsidR="009025B1">
        <w:t>dvoře  a</w:t>
      </w:r>
      <w:r w:rsidR="003E3728">
        <w:t xml:space="preserve"> baterie</w:t>
      </w:r>
      <w:proofErr w:type="gramEnd"/>
      <w:r w:rsidR="003E3728">
        <w:t xml:space="preserve"> a drobné elektro </w:t>
      </w:r>
      <w:r w:rsidR="009025B1">
        <w:t xml:space="preserve"> na chodbě úřadu městyse.</w:t>
      </w:r>
    </w:p>
    <w:p w:rsidR="00012F79" w:rsidRPr="00A73676" w:rsidRDefault="00012F79" w:rsidP="00A73676">
      <w:pPr>
        <w:jc w:val="both"/>
        <w:rPr>
          <w:b/>
        </w:rPr>
      </w:pPr>
    </w:p>
    <w:p w:rsidR="00103649" w:rsidRPr="00B979B0" w:rsidRDefault="00103649" w:rsidP="00B979B0">
      <w:pPr>
        <w:jc w:val="center"/>
        <w:rPr>
          <w:b/>
        </w:rPr>
      </w:pPr>
      <w:r w:rsidRPr="00B979B0">
        <w:rPr>
          <w:b/>
        </w:rPr>
        <w:t xml:space="preserve">Čl. </w:t>
      </w:r>
      <w:r w:rsidR="00984D1B">
        <w:rPr>
          <w:b/>
        </w:rPr>
        <w:t>9</w:t>
      </w:r>
    </w:p>
    <w:p w:rsidR="00552FFF" w:rsidRDefault="00402834" w:rsidP="00B979B0">
      <w:pPr>
        <w:pStyle w:val="Nadpis2"/>
        <w:jc w:val="center"/>
        <w:rPr>
          <w:b/>
          <w:bCs/>
          <w:szCs w:val="24"/>
          <w:u w:val="none"/>
        </w:rPr>
      </w:pPr>
      <w:r w:rsidRPr="00B979B0">
        <w:rPr>
          <w:b/>
          <w:bCs/>
          <w:szCs w:val="24"/>
          <w:u w:val="none"/>
        </w:rPr>
        <w:t>Komunitní kompostování</w:t>
      </w:r>
    </w:p>
    <w:p w:rsidR="00984D1B" w:rsidRPr="00984D1B" w:rsidRDefault="00984D1B" w:rsidP="00984D1B"/>
    <w:p w:rsidR="00FF6064" w:rsidRPr="00A73676" w:rsidRDefault="00103649" w:rsidP="00A73676">
      <w:pPr>
        <w:numPr>
          <w:ilvl w:val="0"/>
          <w:numId w:val="22"/>
        </w:numPr>
        <w:jc w:val="both"/>
      </w:pPr>
      <w:r w:rsidRPr="00A73676">
        <w:lastRenderedPageBreak/>
        <w:t>Komunitním kompostováním</w:t>
      </w:r>
      <w:r w:rsidR="007F3823" w:rsidRPr="00A73676">
        <w:t xml:space="preserve"> </w:t>
      </w:r>
      <w:r w:rsidRPr="00A73676">
        <w:t xml:space="preserve">je systém soustřeďování rostlinných zbytků z údržby zeleně, zahrad a domácností z území </w:t>
      </w:r>
      <w:r w:rsidR="00B979B0">
        <w:t>městyse</w:t>
      </w:r>
      <w:r w:rsidRPr="00A73676">
        <w:t>, jejich úprava a následné zpracování v komunitní kompostárně na kompost</w:t>
      </w:r>
      <w:r w:rsidR="007F3823" w:rsidRPr="00A73676">
        <w:rPr>
          <w:rStyle w:val="Znakapoznpodarou"/>
        </w:rPr>
        <w:footnoteReference w:id="3"/>
      </w:r>
      <w:r w:rsidR="00FF6064" w:rsidRPr="00A73676">
        <w:t>.</w:t>
      </w:r>
    </w:p>
    <w:p w:rsidR="008E4005" w:rsidRPr="00A73676" w:rsidRDefault="008E4005" w:rsidP="00A73676">
      <w:pPr>
        <w:ind w:left="360"/>
        <w:jc w:val="both"/>
      </w:pPr>
    </w:p>
    <w:p w:rsidR="007F3823" w:rsidRDefault="00FF6064" w:rsidP="00B979B0">
      <w:pPr>
        <w:numPr>
          <w:ilvl w:val="0"/>
          <w:numId w:val="22"/>
        </w:numPr>
        <w:jc w:val="both"/>
      </w:pPr>
      <w:r w:rsidRPr="00A73676">
        <w:t>Rostlinné zbytky z údržby zeleně, zahrad a domácností</w:t>
      </w:r>
      <w:r w:rsidR="003E3728">
        <w:t>,</w:t>
      </w:r>
      <w:r w:rsidRPr="00A73676">
        <w:t xml:space="preserve"> ovoce a zelenina ze zahrad </w:t>
      </w:r>
      <w:r w:rsidR="00CB5394" w:rsidRPr="00A73676">
        <w:br/>
      </w:r>
      <w:r w:rsidRPr="00A73676">
        <w:t>a kuchyní, drny se zeminou, rostliny a jejich zbytky neznečištěné chemickými látkami</w:t>
      </w:r>
      <w:r w:rsidR="007131EC" w:rsidRPr="00A73676">
        <w:t>, které budou využity v rámci komunitního kompostování,</w:t>
      </w:r>
      <w:r w:rsidRPr="00A73676">
        <w:t xml:space="preserve"> lze</w:t>
      </w:r>
      <w:r w:rsidR="00B979B0">
        <w:t xml:space="preserve"> </w:t>
      </w:r>
      <w:r w:rsidR="007F3823" w:rsidRPr="00A73676">
        <w:t>odkládat do</w:t>
      </w:r>
      <w:r w:rsidR="00B979B0">
        <w:t xml:space="preserve"> velkoobjemových </w:t>
      </w:r>
      <w:r w:rsidR="007F3823" w:rsidRPr="00A73676">
        <w:t xml:space="preserve"> kontejnerů </w:t>
      </w:r>
      <w:r w:rsidR="00B979B0">
        <w:t xml:space="preserve">na sběrném dvoře a </w:t>
      </w:r>
      <w:proofErr w:type="gramStart"/>
      <w:r w:rsidR="00B979B0">
        <w:t>sez</w:t>
      </w:r>
      <w:r w:rsidR="003E3728">
        <w:t>ón</w:t>
      </w:r>
      <w:r w:rsidR="00B979B0">
        <w:t xml:space="preserve">ně </w:t>
      </w:r>
      <w:r w:rsidR="000641C6">
        <w:t>)duben</w:t>
      </w:r>
      <w:proofErr w:type="gramEnd"/>
      <w:r w:rsidR="000641C6">
        <w:t xml:space="preserve"> – říjen) </w:t>
      </w:r>
      <w:r w:rsidR="00B979B0">
        <w:t>i do velkoobjemového kontejneru před sběrným dvorem.</w:t>
      </w:r>
      <w:r w:rsidR="00B979B0" w:rsidRPr="00A73676">
        <w:t xml:space="preserve"> </w:t>
      </w:r>
    </w:p>
    <w:p w:rsidR="00B979B0" w:rsidRPr="00A73676" w:rsidRDefault="00B979B0" w:rsidP="00B979B0">
      <w:pPr>
        <w:jc w:val="both"/>
      </w:pPr>
    </w:p>
    <w:p w:rsidR="001078B1" w:rsidRPr="00B979B0" w:rsidRDefault="00765052" w:rsidP="00E37FA2">
      <w:pPr>
        <w:jc w:val="center"/>
        <w:rPr>
          <w:b/>
        </w:rPr>
      </w:pPr>
      <w:r w:rsidRPr="00B979B0">
        <w:rPr>
          <w:b/>
        </w:rPr>
        <w:t xml:space="preserve">Čl. </w:t>
      </w:r>
      <w:r w:rsidR="00811FB6" w:rsidRPr="00B979B0">
        <w:rPr>
          <w:b/>
        </w:rPr>
        <w:t>1</w:t>
      </w:r>
      <w:r w:rsidR="00984D1B">
        <w:rPr>
          <w:b/>
        </w:rPr>
        <w:t>0</w:t>
      </w:r>
    </w:p>
    <w:p w:rsidR="00425B78" w:rsidRDefault="0024722A" w:rsidP="00B979B0">
      <w:pPr>
        <w:jc w:val="center"/>
        <w:rPr>
          <w:b/>
        </w:rPr>
      </w:pPr>
      <w:r w:rsidRPr="00B979B0">
        <w:rPr>
          <w:b/>
        </w:rPr>
        <w:t xml:space="preserve">Nakládání se stavebním </w:t>
      </w:r>
      <w:r w:rsidR="00C45BF9" w:rsidRPr="00B979B0">
        <w:rPr>
          <w:b/>
        </w:rPr>
        <w:t>a demoličním odpadem</w:t>
      </w:r>
    </w:p>
    <w:p w:rsidR="00984D1B" w:rsidRPr="00B979B0" w:rsidRDefault="00984D1B" w:rsidP="00B979B0">
      <w:pPr>
        <w:jc w:val="center"/>
        <w:rPr>
          <w:b/>
        </w:rPr>
      </w:pPr>
    </w:p>
    <w:p w:rsidR="0031415A" w:rsidRPr="00A73676" w:rsidRDefault="0024722A" w:rsidP="00A73676">
      <w:pPr>
        <w:numPr>
          <w:ilvl w:val="0"/>
          <w:numId w:val="31"/>
        </w:numPr>
        <w:ind w:left="426" w:hanging="426"/>
        <w:jc w:val="both"/>
      </w:pPr>
      <w:r w:rsidRPr="00A73676">
        <w:t>Stavební</w:t>
      </w:r>
      <w:r w:rsidR="00FB36A3" w:rsidRPr="00A73676">
        <w:t>m</w:t>
      </w:r>
      <w:r w:rsidRPr="00A73676">
        <w:t xml:space="preserve"> odpad</w:t>
      </w:r>
      <w:r w:rsidR="00FB36A3" w:rsidRPr="00A73676">
        <w:t>em</w:t>
      </w:r>
      <w:r w:rsidRPr="00A73676">
        <w:t xml:space="preserve"> </w:t>
      </w:r>
      <w:r w:rsidR="00C45BF9" w:rsidRPr="00A73676">
        <w:t xml:space="preserve">a demoličním odpadem </w:t>
      </w:r>
      <w:r w:rsidR="00FB36A3" w:rsidRPr="00A73676">
        <w:t>se rozumí</w:t>
      </w:r>
      <w:r w:rsidRPr="00A73676">
        <w:t xml:space="preserve"> </w:t>
      </w:r>
      <w:r w:rsidR="00C45BF9" w:rsidRPr="00A73676">
        <w:t xml:space="preserve">odpad vznikající při stavebních </w:t>
      </w:r>
      <w:r w:rsidR="006814CB" w:rsidRPr="00A73676">
        <w:br/>
      </w:r>
      <w:r w:rsidR="00C45BF9" w:rsidRPr="00A73676">
        <w:t>a demoličních činnostech</w:t>
      </w:r>
      <w:r w:rsidR="0031415A" w:rsidRPr="00A73676">
        <w:t xml:space="preserve"> nepodnikajících fyzických osob</w:t>
      </w:r>
      <w:r w:rsidR="00C94283" w:rsidRPr="00A73676">
        <w:t>.</w:t>
      </w:r>
      <w:r w:rsidR="00E5685C" w:rsidRPr="00A73676">
        <w:t xml:space="preserve"> Stavební a demoliční odpad není odpadem komunálním.</w:t>
      </w:r>
    </w:p>
    <w:p w:rsidR="00F67C91" w:rsidRPr="00A73676" w:rsidRDefault="00F67C91" w:rsidP="00A73676">
      <w:pPr>
        <w:ind w:left="426"/>
        <w:jc w:val="both"/>
      </w:pPr>
    </w:p>
    <w:p w:rsidR="00F45D43" w:rsidRPr="00B979B0" w:rsidRDefault="00B979B0" w:rsidP="00B979B0">
      <w:pPr>
        <w:jc w:val="both"/>
        <w:rPr>
          <w:highlight w:val="yellow"/>
        </w:rPr>
      </w:pPr>
      <w:proofErr w:type="gramStart"/>
      <w:r>
        <w:t xml:space="preserve">2)   </w:t>
      </w:r>
      <w:r w:rsidR="00C45BF9" w:rsidRPr="00A73676">
        <w:t>S</w:t>
      </w:r>
      <w:r w:rsidR="0024722A" w:rsidRPr="00A73676">
        <w:t>tavební</w:t>
      </w:r>
      <w:proofErr w:type="gramEnd"/>
      <w:r w:rsidR="0024722A" w:rsidRPr="00A73676">
        <w:t xml:space="preserve"> </w:t>
      </w:r>
      <w:r w:rsidR="00C45BF9" w:rsidRPr="00A73676">
        <w:t xml:space="preserve">a demoliční </w:t>
      </w:r>
      <w:r w:rsidR="0024722A" w:rsidRPr="00A73676">
        <w:t xml:space="preserve">odpad </w:t>
      </w:r>
      <w:r w:rsidR="00940656" w:rsidRPr="00A73676">
        <w:t>lze</w:t>
      </w:r>
      <w:r w:rsidR="0024722A" w:rsidRPr="00A73676">
        <w:t xml:space="preserve"> </w:t>
      </w:r>
      <w:r w:rsidR="0031415A" w:rsidRPr="00A73676">
        <w:t>předávat</w:t>
      </w:r>
      <w:r>
        <w:t xml:space="preserve"> na sběrném dvoře</w:t>
      </w:r>
      <w:r w:rsidR="003E3728">
        <w:t>.</w:t>
      </w:r>
    </w:p>
    <w:p w:rsidR="00B979B0" w:rsidRDefault="00B979B0" w:rsidP="00B979B0">
      <w:pPr>
        <w:ind w:left="426"/>
        <w:jc w:val="both"/>
      </w:pPr>
    </w:p>
    <w:p w:rsidR="00A81D11" w:rsidRPr="00A73676" w:rsidRDefault="00B979B0" w:rsidP="003A1D3C">
      <w:pPr>
        <w:ind w:left="360" w:hanging="360"/>
        <w:jc w:val="both"/>
        <w:rPr>
          <w:b/>
        </w:rPr>
      </w:pPr>
      <w:r>
        <w:t xml:space="preserve">3) </w:t>
      </w:r>
      <w:r w:rsidR="00F45D43" w:rsidRPr="00A73676">
        <w:t>Fyzické osoby mohou předávat stavební a demoliční odpad na určen</w:t>
      </w:r>
      <w:r w:rsidR="003A1D3C">
        <w:t>ém</w:t>
      </w:r>
      <w:r w:rsidR="00F45D43" w:rsidRPr="00A73676">
        <w:t xml:space="preserve"> míst</w:t>
      </w:r>
      <w:r w:rsidR="003A1D3C">
        <w:t xml:space="preserve">ě </w:t>
      </w:r>
      <w:proofErr w:type="gramStart"/>
      <w:r w:rsidR="003A1D3C">
        <w:t xml:space="preserve">bezplatně </w:t>
      </w:r>
      <w:r w:rsidR="00F45D43" w:rsidRPr="00A73676">
        <w:t xml:space="preserve"> o maximální</w:t>
      </w:r>
      <w:proofErr w:type="gramEnd"/>
      <w:r w:rsidR="00F45D43" w:rsidRPr="00A73676">
        <w:t xml:space="preserve"> hmotnosti </w:t>
      </w:r>
      <w:r w:rsidR="003A1D3C">
        <w:t>500</w:t>
      </w:r>
      <w:r w:rsidR="00F45D43" w:rsidRPr="00A73676">
        <w:t xml:space="preserve"> kg</w:t>
      </w:r>
      <w:r w:rsidR="003A1D3C">
        <w:t xml:space="preserve">/číslo popisné/rok. Nad toto uvedené množství je to za úplatu. </w:t>
      </w:r>
      <w:r w:rsidR="00F45D43" w:rsidRPr="00A73676">
        <w:t xml:space="preserve"> </w:t>
      </w:r>
    </w:p>
    <w:p w:rsidR="00A81D11" w:rsidRPr="00A73676" w:rsidRDefault="00A81D11" w:rsidP="00A73676">
      <w:pPr>
        <w:jc w:val="both"/>
        <w:rPr>
          <w:b/>
        </w:rPr>
      </w:pPr>
    </w:p>
    <w:p w:rsidR="0024722A" w:rsidRPr="00A73676" w:rsidRDefault="0024722A" w:rsidP="003A1D3C">
      <w:pPr>
        <w:jc w:val="center"/>
        <w:rPr>
          <w:b/>
        </w:rPr>
      </w:pPr>
      <w:r w:rsidRPr="00A73676">
        <w:rPr>
          <w:b/>
        </w:rPr>
        <w:t xml:space="preserve">Čl. </w:t>
      </w:r>
      <w:r w:rsidR="00811FB6" w:rsidRPr="00A73676">
        <w:rPr>
          <w:b/>
        </w:rPr>
        <w:t>1</w:t>
      </w:r>
      <w:r w:rsidR="00984D1B">
        <w:rPr>
          <w:b/>
        </w:rPr>
        <w:t>1</w:t>
      </w:r>
    </w:p>
    <w:p w:rsidR="0024722A" w:rsidRPr="00984D1B" w:rsidRDefault="00730253" w:rsidP="00984D1B">
      <w:pPr>
        <w:pStyle w:val="Bezmezer"/>
        <w:jc w:val="center"/>
        <w:rPr>
          <w:b/>
          <w:bCs/>
        </w:rPr>
      </w:pPr>
      <w:r w:rsidRPr="00984D1B">
        <w:rPr>
          <w:b/>
          <w:bCs/>
        </w:rPr>
        <w:t xml:space="preserve">Zrušovací </w:t>
      </w:r>
      <w:r w:rsidR="0024722A" w:rsidRPr="00984D1B">
        <w:rPr>
          <w:b/>
          <w:bCs/>
        </w:rPr>
        <w:t>ustanovení</w:t>
      </w:r>
    </w:p>
    <w:p w:rsidR="00984D1B" w:rsidRDefault="00984D1B" w:rsidP="00984D1B">
      <w:pPr>
        <w:pStyle w:val="Bezmezer"/>
      </w:pPr>
    </w:p>
    <w:p w:rsidR="00963A13" w:rsidRPr="00A73676" w:rsidRDefault="001A2ACF" w:rsidP="00984D1B">
      <w:pPr>
        <w:pStyle w:val="Bezmezer"/>
        <w:ind w:firstLine="708"/>
        <w:jc w:val="both"/>
      </w:pPr>
      <w:r w:rsidRPr="00A73676">
        <w:t xml:space="preserve">Zrušuje se obecně závazná vyhláška </w:t>
      </w:r>
      <w:r w:rsidR="00B77B1A" w:rsidRPr="00A73676">
        <w:t xml:space="preserve">městyse </w:t>
      </w:r>
      <w:r w:rsidRPr="00A73676">
        <w:t xml:space="preserve">č. </w:t>
      </w:r>
      <w:r w:rsidR="00B77B1A" w:rsidRPr="00A73676">
        <w:t>1/2001</w:t>
      </w:r>
      <w:r w:rsidRPr="00A73676">
        <w:t>,</w:t>
      </w:r>
      <w:r w:rsidR="00B77B1A" w:rsidRPr="00A73676">
        <w:t xml:space="preserve"> o systému shromažďování, sběru, přepravy, třídění, využívání a odstraňování komunálních odpadů vznikajících na území </w:t>
      </w:r>
      <w:r w:rsidR="003E3728">
        <w:t>městyse</w:t>
      </w:r>
      <w:r w:rsidR="00B77B1A" w:rsidRPr="00A73676">
        <w:t xml:space="preserve"> Mrákotín, ze dne 7. 12. 2001.</w:t>
      </w:r>
    </w:p>
    <w:p w:rsidR="00E37FA2" w:rsidRDefault="00E37FA2" w:rsidP="00A73676">
      <w:pPr>
        <w:jc w:val="both"/>
        <w:rPr>
          <w:b/>
        </w:rPr>
      </w:pPr>
    </w:p>
    <w:p w:rsidR="00730253" w:rsidRPr="00A73676" w:rsidRDefault="00730253" w:rsidP="002C071E">
      <w:pPr>
        <w:jc w:val="center"/>
        <w:rPr>
          <w:b/>
        </w:rPr>
      </w:pPr>
      <w:r w:rsidRPr="00A73676">
        <w:rPr>
          <w:b/>
        </w:rPr>
        <w:t>Čl. 1</w:t>
      </w:r>
      <w:r w:rsidR="00984D1B">
        <w:rPr>
          <w:b/>
        </w:rPr>
        <w:t>2</w:t>
      </w:r>
    </w:p>
    <w:p w:rsidR="00730253" w:rsidRPr="00984D1B" w:rsidRDefault="00730253" w:rsidP="00984D1B">
      <w:pPr>
        <w:pStyle w:val="Bezmezer"/>
        <w:jc w:val="center"/>
        <w:rPr>
          <w:b/>
          <w:bCs/>
        </w:rPr>
      </w:pPr>
      <w:r w:rsidRPr="00984D1B">
        <w:rPr>
          <w:b/>
          <w:bCs/>
        </w:rPr>
        <w:t>Účinnost</w:t>
      </w:r>
    </w:p>
    <w:p w:rsidR="00984D1B" w:rsidRDefault="00984D1B" w:rsidP="00984D1B">
      <w:pPr>
        <w:pStyle w:val="Bezmezer"/>
      </w:pPr>
    </w:p>
    <w:p w:rsidR="00730253" w:rsidRPr="00A73676" w:rsidRDefault="00074576" w:rsidP="00984D1B">
      <w:pPr>
        <w:pStyle w:val="Bezmezer"/>
        <w:ind w:firstLine="708"/>
        <w:jc w:val="both"/>
      </w:pPr>
      <w:r w:rsidRPr="00A73676">
        <w:t>Tato vyhláška nabývá účinnosti počátkem patnáctého dne následujícího po dni jejího vyhlášení.</w:t>
      </w:r>
    </w:p>
    <w:p w:rsidR="00074576" w:rsidRPr="00A73676" w:rsidRDefault="00074576" w:rsidP="00A73676">
      <w:pPr>
        <w:spacing w:before="120" w:line="288" w:lineRule="auto"/>
        <w:ind w:firstLine="709"/>
        <w:jc w:val="both"/>
      </w:pPr>
    </w:p>
    <w:p w:rsidR="00362DF8" w:rsidRPr="00A73676" w:rsidRDefault="00362DF8" w:rsidP="00A73676">
      <w:pPr>
        <w:spacing w:before="120" w:line="288" w:lineRule="auto"/>
        <w:jc w:val="both"/>
      </w:pPr>
    </w:p>
    <w:p w:rsidR="0024722A" w:rsidRPr="00A73676" w:rsidRDefault="0024722A" w:rsidP="00A73676">
      <w:pPr>
        <w:ind w:firstLine="708"/>
        <w:jc w:val="both"/>
        <w:rPr>
          <w:bCs/>
          <w:i/>
        </w:rPr>
      </w:pPr>
      <w:r w:rsidRPr="00A73676">
        <w:rPr>
          <w:bCs/>
          <w:i/>
        </w:rPr>
        <w:t xml:space="preserve"> </w:t>
      </w:r>
      <w:r w:rsidR="00E2491F" w:rsidRPr="00A73676">
        <w:rPr>
          <w:bCs/>
          <w:i/>
        </w:rPr>
        <w:tab/>
      </w:r>
      <w:r w:rsidR="00E2491F" w:rsidRPr="00A73676">
        <w:rPr>
          <w:bCs/>
          <w:i/>
        </w:rPr>
        <w:tab/>
      </w:r>
      <w:r w:rsidR="00E2491F" w:rsidRPr="00A73676">
        <w:rPr>
          <w:bCs/>
          <w:i/>
        </w:rPr>
        <w:tab/>
      </w:r>
      <w:r w:rsidR="00E2491F" w:rsidRPr="00A73676">
        <w:rPr>
          <w:bCs/>
          <w:i/>
        </w:rPr>
        <w:tab/>
      </w:r>
      <w:r w:rsidR="00E2491F" w:rsidRPr="00A73676">
        <w:rPr>
          <w:bCs/>
          <w:i/>
        </w:rPr>
        <w:tab/>
      </w:r>
      <w:r w:rsidR="00E2491F" w:rsidRPr="00A73676">
        <w:rPr>
          <w:bCs/>
          <w:i/>
        </w:rPr>
        <w:tab/>
      </w:r>
      <w:r w:rsidR="00E2491F" w:rsidRPr="00A73676">
        <w:rPr>
          <w:bCs/>
          <w:i/>
        </w:rPr>
        <w:tab/>
      </w:r>
      <w:r w:rsidR="00E2491F" w:rsidRPr="00A73676">
        <w:rPr>
          <w:bCs/>
          <w:i/>
        </w:rPr>
        <w:tab/>
      </w:r>
    </w:p>
    <w:p w:rsidR="0024722A" w:rsidRPr="003A1D3C" w:rsidRDefault="003A1D3C" w:rsidP="00A73676">
      <w:pPr>
        <w:ind w:firstLine="708"/>
        <w:jc w:val="both"/>
        <w:rPr>
          <w:bCs/>
          <w:iCs/>
        </w:rPr>
      </w:pPr>
      <w:r w:rsidRPr="003A1D3C">
        <w:rPr>
          <w:bCs/>
          <w:iCs/>
        </w:rPr>
        <w:t xml:space="preserve"> </w:t>
      </w:r>
      <w:r>
        <w:rPr>
          <w:bCs/>
          <w:iCs/>
        </w:rPr>
        <w:t xml:space="preserve">            </w:t>
      </w:r>
      <w:r w:rsidRPr="003A1D3C">
        <w:rPr>
          <w:bCs/>
          <w:iCs/>
        </w:rPr>
        <w:t>František Lacina</w:t>
      </w:r>
      <w:r w:rsidR="00883E1B">
        <w:rPr>
          <w:bCs/>
          <w:iCs/>
        </w:rPr>
        <w:t xml:space="preserve"> v.r.</w:t>
      </w:r>
      <w:r w:rsidR="00E2491F" w:rsidRPr="003A1D3C">
        <w:rPr>
          <w:bCs/>
          <w:iCs/>
        </w:rPr>
        <w:tab/>
      </w:r>
      <w:r w:rsidR="00E2491F" w:rsidRPr="003A1D3C">
        <w:rPr>
          <w:bCs/>
          <w:iCs/>
        </w:rPr>
        <w:tab/>
      </w:r>
      <w:r w:rsidR="00E2491F" w:rsidRPr="003A1D3C">
        <w:rPr>
          <w:bCs/>
          <w:iCs/>
        </w:rPr>
        <w:tab/>
      </w:r>
      <w:r w:rsidR="00E2491F" w:rsidRPr="003A1D3C">
        <w:rPr>
          <w:bCs/>
          <w:iCs/>
        </w:rPr>
        <w:tab/>
      </w:r>
      <w:r w:rsidR="00E2491F" w:rsidRPr="003A1D3C">
        <w:rPr>
          <w:bCs/>
          <w:iCs/>
        </w:rPr>
        <w:tab/>
      </w:r>
      <w:r>
        <w:rPr>
          <w:bCs/>
          <w:iCs/>
        </w:rPr>
        <w:t>Miroslav Požár</w:t>
      </w:r>
      <w:r w:rsidR="00883E1B">
        <w:rPr>
          <w:bCs/>
          <w:iCs/>
        </w:rPr>
        <w:t xml:space="preserve"> </w:t>
      </w:r>
      <w:proofErr w:type="gramStart"/>
      <w:r w:rsidR="00883E1B">
        <w:rPr>
          <w:bCs/>
          <w:iCs/>
        </w:rPr>
        <w:t>v.r.</w:t>
      </w:r>
      <w:proofErr w:type="gramEnd"/>
    </w:p>
    <w:p w:rsidR="0024722A" w:rsidRPr="00A73676" w:rsidRDefault="003A1D3C" w:rsidP="00A73676">
      <w:pPr>
        <w:ind w:left="708"/>
        <w:jc w:val="both"/>
        <w:rPr>
          <w:bCs/>
        </w:rPr>
      </w:pPr>
      <w:r>
        <w:rPr>
          <w:bCs/>
        </w:rPr>
        <w:t xml:space="preserve">               </w:t>
      </w:r>
      <w:r w:rsidR="00F60A9A">
        <w:rPr>
          <w:bCs/>
        </w:rPr>
        <w:t xml:space="preserve">    </w:t>
      </w:r>
      <w:r w:rsidR="0024722A" w:rsidRPr="00A73676">
        <w:rPr>
          <w:bCs/>
        </w:rPr>
        <w:t>místostarosta</w:t>
      </w:r>
      <w:r w:rsidR="00E2491F" w:rsidRPr="00A73676">
        <w:rPr>
          <w:bCs/>
        </w:rPr>
        <w:tab/>
      </w:r>
      <w:r w:rsidR="00E2491F" w:rsidRPr="00A73676">
        <w:rPr>
          <w:bCs/>
        </w:rPr>
        <w:tab/>
      </w:r>
      <w:r w:rsidR="00E2491F" w:rsidRPr="00A73676">
        <w:rPr>
          <w:bCs/>
        </w:rPr>
        <w:tab/>
      </w:r>
      <w:r w:rsidR="00E2491F" w:rsidRPr="00A73676">
        <w:rPr>
          <w:bCs/>
        </w:rPr>
        <w:tab/>
      </w:r>
      <w:r w:rsidR="00E2491F" w:rsidRPr="00A73676">
        <w:rPr>
          <w:bCs/>
        </w:rPr>
        <w:tab/>
      </w:r>
      <w:r>
        <w:rPr>
          <w:bCs/>
        </w:rPr>
        <w:t xml:space="preserve">    </w:t>
      </w:r>
      <w:r w:rsidR="00F60A9A">
        <w:rPr>
          <w:bCs/>
        </w:rPr>
        <w:t xml:space="preserve">    </w:t>
      </w:r>
      <w:r w:rsidR="00E2491F" w:rsidRPr="00A73676">
        <w:rPr>
          <w:bCs/>
        </w:rPr>
        <w:t>starosta</w:t>
      </w:r>
    </w:p>
    <w:p w:rsidR="004D5A15" w:rsidRDefault="004D5A15" w:rsidP="00A73676">
      <w:pPr>
        <w:jc w:val="both"/>
      </w:pPr>
    </w:p>
    <w:p w:rsidR="003A1D3C" w:rsidRPr="00A73676" w:rsidRDefault="003A1D3C" w:rsidP="00A73676">
      <w:pPr>
        <w:jc w:val="both"/>
      </w:pPr>
    </w:p>
    <w:p w:rsidR="00362DF8" w:rsidRPr="00A73676" w:rsidRDefault="00362DF8" w:rsidP="00A73676">
      <w:pPr>
        <w:jc w:val="both"/>
      </w:pPr>
    </w:p>
    <w:p w:rsidR="00362DF8" w:rsidRPr="00A73676" w:rsidRDefault="00362DF8" w:rsidP="00A73676">
      <w:pPr>
        <w:jc w:val="both"/>
      </w:pPr>
    </w:p>
    <w:sectPr w:rsidR="00362DF8" w:rsidRPr="00A7367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560" w:rsidRDefault="00194560">
      <w:r>
        <w:separator/>
      </w:r>
    </w:p>
  </w:endnote>
  <w:endnote w:type="continuationSeparator" w:id="0">
    <w:p w:rsidR="00194560" w:rsidRDefault="00194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5F6115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F60A9A">
      <w:rPr>
        <w:noProof/>
      </w:rPr>
      <w:t>5</w:t>
    </w:r>
    <w:r>
      <w:fldChar w:fldCharType="end"/>
    </w:r>
  </w:p>
  <w:p w:rsidR="00FB36A3" w:rsidRDefault="00FB36A3">
    <w:pPr>
      <w:pStyle w:val="Zpat"/>
    </w:pPr>
  </w:p>
  <w:p w:rsidR="00780D1D" w:rsidRDefault="00780D1D"/>
  <w:p w:rsidR="00780D1D" w:rsidRDefault="00780D1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560" w:rsidRDefault="00194560">
      <w:r>
        <w:separator/>
      </w:r>
    </w:p>
  </w:footnote>
  <w:footnote w:type="continuationSeparator" w:id="0">
    <w:p w:rsidR="00194560" w:rsidRDefault="0019456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3A1D3C" w:rsidRDefault="007F3823" w:rsidP="007F3823">
      <w:pPr>
        <w:pStyle w:val="Textpoznpodarou"/>
      </w:pPr>
      <w:r w:rsidRPr="003A1D3C">
        <w:rPr>
          <w:rStyle w:val="Znakapoznpodarou"/>
        </w:rPr>
        <w:footnoteRef/>
      </w:r>
      <w:r w:rsidRPr="003A1D3C">
        <w:t xml:space="preserve"> § 65 zákona o odpadec</w:t>
      </w:r>
      <w:r w:rsidR="00DF28D8" w:rsidRPr="003A1D3C"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366"/>
    <w:multiLevelType w:val="hybridMultilevel"/>
    <w:tmpl w:val="E8DE2F7C"/>
    <w:lvl w:ilvl="0" w:tplc="DFCE62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72F91"/>
    <w:multiLevelType w:val="hybridMultilevel"/>
    <w:tmpl w:val="A446C11C"/>
    <w:lvl w:ilvl="0" w:tplc="1F7AE60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40437D"/>
    <w:multiLevelType w:val="hybridMultilevel"/>
    <w:tmpl w:val="F12CDDB6"/>
    <w:lvl w:ilvl="0" w:tplc="0A3AA65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2B781A46"/>
    <w:lvl w:ilvl="0" w:tplc="455C51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DCC2785"/>
    <w:multiLevelType w:val="hybridMultilevel"/>
    <w:tmpl w:val="4C9EA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25E97"/>
    <w:multiLevelType w:val="hybridMultilevel"/>
    <w:tmpl w:val="813A2582"/>
    <w:lvl w:ilvl="0" w:tplc="89FC33E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7E80EDC"/>
    <w:multiLevelType w:val="hybridMultilevel"/>
    <w:tmpl w:val="09C8B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BB39F2"/>
    <w:multiLevelType w:val="hybridMultilevel"/>
    <w:tmpl w:val="4AF617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783B11"/>
    <w:multiLevelType w:val="hybridMultilevel"/>
    <w:tmpl w:val="E4C84F9E"/>
    <w:lvl w:ilvl="0" w:tplc="46ACB57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5C16B3A"/>
    <w:multiLevelType w:val="hybridMultilevel"/>
    <w:tmpl w:val="E4F64F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30305C"/>
    <w:multiLevelType w:val="hybridMultilevel"/>
    <w:tmpl w:val="9EAA673C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A02C5"/>
    <w:multiLevelType w:val="hybridMultilevel"/>
    <w:tmpl w:val="F8FEB098"/>
    <w:lvl w:ilvl="0" w:tplc="6BE0CE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F8E4337"/>
    <w:multiLevelType w:val="hybridMultilevel"/>
    <w:tmpl w:val="0292F666"/>
    <w:lvl w:ilvl="0" w:tplc="97F87F1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1"/>
  </w:num>
  <w:num w:numId="3">
    <w:abstractNumId w:val="5"/>
  </w:num>
  <w:num w:numId="4">
    <w:abstractNumId w:val="31"/>
  </w:num>
  <w:num w:numId="5">
    <w:abstractNumId w:val="28"/>
  </w:num>
  <w:num w:numId="6">
    <w:abstractNumId w:val="36"/>
  </w:num>
  <w:num w:numId="7">
    <w:abstractNumId w:val="11"/>
  </w:num>
  <w:num w:numId="8">
    <w:abstractNumId w:val="2"/>
  </w:num>
  <w:num w:numId="9">
    <w:abstractNumId w:val="34"/>
  </w:num>
  <w:num w:numId="10">
    <w:abstractNumId w:val="30"/>
  </w:num>
  <w:num w:numId="11">
    <w:abstractNumId w:val="29"/>
  </w:num>
  <w:num w:numId="12">
    <w:abstractNumId w:val="14"/>
  </w:num>
  <w:num w:numId="13">
    <w:abstractNumId w:val="32"/>
  </w:num>
  <w:num w:numId="14">
    <w:abstractNumId w:val="40"/>
  </w:num>
  <w:num w:numId="15">
    <w:abstractNumId w:val="19"/>
  </w:num>
  <w:num w:numId="16">
    <w:abstractNumId w:val="39"/>
  </w:num>
  <w:num w:numId="17">
    <w:abstractNumId w:val="6"/>
  </w:num>
  <w:num w:numId="18">
    <w:abstractNumId w:val="1"/>
  </w:num>
  <w:num w:numId="19">
    <w:abstractNumId w:val="23"/>
  </w:num>
  <w:num w:numId="20">
    <w:abstractNumId w:val="33"/>
  </w:num>
  <w:num w:numId="21">
    <w:abstractNumId w:val="24"/>
  </w:num>
  <w:num w:numId="22">
    <w:abstractNumId w:val="25"/>
  </w:num>
  <w:num w:numId="23">
    <w:abstractNumId w:val="18"/>
  </w:num>
  <w:num w:numId="24">
    <w:abstractNumId w:val="7"/>
  </w:num>
  <w:num w:numId="25">
    <w:abstractNumId w:val="3"/>
  </w:num>
  <w:num w:numId="26">
    <w:abstractNumId w:val="22"/>
  </w:num>
  <w:num w:numId="27">
    <w:abstractNumId w:val="4"/>
  </w:num>
  <w:num w:numId="28">
    <w:abstractNumId w:val="21"/>
  </w:num>
  <w:num w:numId="29">
    <w:abstractNumId w:val="13"/>
  </w:num>
  <w:num w:numId="30">
    <w:abstractNumId w:val="15"/>
  </w:num>
  <w:num w:numId="31">
    <w:abstractNumId w:val="38"/>
  </w:num>
  <w:num w:numId="32">
    <w:abstractNumId w:val="26"/>
  </w:num>
  <w:num w:numId="33">
    <w:abstractNumId w:val="35"/>
  </w:num>
  <w:num w:numId="34">
    <w:abstractNumId w:val="20"/>
  </w:num>
  <w:num w:numId="35">
    <w:abstractNumId w:val="16"/>
  </w:num>
  <w:num w:numId="36">
    <w:abstractNumId w:val="9"/>
  </w:num>
  <w:num w:numId="37">
    <w:abstractNumId w:val="8"/>
  </w:num>
  <w:num w:numId="38">
    <w:abstractNumId w:val="17"/>
  </w:num>
  <w:num w:numId="39">
    <w:abstractNumId w:val="0"/>
  </w:num>
  <w:num w:numId="40">
    <w:abstractNumId w:val="42"/>
  </w:num>
  <w:num w:numId="41">
    <w:abstractNumId w:val="37"/>
  </w:num>
  <w:num w:numId="42">
    <w:abstractNumId w:val="27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1C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BBE"/>
    <w:rsid w:val="00164E8B"/>
    <w:rsid w:val="001724A3"/>
    <w:rsid w:val="0017608F"/>
    <w:rsid w:val="00181515"/>
    <w:rsid w:val="00181C99"/>
    <w:rsid w:val="001869E0"/>
    <w:rsid w:val="00194560"/>
    <w:rsid w:val="001A1793"/>
    <w:rsid w:val="001A2ACF"/>
    <w:rsid w:val="001A5FC6"/>
    <w:rsid w:val="001B0AEB"/>
    <w:rsid w:val="001B5FB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2AA7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2E33"/>
    <w:rsid w:val="002A020A"/>
    <w:rsid w:val="002A05CB"/>
    <w:rsid w:val="002A3581"/>
    <w:rsid w:val="002A5A25"/>
    <w:rsid w:val="002B7E6B"/>
    <w:rsid w:val="002C071E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17BB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D3C"/>
    <w:rsid w:val="003A7FC0"/>
    <w:rsid w:val="003B4553"/>
    <w:rsid w:val="003D6965"/>
    <w:rsid w:val="003E3728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3014"/>
    <w:rsid w:val="00414D31"/>
    <w:rsid w:val="00421C34"/>
    <w:rsid w:val="00423176"/>
    <w:rsid w:val="00425B78"/>
    <w:rsid w:val="0042723F"/>
    <w:rsid w:val="00431942"/>
    <w:rsid w:val="00435697"/>
    <w:rsid w:val="004457B7"/>
    <w:rsid w:val="00453AB3"/>
    <w:rsid w:val="004643A7"/>
    <w:rsid w:val="00471DDC"/>
    <w:rsid w:val="004761AD"/>
    <w:rsid w:val="00476A0B"/>
    <w:rsid w:val="00491921"/>
    <w:rsid w:val="00492D2F"/>
    <w:rsid w:val="004966EB"/>
    <w:rsid w:val="004B018B"/>
    <w:rsid w:val="004B3F6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A01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524"/>
    <w:rsid w:val="005D29B1"/>
    <w:rsid w:val="005D6CD7"/>
    <w:rsid w:val="005D78B7"/>
    <w:rsid w:val="005E114F"/>
    <w:rsid w:val="005E2158"/>
    <w:rsid w:val="005E2539"/>
    <w:rsid w:val="005E3069"/>
    <w:rsid w:val="005F0210"/>
    <w:rsid w:val="005F1D1F"/>
    <w:rsid w:val="005F6115"/>
    <w:rsid w:val="006025AC"/>
    <w:rsid w:val="006101FB"/>
    <w:rsid w:val="0061147F"/>
    <w:rsid w:val="00617D61"/>
    <w:rsid w:val="00617FE8"/>
    <w:rsid w:val="00620481"/>
    <w:rsid w:val="00625B2F"/>
    <w:rsid w:val="006277AF"/>
    <w:rsid w:val="00632F39"/>
    <w:rsid w:val="00636CAB"/>
    <w:rsid w:val="00641107"/>
    <w:rsid w:val="006511C7"/>
    <w:rsid w:val="006532C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670"/>
    <w:rsid w:val="006E5A79"/>
    <w:rsid w:val="006F432E"/>
    <w:rsid w:val="007008E2"/>
    <w:rsid w:val="00702D6A"/>
    <w:rsid w:val="007063A1"/>
    <w:rsid w:val="00710576"/>
    <w:rsid w:val="00712D36"/>
    <w:rsid w:val="007131EC"/>
    <w:rsid w:val="00714B2D"/>
    <w:rsid w:val="007151AF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D1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95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E1B"/>
    <w:rsid w:val="008A0526"/>
    <w:rsid w:val="008A20A1"/>
    <w:rsid w:val="008A2FC7"/>
    <w:rsid w:val="008A4009"/>
    <w:rsid w:val="008B4493"/>
    <w:rsid w:val="008B60A1"/>
    <w:rsid w:val="008C29A2"/>
    <w:rsid w:val="008C3A2A"/>
    <w:rsid w:val="008D2025"/>
    <w:rsid w:val="008D3350"/>
    <w:rsid w:val="008E10CD"/>
    <w:rsid w:val="008E4005"/>
    <w:rsid w:val="008F1E1D"/>
    <w:rsid w:val="009007DD"/>
    <w:rsid w:val="009025B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D1B"/>
    <w:rsid w:val="009859B0"/>
    <w:rsid w:val="0099437B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073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023"/>
    <w:rsid w:val="00A7367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D12"/>
    <w:rsid w:val="00AF72CD"/>
    <w:rsid w:val="00B11B51"/>
    <w:rsid w:val="00B321B9"/>
    <w:rsid w:val="00B3452E"/>
    <w:rsid w:val="00B42462"/>
    <w:rsid w:val="00B4614E"/>
    <w:rsid w:val="00B556A5"/>
    <w:rsid w:val="00B7787C"/>
    <w:rsid w:val="00B77B1A"/>
    <w:rsid w:val="00B947F5"/>
    <w:rsid w:val="00B979B0"/>
    <w:rsid w:val="00BA2FB8"/>
    <w:rsid w:val="00BA7164"/>
    <w:rsid w:val="00BC51C4"/>
    <w:rsid w:val="00BC676E"/>
    <w:rsid w:val="00BD2B1D"/>
    <w:rsid w:val="00BD3006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BC5"/>
    <w:rsid w:val="00D832B7"/>
    <w:rsid w:val="00D91A41"/>
    <w:rsid w:val="00DB2051"/>
    <w:rsid w:val="00DC3C0A"/>
    <w:rsid w:val="00DD3AC2"/>
    <w:rsid w:val="00DE0A5F"/>
    <w:rsid w:val="00DE54A3"/>
    <w:rsid w:val="00DF28D8"/>
    <w:rsid w:val="00E04C79"/>
    <w:rsid w:val="00E05B66"/>
    <w:rsid w:val="00E11050"/>
    <w:rsid w:val="00E117FD"/>
    <w:rsid w:val="00E12C86"/>
    <w:rsid w:val="00E15735"/>
    <w:rsid w:val="00E2491F"/>
    <w:rsid w:val="00E25E08"/>
    <w:rsid w:val="00E318DB"/>
    <w:rsid w:val="00E37FA2"/>
    <w:rsid w:val="00E42543"/>
    <w:rsid w:val="00E428C5"/>
    <w:rsid w:val="00E555A1"/>
    <w:rsid w:val="00E5685C"/>
    <w:rsid w:val="00E5725E"/>
    <w:rsid w:val="00E66B2E"/>
    <w:rsid w:val="00E72053"/>
    <w:rsid w:val="00E8031C"/>
    <w:rsid w:val="00E838B7"/>
    <w:rsid w:val="00E87A75"/>
    <w:rsid w:val="00E87B0B"/>
    <w:rsid w:val="00E9094C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A9A"/>
    <w:rsid w:val="00F67C91"/>
    <w:rsid w:val="00F71191"/>
    <w:rsid w:val="00F724DF"/>
    <w:rsid w:val="00F76A45"/>
    <w:rsid w:val="00F77173"/>
    <w:rsid w:val="00F771CC"/>
    <w:rsid w:val="00F824D5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3F69"/>
    <w:rPr>
      <w:sz w:val="24"/>
      <w:szCs w:val="24"/>
    </w:rPr>
  </w:style>
  <w:style w:type="paragraph" w:styleId="Nadpis2">
    <w:name w:val="heading 2"/>
    <w:basedOn w:val="Normln"/>
    <w:next w:val="Normln"/>
    <w:qFormat/>
    <w:rsid w:val="004B3F6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B3F6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B3F6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B3F6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B3F6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B3F69"/>
    <w:rPr>
      <w:noProof/>
      <w:sz w:val="20"/>
      <w:szCs w:val="20"/>
    </w:rPr>
  </w:style>
  <w:style w:type="character" w:styleId="Znakapoznpodarou">
    <w:name w:val="footnote reference"/>
    <w:semiHidden/>
    <w:rsid w:val="004B3F69"/>
    <w:rPr>
      <w:vertAlign w:val="superscript"/>
    </w:rPr>
  </w:style>
  <w:style w:type="paragraph" w:customStyle="1" w:styleId="NormlnIMP">
    <w:name w:val="Normální_IMP"/>
    <w:basedOn w:val="Normln"/>
    <w:rsid w:val="004B3F6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B3F6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B3F69"/>
    <w:rPr>
      <w:sz w:val="20"/>
      <w:szCs w:val="20"/>
    </w:rPr>
  </w:style>
  <w:style w:type="paragraph" w:styleId="Zkladntextodsazen3">
    <w:name w:val="Body Text Indent 3"/>
    <w:basedOn w:val="Normln"/>
    <w:rsid w:val="004B3F6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B3F6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A73676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736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semiHidden/>
    <w:unhideWhenUsed/>
    <w:rsid w:val="00A73676"/>
    <w:rPr>
      <w:color w:val="0000FF"/>
      <w:u w:val="single"/>
    </w:rPr>
  </w:style>
  <w:style w:type="paragraph" w:styleId="Bezmezer">
    <w:name w:val="No Spacing"/>
    <w:uiPriority w:val="1"/>
    <w:qFormat/>
    <w:rsid w:val="0061147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6D98D-DB6E-4BB4-B42D-D8A5F2AB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3916</TotalTime>
  <Pages>5</Pages>
  <Words>1250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MRÁKOTÍN</cp:lastModifiedBy>
  <cp:revision>16</cp:revision>
  <cp:lastPrinted>2025-03-24T12:38:00Z</cp:lastPrinted>
  <dcterms:created xsi:type="dcterms:W3CDTF">2025-03-24T12:39:00Z</dcterms:created>
  <dcterms:modified xsi:type="dcterms:W3CDTF">2025-06-13T05:46:00Z</dcterms:modified>
</cp:coreProperties>
</file>