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5E" w:rsidRPr="000B4B5E" w:rsidRDefault="000B4B5E" w:rsidP="000B4B5E">
      <w:pPr>
        <w:pStyle w:val="Nzev"/>
        <w:rPr>
          <w:rFonts w:ascii="Arial" w:hAnsi="Arial" w:cs="Arial"/>
          <w:b/>
          <w:sz w:val="40"/>
          <w:szCs w:val="40"/>
        </w:rPr>
      </w:pPr>
      <w:proofErr w:type="gramStart"/>
      <w:r w:rsidRPr="000B4B5E">
        <w:rPr>
          <w:rFonts w:ascii="Arial" w:hAnsi="Arial" w:cs="Arial"/>
          <w:b/>
          <w:sz w:val="40"/>
          <w:szCs w:val="40"/>
        </w:rPr>
        <w:t>MĚSTO  BEROUN</w:t>
      </w:r>
      <w:proofErr w:type="gramEnd"/>
    </w:p>
    <w:p w:rsidR="000B4B5E" w:rsidRPr="000B4B5E" w:rsidRDefault="000B4B5E" w:rsidP="000B4B5E">
      <w:pPr>
        <w:pStyle w:val="Nzev"/>
        <w:rPr>
          <w:rFonts w:ascii="Arial" w:hAnsi="Arial" w:cs="Arial"/>
          <w:b/>
          <w:sz w:val="28"/>
          <w:szCs w:val="28"/>
        </w:rPr>
      </w:pPr>
      <w:r w:rsidRPr="000B4B5E">
        <w:rPr>
          <w:rFonts w:ascii="Arial" w:hAnsi="Arial" w:cs="Arial"/>
          <w:b/>
          <w:sz w:val="28"/>
          <w:szCs w:val="28"/>
        </w:rPr>
        <w:t>Zastupitelstvo města Beroun</w:t>
      </w:r>
    </w:p>
    <w:p w:rsidR="000B4B5E" w:rsidRPr="004D3CA1" w:rsidRDefault="000B4B5E" w:rsidP="000B4B5E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0B4B5E" w:rsidRDefault="000B4B5E" w:rsidP="000B4B5E">
      <w:pPr>
        <w:pStyle w:val="Podtitul"/>
        <w:rPr>
          <w:rFonts w:ascii="Arial" w:hAnsi="Arial" w:cs="Arial"/>
          <w:sz w:val="16"/>
          <w:szCs w:val="16"/>
        </w:rPr>
      </w:pPr>
    </w:p>
    <w:p w:rsidR="000B4B5E" w:rsidRPr="003E5898" w:rsidRDefault="000B4B5E" w:rsidP="000B4B5E">
      <w:pPr>
        <w:pStyle w:val="Podtitul"/>
        <w:rPr>
          <w:rFonts w:ascii="Arial" w:hAnsi="Arial" w:cs="Arial"/>
          <w:sz w:val="16"/>
          <w:szCs w:val="16"/>
        </w:rPr>
      </w:pPr>
    </w:p>
    <w:p w:rsidR="000B4B5E" w:rsidRPr="00426D84" w:rsidRDefault="000B4B5E" w:rsidP="000B4B5E">
      <w:pPr>
        <w:pStyle w:val="Podtitul"/>
        <w:rPr>
          <w:rFonts w:ascii="Arial" w:hAnsi="Arial" w:cs="Arial"/>
          <w:b w:val="0"/>
          <w:i/>
          <w:szCs w:val="24"/>
        </w:rPr>
      </w:pPr>
    </w:p>
    <w:p w:rsidR="000B4B5E" w:rsidRPr="00B52111" w:rsidRDefault="000B4B5E" w:rsidP="000B4B5E">
      <w:pPr>
        <w:pStyle w:val="Podtitu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Obecně závazná vyhláška č. </w:t>
      </w:r>
      <w:r w:rsidR="00E74EF0">
        <w:rPr>
          <w:rFonts w:ascii="Arial" w:hAnsi="Arial" w:cs="Arial"/>
          <w:sz w:val="28"/>
        </w:rPr>
        <w:t>12</w:t>
      </w:r>
      <w:r>
        <w:rPr>
          <w:rFonts w:ascii="Arial" w:hAnsi="Arial" w:cs="Arial"/>
          <w:sz w:val="28"/>
        </w:rPr>
        <w:t>/2017,</w:t>
      </w:r>
    </w:p>
    <w:p w:rsidR="00B717E1" w:rsidRPr="00243885" w:rsidRDefault="000B4B5E" w:rsidP="00B717E1">
      <w:pPr>
        <w:pStyle w:val="Podtitu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kterou</w:t>
      </w:r>
      <w:r w:rsidR="00B717E1">
        <w:rPr>
          <w:rFonts w:ascii="Arial" w:hAnsi="Arial" w:cs="Arial"/>
          <w:sz w:val="28"/>
          <w:szCs w:val="28"/>
        </w:rPr>
        <w:t xml:space="preserve"> se </w:t>
      </w:r>
      <w:r w:rsidR="00676ECB">
        <w:rPr>
          <w:rFonts w:ascii="Arial" w:hAnsi="Arial" w:cs="Arial"/>
          <w:sz w:val="28"/>
          <w:szCs w:val="28"/>
        </w:rPr>
        <w:t>zrušují někter</w:t>
      </w:r>
      <w:r>
        <w:rPr>
          <w:rFonts w:ascii="Arial" w:hAnsi="Arial" w:cs="Arial"/>
          <w:sz w:val="28"/>
          <w:szCs w:val="28"/>
        </w:rPr>
        <w:t>é obecně závazné vyhlášky</w:t>
      </w:r>
      <w:r w:rsidR="00B717E1" w:rsidRPr="00243885">
        <w:rPr>
          <w:rFonts w:ascii="Arial" w:hAnsi="Arial" w:cs="Arial"/>
          <w:sz w:val="28"/>
          <w:szCs w:val="28"/>
        </w:rPr>
        <w:t xml:space="preserve"> </w:t>
      </w:r>
      <w:r w:rsidR="00676ECB">
        <w:rPr>
          <w:rFonts w:ascii="Arial" w:hAnsi="Arial" w:cs="Arial"/>
          <w:sz w:val="28"/>
          <w:szCs w:val="28"/>
        </w:rPr>
        <w:t>města Beroun</w:t>
      </w:r>
    </w:p>
    <w:p w:rsidR="00B717E1" w:rsidRPr="003F481C" w:rsidRDefault="00B717E1" w:rsidP="00B717E1">
      <w:pPr>
        <w:pStyle w:val="Zkladntext2"/>
        <w:rPr>
          <w:rFonts w:ascii="Arial" w:hAnsi="Arial" w:cs="Arial"/>
          <w:sz w:val="16"/>
          <w:szCs w:val="16"/>
        </w:rPr>
      </w:pPr>
    </w:p>
    <w:p w:rsidR="000B4B5E" w:rsidRPr="005B77F8" w:rsidRDefault="000B4B5E" w:rsidP="000B4B5E">
      <w:pPr>
        <w:pStyle w:val="Zkladntext"/>
        <w:jc w:val="both"/>
        <w:rPr>
          <w:rFonts w:ascii="Arial" w:hAnsi="Arial" w:cs="Arial"/>
          <w:szCs w:val="24"/>
        </w:rPr>
      </w:pPr>
      <w:r w:rsidRPr="005B77F8">
        <w:rPr>
          <w:rFonts w:ascii="Arial" w:hAnsi="Arial" w:cs="Arial"/>
          <w:szCs w:val="24"/>
        </w:rPr>
        <w:t xml:space="preserve">Zastupitelstvo města Beroun se na svém zasedání dne </w:t>
      </w:r>
      <w:r w:rsidR="00267028">
        <w:rPr>
          <w:rFonts w:ascii="Arial" w:hAnsi="Arial" w:cs="Arial"/>
          <w:szCs w:val="24"/>
        </w:rPr>
        <w:t>13. 12. 2017</w:t>
      </w:r>
      <w:r w:rsidRPr="005B77F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usnesením </w:t>
      </w:r>
      <w:r w:rsidR="00267028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č. </w:t>
      </w:r>
      <w:r w:rsidR="00BF552B">
        <w:rPr>
          <w:rFonts w:ascii="Arial" w:hAnsi="Arial" w:cs="Arial"/>
          <w:szCs w:val="24"/>
        </w:rPr>
        <w:t>92</w:t>
      </w:r>
      <w:r w:rsidR="00F1059F">
        <w:rPr>
          <w:rFonts w:ascii="Arial" w:hAnsi="Arial" w:cs="Arial"/>
          <w:szCs w:val="24"/>
        </w:rPr>
        <w:t xml:space="preserve">/2017 </w:t>
      </w:r>
      <w:r w:rsidRPr="005B77F8">
        <w:rPr>
          <w:rFonts w:ascii="Arial" w:hAnsi="Arial" w:cs="Arial"/>
          <w:szCs w:val="24"/>
        </w:rPr>
        <w:t xml:space="preserve">usneslo vydat na základě ustanovení § 84 odst. 2 písm. h) zákona </w:t>
      </w:r>
      <w:r w:rsidR="00267028">
        <w:rPr>
          <w:rFonts w:ascii="Arial" w:hAnsi="Arial" w:cs="Arial"/>
          <w:szCs w:val="24"/>
        </w:rPr>
        <w:br/>
      </w:r>
      <w:r w:rsidRPr="005B77F8">
        <w:rPr>
          <w:rFonts w:ascii="Arial" w:hAnsi="Arial" w:cs="Arial"/>
          <w:szCs w:val="24"/>
        </w:rPr>
        <w:t xml:space="preserve">č. 128/2000 Sb., o obcích (obecní zřízení), ve znění pozdějších předpisů, </w:t>
      </w:r>
      <w:r w:rsidRPr="004D3CA1">
        <w:rPr>
          <w:rFonts w:ascii="Arial" w:hAnsi="Arial" w:cs="Arial"/>
          <w:szCs w:val="24"/>
        </w:rPr>
        <w:t>tuto</w:t>
      </w:r>
      <w:r w:rsidRPr="005B77F8">
        <w:rPr>
          <w:rFonts w:ascii="Arial" w:hAnsi="Arial" w:cs="Arial"/>
          <w:szCs w:val="24"/>
        </w:rPr>
        <w:t xml:space="preserve"> obecně závaznou vyhlášku</w:t>
      </w:r>
      <w:r>
        <w:rPr>
          <w:rFonts w:ascii="Arial" w:hAnsi="Arial" w:cs="Arial"/>
          <w:szCs w:val="24"/>
        </w:rPr>
        <w:t xml:space="preserve"> (dále jen „vyhláška“)</w:t>
      </w:r>
      <w:r w:rsidRPr="005B77F8">
        <w:rPr>
          <w:rFonts w:ascii="Arial" w:hAnsi="Arial" w:cs="Arial"/>
          <w:szCs w:val="24"/>
        </w:rPr>
        <w:t>:</w:t>
      </w:r>
    </w:p>
    <w:p w:rsidR="00B717E1" w:rsidRDefault="00B717E1" w:rsidP="00D64FC5">
      <w:pPr>
        <w:pStyle w:val="Nadpis1"/>
        <w:jc w:val="center"/>
        <w:rPr>
          <w:sz w:val="24"/>
          <w:szCs w:val="24"/>
        </w:rPr>
      </w:pPr>
      <w:r w:rsidRPr="00F718C7">
        <w:rPr>
          <w:sz w:val="24"/>
          <w:szCs w:val="24"/>
        </w:rPr>
        <w:t>Čl. 1</w:t>
      </w:r>
    </w:p>
    <w:p w:rsidR="007E642C" w:rsidRPr="007E642C" w:rsidRDefault="007E642C" w:rsidP="007E642C">
      <w:pPr>
        <w:jc w:val="center"/>
        <w:rPr>
          <w:rFonts w:ascii="Arial" w:hAnsi="Arial" w:cs="Arial"/>
          <w:b/>
        </w:rPr>
      </w:pPr>
      <w:r w:rsidRPr="007E642C">
        <w:rPr>
          <w:rFonts w:ascii="Arial" w:hAnsi="Arial" w:cs="Arial"/>
          <w:b/>
        </w:rPr>
        <w:t>Zrušovací ustanovení</w:t>
      </w:r>
    </w:p>
    <w:p w:rsidR="00B717E1" w:rsidRPr="00F718C7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676ECB" w:rsidRDefault="00676ECB" w:rsidP="00573554">
      <w:pPr>
        <w:pStyle w:val="Zkladntext2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Zrušuje se:</w:t>
      </w:r>
    </w:p>
    <w:p w:rsidR="000B4B5E" w:rsidRDefault="000B4B5E" w:rsidP="00573554">
      <w:pPr>
        <w:pStyle w:val="Zkladntext2"/>
        <w:numPr>
          <w:ilvl w:val="0"/>
          <w:numId w:val="13"/>
        </w:numPr>
        <w:spacing w:after="60"/>
        <w:ind w:left="426" w:hanging="426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Vyhláška </w:t>
      </w:r>
      <w:proofErr w:type="spellStart"/>
      <w:r w:rsidR="001E6866">
        <w:rPr>
          <w:rFonts w:ascii="Arial" w:hAnsi="Arial" w:cs="Arial"/>
          <w:sz w:val="24"/>
          <w:szCs w:val="24"/>
          <w:lang w:val="cs-CZ"/>
        </w:rPr>
        <w:t>MěZ</w:t>
      </w:r>
      <w:proofErr w:type="spellEnd"/>
      <w:r w:rsidR="001E6866">
        <w:rPr>
          <w:rFonts w:ascii="Arial" w:hAnsi="Arial" w:cs="Arial"/>
          <w:sz w:val="24"/>
          <w:szCs w:val="24"/>
          <w:lang w:val="cs-CZ"/>
        </w:rPr>
        <w:t xml:space="preserve"> Beroun </w:t>
      </w:r>
      <w:r>
        <w:rPr>
          <w:rFonts w:ascii="Arial" w:hAnsi="Arial" w:cs="Arial"/>
          <w:sz w:val="24"/>
          <w:szCs w:val="24"/>
          <w:lang w:val="cs-CZ"/>
        </w:rPr>
        <w:t>o uniformě strážníků Městské policie v</w:t>
      </w:r>
      <w:r w:rsidR="00CB3FB9">
        <w:rPr>
          <w:rFonts w:ascii="Arial" w:hAnsi="Arial" w:cs="Arial"/>
          <w:sz w:val="24"/>
          <w:szCs w:val="24"/>
          <w:lang w:val="cs-CZ"/>
        </w:rPr>
        <w:t> </w:t>
      </w:r>
      <w:r>
        <w:rPr>
          <w:rFonts w:ascii="Arial" w:hAnsi="Arial" w:cs="Arial"/>
          <w:sz w:val="24"/>
          <w:szCs w:val="24"/>
          <w:lang w:val="cs-CZ"/>
        </w:rPr>
        <w:t>Berouně</w:t>
      </w:r>
      <w:r w:rsidR="00CB3FB9">
        <w:rPr>
          <w:rFonts w:ascii="Arial" w:hAnsi="Arial" w:cs="Arial"/>
          <w:sz w:val="24"/>
          <w:szCs w:val="24"/>
          <w:lang w:val="cs-CZ"/>
        </w:rPr>
        <w:t xml:space="preserve"> a jejím nošení</w:t>
      </w:r>
      <w:r w:rsidR="001E6866">
        <w:rPr>
          <w:rFonts w:ascii="Arial" w:hAnsi="Arial" w:cs="Arial"/>
          <w:sz w:val="24"/>
          <w:szCs w:val="24"/>
          <w:lang w:val="cs-CZ"/>
        </w:rPr>
        <w:t xml:space="preserve"> č. 1/93</w:t>
      </w:r>
    </w:p>
    <w:p w:rsidR="00EE6429" w:rsidRDefault="00CB3FB9" w:rsidP="00573554">
      <w:pPr>
        <w:pStyle w:val="Zkladntext2"/>
        <w:numPr>
          <w:ilvl w:val="0"/>
          <w:numId w:val="13"/>
        </w:numPr>
        <w:spacing w:after="60"/>
        <w:ind w:left="426" w:hanging="426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Vyhláška č. 1/99, kterou se mění a doplňuje V</w:t>
      </w:r>
      <w:r w:rsidR="0055093A" w:rsidRPr="007E642C">
        <w:rPr>
          <w:rFonts w:ascii="Arial" w:hAnsi="Arial" w:cs="Arial"/>
          <w:sz w:val="24"/>
          <w:szCs w:val="24"/>
          <w:lang w:val="cs-CZ"/>
        </w:rPr>
        <w:t xml:space="preserve">yhláška města Berouna o vytvoření </w:t>
      </w:r>
      <w:r>
        <w:rPr>
          <w:rFonts w:ascii="Arial" w:hAnsi="Arial" w:cs="Arial"/>
          <w:sz w:val="24"/>
          <w:szCs w:val="24"/>
          <w:lang w:val="cs-CZ"/>
        </w:rPr>
        <w:br/>
      </w:r>
      <w:r w:rsidR="0055093A" w:rsidRPr="007E642C">
        <w:rPr>
          <w:rFonts w:ascii="Arial" w:hAnsi="Arial" w:cs="Arial"/>
          <w:sz w:val="24"/>
          <w:szCs w:val="24"/>
          <w:lang w:val="cs-CZ"/>
        </w:rPr>
        <w:t>a použití účelových prostředků „Fondu rozvoje bydlení na území města Berouna“</w:t>
      </w:r>
      <w:r w:rsidR="00DE3B37"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55093A" w:rsidRPr="00DE3B37" w:rsidRDefault="0055093A" w:rsidP="00DE3B37">
      <w:pPr>
        <w:pStyle w:val="Zkladntext2"/>
        <w:numPr>
          <w:ilvl w:val="0"/>
          <w:numId w:val="13"/>
        </w:numPr>
        <w:spacing w:after="6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7E642C">
        <w:rPr>
          <w:rFonts w:ascii="Arial" w:hAnsi="Arial" w:cs="Arial"/>
          <w:sz w:val="24"/>
          <w:szCs w:val="24"/>
          <w:lang w:val="cs-CZ"/>
        </w:rPr>
        <w:t>Obecně závazná vyhláška č. 10/1</w:t>
      </w:r>
      <w:r w:rsidR="00CB3FB9">
        <w:rPr>
          <w:rFonts w:ascii="Arial" w:hAnsi="Arial" w:cs="Arial"/>
          <w:sz w:val="24"/>
          <w:szCs w:val="24"/>
          <w:lang w:val="cs-CZ"/>
        </w:rPr>
        <w:t>999, kterou se mění a doplňuje V</w:t>
      </w:r>
      <w:r w:rsidRPr="007E642C">
        <w:rPr>
          <w:rFonts w:ascii="Arial" w:hAnsi="Arial" w:cs="Arial"/>
          <w:sz w:val="24"/>
          <w:szCs w:val="24"/>
          <w:lang w:val="cs-CZ"/>
        </w:rPr>
        <w:t xml:space="preserve">yhláška města Berouna o vytvoření a použití účelových prostředků „Fondu rozvoje bydlení </w:t>
      </w:r>
      <w:r w:rsidR="00BA024C">
        <w:rPr>
          <w:rFonts w:ascii="Arial" w:hAnsi="Arial" w:cs="Arial"/>
          <w:sz w:val="24"/>
          <w:szCs w:val="24"/>
          <w:lang w:val="cs-CZ"/>
        </w:rPr>
        <w:br/>
      </w:r>
      <w:r w:rsidRPr="007E642C">
        <w:rPr>
          <w:rFonts w:ascii="Arial" w:hAnsi="Arial" w:cs="Arial"/>
          <w:sz w:val="24"/>
          <w:szCs w:val="24"/>
          <w:lang w:val="cs-CZ"/>
        </w:rPr>
        <w:t>na území města Berouna“</w:t>
      </w:r>
      <w:r w:rsidR="00DE3B37"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55093A" w:rsidRDefault="0055093A" w:rsidP="00573554">
      <w:pPr>
        <w:pStyle w:val="Zkladntext2"/>
        <w:numPr>
          <w:ilvl w:val="0"/>
          <w:numId w:val="13"/>
        </w:numPr>
        <w:spacing w:after="6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7E642C">
        <w:rPr>
          <w:rFonts w:ascii="Arial" w:hAnsi="Arial" w:cs="Arial"/>
          <w:sz w:val="24"/>
          <w:szCs w:val="24"/>
          <w:lang w:val="cs-CZ"/>
        </w:rPr>
        <w:t>Obecně závazná vyhláška č. 2/2001 o vyhlášení závazné části územního plánu města Beroun</w:t>
      </w:r>
    </w:p>
    <w:p w:rsidR="0055093A" w:rsidRDefault="0055093A" w:rsidP="00573554">
      <w:pPr>
        <w:pStyle w:val="Zkladntext2"/>
        <w:numPr>
          <w:ilvl w:val="0"/>
          <w:numId w:val="13"/>
        </w:numPr>
        <w:spacing w:after="6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7E642C">
        <w:rPr>
          <w:rFonts w:ascii="Arial" w:hAnsi="Arial" w:cs="Arial"/>
          <w:sz w:val="24"/>
          <w:szCs w:val="24"/>
          <w:lang w:val="cs-CZ"/>
        </w:rPr>
        <w:t>Obecně závazná vyhláška č. 5/2001</w:t>
      </w:r>
      <w:r w:rsidR="003D5741">
        <w:rPr>
          <w:rFonts w:ascii="Arial" w:hAnsi="Arial" w:cs="Arial"/>
          <w:sz w:val="24"/>
          <w:szCs w:val="24"/>
          <w:lang w:val="cs-CZ"/>
        </w:rPr>
        <w:t xml:space="preserve"> Města Beroun</w:t>
      </w:r>
      <w:r w:rsidRPr="007E642C">
        <w:rPr>
          <w:rFonts w:ascii="Arial" w:hAnsi="Arial" w:cs="Arial"/>
          <w:sz w:val="24"/>
          <w:szCs w:val="24"/>
          <w:lang w:val="cs-CZ"/>
        </w:rPr>
        <w:t xml:space="preserve"> o požadavcích pro umísťování informačních, rekl</w:t>
      </w:r>
      <w:r w:rsidR="00CB3FB9">
        <w:rPr>
          <w:rFonts w:ascii="Arial" w:hAnsi="Arial" w:cs="Arial"/>
          <w:sz w:val="24"/>
          <w:szCs w:val="24"/>
          <w:lang w:val="cs-CZ"/>
        </w:rPr>
        <w:t>amních a propagačních zařízení /</w:t>
      </w:r>
      <w:r w:rsidRPr="007E642C">
        <w:rPr>
          <w:rFonts w:ascii="Arial" w:hAnsi="Arial" w:cs="Arial"/>
          <w:sz w:val="24"/>
          <w:szCs w:val="24"/>
          <w:lang w:val="cs-CZ"/>
        </w:rPr>
        <w:t>o reklamách</w:t>
      </w:r>
      <w:r w:rsidR="00CB3FB9">
        <w:rPr>
          <w:rFonts w:ascii="Arial" w:hAnsi="Arial" w:cs="Arial"/>
          <w:sz w:val="24"/>
          <w:szCs w:val="24"/>
          <w:lang w:val="cs-CZ"/>
        </w:rPr>
        <w:t>/</w:t>
      </w:r>
    </w:p>
    <w:p w:rsidR="00EE6429" w:rsidRDefault="0055093A" w:rsidP="00573554">
      <w:pPr>
        <w:pStyle w:val="Zkladntext2"/>
        <w:numPr>
          <w:ilvl w:val="0"/>
          <w:numId w:val="13"/>
        </w:numPr>
        <w:spacing w:after="6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7E642C">
        <w:rPr>
          <w:rFonts w:ascii="Arial" w:hAnsi="Arial" w:cs="Arial"/>
          <w:sz w:val="24"/>
          <w:szCs w:val="24"/>
          <w:lang w:val="cs-CZ"/>
        </w:rPr>
        <w:t xml:space="preserve">Obecně závazná vyhláška </w:t>
      </w:r>
      <w:r w:rsidR="003D5741">
        <w:rPr>
          <w:rFonts w:ascii="Arial" w:hAnsi="Arial" w:cs="Arial"/>
          <w:sz w:val="24"/>
          <w:szCs w:val="24"/>
          <w:lang w:val="cs-CZ"/>
        </w:rPr>
        <w:t xml:space="preserve">Města Beroun </w:t>
      </w:r>
      <w:r w:rsidRPr="007E642C">
        <w:rPr>
          <w:rFonts w:ascii="Arial" w:hAnsi="Arial" w:cs="Arial"/>
          <w:sz w:val="24"/>
          <w:szCs w:val="24"/>
          <w:lang w:val="cs-CZ"/>
        </w:rPr>
        <w:t>č. 4/2005, kterou se mění a doplňuje ob</w:t>
      </w:r>
      <w:r w:rsidR="003D5741">
        <w:rPr>
          <w:rFonts w:ascii="Arial" w:hAnsi="Arial" w:cs="Arial"/>
          <w:sz w:val="24"/>
          <w:szCs w:val="24"/>
          <w:lang w:val="cs-CZ"/>
        </w:rPr>
        <w:t>ecně závazná vyhláška č. 2/2001</w:t>
      </w:r>
      <w:r w:rsidRPr="007E642C">
        <w:rPr>
          <w:rFonts w:ascii="Arial" w:hAnsi="Arial" w:cs="Arial"/>
          <w:sz w:val="24"/>
          <w:szCs w:val="24"/>
          <w:lang w:val="cs-CZ"/>
        </w:rPr>
        <w:t xml:space="preserve"> o vyhlášení závazné části územního plánu města Beroun</w:t>
      </w:r>
    </w:p>
    <w:p w:rsidR="00573554" w:rsidRDefault="00573554" w:rsidP="0055093A">
      <w:pPr>
        <w:pStyle w:val="Zkladntext2"/>
        <w:rPr>
          <w:rFonts w:ascii="Arial" w:hAnsi="Arial" w:cs="Arial"/>
          <w:b/>
          <w:sz w:val="24"/>
          <w:szCs w:val="24"/>
        </w:rPr>
      </w:pPr>
    </w:p>
    <w:p w:rsidR="00B717E1" w:rsidRPr="00F718C7" w:rsidRDefault="00B717E1" w:rsidP="00B717E1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 w:rsidRPr="00F718C7">
        <w:rPr>
          <w:rFonts w:ascii="Arial" w:hAnsi="Arial" w:cs="Arial"/>
          <w:b/>
          <w:sz w:val="24"/>
          <w:szCs w:val="24"/>
        </w:rPr>
        <w:t>Čl. 2</w:t>
      </w:r>
    </w:p>
    <w:p w:rsidR="00B717E1" w:rsidRPr="00F718C7" w:rsidRDefault="00B717E1" w:rsidP="00B717E1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 w:rsidRPr="00F718C7">
        <w:rPr>
          <w:rFonts w:ascii="Arial" w:hAnsi="Arial" w:cs="Arial"/>
          <w:b/>
          <w:sz w:val="24"/>
          <w:szCs w:val="24"/>
        </w:rPr>
        <w:t>Účinnost</w:t>
      </w:r>
    </w:p>
    <w:p w:rsidR="00B717E1" w:rsidRPr="00F718C7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B717E1" w:rsidRPr="00F718C7" w:rsidRDefault="000B4B5E" w:rsidP="00B717E1">
      <w:pPr>
        <w:pStyle w:val="Zkladntext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 w:rsidR="00B717E1" w:rsidRPr="00F718C7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  <w:lang w:val="cs-CZ"/>
        </w:rPr>
        <w:t xml:space="preserve">vyhláška </w:t>
      </w:r>
      <w:r w:rsidR="00573554">
        <w:rPr>
          <w:rFonts w:ascii="Arial" w:hAnsi="Arial" w:cs="Arial"/>
          <w:sz w:val="24"/>
          <w:szCs w:val="24"/>
          <w:lang w:val="cs-CZ"/>
        </w:rPr>
        <w:t>nabývá</w:t>
      </w:r>
      <w:r w:rsidR="00B717E1" w:rsidRPr="00F718C7">
        <w:rPr>
          <w:rFonts w:ascii="Arial" w:hAnsi="Arial" w:cs="Arial"/>
          <w:sz w:val="24"/>
          <w:szCs w:val="24"/>
        </w:rPr>
        <w:t xml:space="preserve"> účinnosti</w:t>
      </w:r>
      <w:r w:rsidR="000D001C">
        <w:rPr>
          <w:rFonts w:ascii="Arial" w:hAnsi="Arial" w:cs="Arial"/>
          <w:sz w:val="24"/>
          <w:szCs w:val="24"/>
        </w:rPr>
        <w:t xml:space="preserve"> dne</w:t>
      </w:r>
      <w:r>
        <w:rPr>
          <w:rFonts w:ascii="Arial" w:hAnsi="Arial" w:cs="Arial"/>
          <w:sz w:val="24"/>
          <w:szCs w:val="24"/>
          <w:lang w:val="cs-CZ"/>
        </w:rPr>
        <w:t xml:space="preserve"> 1. ledna 2018</w:t>
      </w:r>
      <w:r w:rsidR="000D001C">
        <w:rPr>
          <w:rFonts w:ascii="Arial" w:hAnsi="Arial" w:cs="Arial"/>
          <w:sz w:val="24"/>
          <w:szCs w:val="24"/>
        </w:rPr>
        <w:t>.</w:t>
      </w:r>
    </w:p>
    <w:p w:rsidR="00B717E1" w:rsidRPr="00F718C7" w:rsidRDefault="00B717E1" w:rsidP="00B717E1">
      <w:pPr>
        <w:pStyle w:val="Zkladntext2"/>
        <w:jc w:val="center"/>
        <w:rPr>
          <w:rFonts w:ascii="Arial" w:hAnsi="Arial" w:cs="Arial"/>
          <w:sz w:val="24"/>
          <w:szCs w:val="24"/>
        </w:rPr>
      </w:pPr>
    </w:p>
    <w:p w:rsidR="00B717E1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573554" w:rsidRDefault="00573554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3D5741" w:rsidRDefault="003D574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3D5741" w:rsidRPr="00F718C7" w:rsidRDefault="003D574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B717E1" w:rsidRPr="00F718C7" w:rsidRDefault="00B717E1" w:rsidP="00B717E1">
      <w:pPr>
        <w:pStyle w:val="Zkladntext2"/>
        <w:rPr>
          <w:rFonts w:ascii="Arial" w:hAnsi="Arial" w:cs="Arial"/>
          <w:sz w:val="24"/>
          <w:szCs w:val="24"/>
        </w:rPr>
      </w:pPr>
    </w:p>
    <w:p w:rsidR="00880A8A" w:rsidRDefault="00B717E1" w:rsidP="00880A8A">
      <w:pPr>
        <w:pStyle w:val="Prosttext"/>
        <w:rPr>
          <w:rFonts w:ascii="Arial" w:hAnsi="Arial" w:cs="Arial"/>
          <w:sz w:val="24"/>
          <w:szCs w:val="24"/>
        </w:rPr>
      </w:pPr>
      <w:r w:rsidRPr="00F718C7">
        <w:rPr>
          <w:rFonts w:ascii="Arial" w:hAnsi="Arial" w:cs="Arial"/>
          <w:sz w:val="24"/>
          <w:szCs w:val="24"/>
        </w:rPr>
        <w:t xml:space="preserve"> </w:t>
      </w:r>
      <w:r w:rsidR="002B52DF">
        <w:rPr>
          <w:rFonts w:ascii="Arial" w:hAnsi="Arial" w:cs="Arial"/>
          <w:sz w:val="24"/>
          <w:szCs w:val="24"/>
        </w:rPr>
        <w:t xml:space="preserve">  </w:t>
      </w:r>
      <w:r w:rsidRPr="00F718C7">
        <w:rPr>
          <w:rFonts w:ascii="Arial" w:hAnsi="Arial" w:cs="Arial"/>
          <w:sz w:val="24"/>
          <w:szCs w:val="24"/>
        </w:rPr>
        <w:t xml:space="preserve">  </w:t>
      </w:r>
      <w:r w:rsidR="00BF09D8">
        <w:rPr>
          <w:rFonts w:ascii="Arial" w:hAnsi="Arial" w:cs="Arial"/>
          <w:sz w:val="24"/>
          <w:szCs w:val="24"/>
        </w:rPr>
        <w:t>Ing. Michal Mišina</w:t>
      </w:r>
      <w:r w:rsidRPr="00F718C7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46763B">
        <w:rPr>
          <w:rFonts w:ascii="Arial" w:hAnsi="Arial" w:cs="Arial"/>
          <w:sz w:val="24"/>
          <w:szCs w:val="24"/>
        </w:rPr>
        <w:t>v.r.</w:t>
      </w:r>
      <w:proofErr w:type="gramEnd"/>
      <w:r w:rsidRPr="00F718C7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F718C7">
        <w:rPr>
          <w:rFonts w:ascii="Arial" w:hAnsi="Arial" w:cs="Arial"/>
          <w:sz w:val="24"/>
          <w:szCs w:val="24"/>
        </w:rPr>
        <w:t xml:space="preserve">                              </w:t>
      </w:r>
      <w:r w:rsidR="00BF09D8">
        <w:rPr>
          <w:rFonts w:ascii="Arial" w:hAnsi="Arial" w:cs="Arial"/>
          <w:sz w:val="24"/>
          <w:szCs w:val="24"/>
        </w:rPr>
        <w:t xml:space="preserve">        </w:t>
      </w:r>
      <w:r w:rsidRPr="00F718C7">
        <w:rPr>
          <w:rFonts w:ascii="Arial" w:hAnsi="Arial" w:cs="Arial"/>
          <w:sz w:val="24"/>
          <w:szCs w:val="24"/>
        </w:rPr>
        <w:t xml:space="preserve">     </w:t>
      </w:r>
      <w:r w:rsidR="00BF09D8">
        <w:rPr>
          <w:rFonts w:ascii="Arial" w:hAnsi="Arial" w:cs="Arial"/>
          <w:sz w:val="24"/>
          <w:szCs w:val="24"/>
        </w:rPr>
        <w:t>Mgr. Ivan Kůs</w:t>
      </w:r>
      <w:r w:rsidRPr="00F718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6763B">
        <w:rPr>
          <w:rFonts w:ascii="Arial" w:hAnsi="Arial" w:cs="Arial"/>
          <w:sz w:val="24"/>
          <w:szCs w:val="24"/>
        </w:rPr>
        <w:t>v.r.</w:t>
      </w:r>
      <w:proofErr w:type="gramEnd"/>
      <w:r w:rsidRPr="00F718C7">
        <w:rPr>
          <w:rFonts w:ascii="Arial" w:hAnsi="Arial" w:cs="Arial"/>
          <w:sz w:val="24"/>
          <w:szCs w:val="24"/>
        </w:rPr>
        <w:t xml:space="preserve">   </w:t>
      </w: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místostarosta</w:t>
      </w:r>
      <w:r w:rsidR="00B717E1" w:rsidRPr="00F718C7">
        <w:rPr>
          <w:rFonts w:ascii="Arial" w:hAnsi="Arial" w:cs="Arial"/>
          <w:sz w:val="24"/>
          <w:szCs w:val="24"/>
        </w:rPr>
        <w:t xml:space="preserve">                </w:t>
      </w:r>
      <w:r w:rsidR="00B717E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4676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B717E1" w:rsidRPr="00F718C7">
        <w:rPr>
          <w:rFonts w:ascii="Arial" w:hAnsi="Arial" w:cs="Arial"/>
          <w:sz w:val="24"/>
          <w:szCs w:val="24"/>
        </w:rPr>
        <w:t>starosta</w:t>
      </w:r>
      <w:proofErr w:type="gramEnd"/>
      <w:r w:rsidR="00B717E1" w:rsidRPr="00F718C7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880A8A" w:rsidRDefault="00880A8A" w:rsidP="00880A8A">
      <w:pPr>
        <w:pStyle w:val="Prosttext"/>
        <w:rPr>
          <w:rFonts w:ascii="Arial" w:hAnsi="Arial" w:cs="Arial"/>
          <w:sz w:val="24"/>
          <w:szCs w:val="24"/>
        </w:rPr>
      </w:pPr>
    </w:p>
    <w:p w:rsidR="00E74EF0" w:rsidRPr="006B0707" w:rsidRDefault="00E74EF0" w:rsidP="00E74EF0">
      <w:pPr>
        <w:rPr>
          <w:rFonts w:ascii="Arial" w:hAnsi="Arial" w:cs="Arial"/>
          <w:szCs w:val="24"/>
        </w:rPr>
      </w:pPr>
      <w:r w:rsidRPr="006B0707">
        <w:rPr>
          <w:rFonts w:ascii="Arial" w:hAnsi="Arial" w:cs="Arial"/>
          <w:szCs w:val="24"/>
        </w:rPr>
        <w:t xml:space="preserve">Vyvěšeno na úřední </w:t>
      </w:r>
      <w:r w:rsidR="0046763B">
        <w:rPr>
          <w:rFonts w:ascii="Arial" w:hAnsi="Arial" w:cs="Arial"/>
          <w:szCs w:val="24"/>
        </w:rPr>
        <w:t>desce dne: 14. 12. 2017</w:t>
      </w:r>
    </w:p>
    <w:p w:rsidR="00E74EF0" w:rsidRDefault="00E74EF0" w:rsidP="00E74EF0">
      <w:pPr>
        <w:rPr>
          <w:rFonts w:ascii="Arial" w:hAnsi="Arial" w:cs="Arial"/>
          <w:szCs w:val="24"/>
        </w:rPr>
      </w:pPr>
    </w:p>
    <w:p w:rsidR="00E74EF0" w:rsidRPr="00A5547B" w:rsidRDefault="00E74EF0" w:rsidP="00E74EF0">
      <w:pPr>
        <w:rPr>
          <w:rFonts w:ascii="Arial" w:hAnsi="Arial" w:cs="Arial"/>
          <w:szCs w:val="24"/>
        </w:rPr>
      </w:pPr>
      <w:r w:rsidRPr="006B0707">
        <w:rPr>
          <w:rFonts w:ascii="Arial" w:hAnsi="Arial" w:cs="Arial"/>
          <w:szCs w:val="24"/>
        </w:rPr>
        <w:t>Sejmuto z úřední de</w:t>
      </w:r>
      <w:r>
        <w:rPr>
          <w:rFonts w:ascii="Arial" w:hAnsi="Arial" w:cs="Arial"/>
          <w:szCs w:val="24"/>
        </w:rPr>
        <w:t>sky dne:</w:t>
      </w:r>
      <w:r w:rsidR="007E2DC8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</w:r>
      <w:r w:rsidR="007E2DC8">
        <w:rPr>
          <w:rFonts w:ascii="Arial" w:hAnsi="Arial" w:cs="Arial"/>
          <w:szCs w:val="24"/>
        </w:rPr>
        <w:t>30. 12. 2017</w:t>
      </w:r>
      <w:bookmarkStart w:id="0" w:name="_GoBack"/>
      <w:bookmarkEnd w:id="0"/>
    </w:p>
    <w:p w:rsidR="00B717E1" w:rsidRPr="00F718C7" w:rsidRDefault="00B717E1" w:rsidP="00E74EF0">
      <w:pPr>
        <w:pStyle w:val="Prosttext"/>
        <w:jc w:val="both"/>
        <w:rPr>
          <w:rFonts w:ascii="Arial" w:hAnsi="Arial" w:cs="Arial"/>
          <w:szCs w:val="24"/>
        </w:rPr>
      </w:pPr>
    </w:p>
    <w:sectPr w:rsidR="00B717E1" w:rsidRPr="00F718C7" w:rsidSect="003D5741">
      <w:headerReference w:type="first" r:id="rId7"/>
      <w:pgSz w:w="11906" w:h="16838"/>
      <w:pgMar w:top="-1134" w:right="1274" w:bottom="709" w:left="1276" w:header="10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FB6" w:rsidRDefault="000B2FB6">
      <w:r>
        <w:separator/>
      </w:r>
    </w:p>
  </w:endnote>
  <w:endnote w:type="continuationSeparator" w:id="0">
    <w:p w:rsidR="000B2FB6" w:rsidRDefault="000B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FB6" w:rsidRDefault="000B2FB6">
      <w:r>
        <w:separator/>
      </w:r>
    </w:p>
  </w:footnote>
  <w:footnote w:type="continuationSeparator" w:id="0">
    <w:p w:rsidR="000B2FB6" w:rsidRDefault="000B2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B7" w:rsidRPr="007C500E" w:rsidRDefault="008579B7" w:rsidP="006342DC">
    <w:pPr>
      <w:pStyle w:val="Zhlav"/>
      <w:rPr>
        <w:rFonts w:ascii="Arial" w:hAnsi="Arial" w:cs="Arial"/>
        <w:sz w:val="20"/>
      </w:rPr>
    </w:pPr>
  </w:p>
  <w:p w:rsidR="008579B7" w:rsidRPr="007C500E" w:rsidRDefault="008579B7" w:rsidP="006342DC">
    <w:pPr>
      <w:pStyle w:val="Zhlav"/>
      <w:rPr>
        <w:rFonts w:ascii="Arial" w:hAnsi="Arial" w:cs="Arial"/>
      </w:rPr>
    </w:pPr>
  </w:p>
  <w:p w:rsidR="008579B7" w:rsidRPr="007C500E" w:rsidRDefault="008579B7" w:rsidP="006342DC">
    <w:pPr>
      <w:pStyle w:val="Zhlav"/>
      <w:rPr>
        <w:rFonts w:ascii="Arial" w:hAnsi="Arial" w:cs="Arial"/>
      </w:rPr>
    </w:pPr>
  </w:p>
  <w:p w:rsidR="008579B7" w:rsidRPr="007C500E" w:rsidRDefault="008579B7" w:rsidP="006342DC">
    <w:pPr>
      <w:pStyle w:val="Zhlav"/>
      <w:rPr>
        <w:rFonts w:ascii="Arial" w:hAnsi="Arial" w:cs="Arial"/>
      </w:rPr>
    </w:pPr>
  </w:p>
  <w:p w:rsidR="008579B7" w:rsidRPr="007C500E" w:rsidRDefault="008579B7" w:rsidP="006342DC">
    <w:pPr>
      <w:pStyle w:val="Zhlav"/>
      <w:tabs>
        <w:tab w:val="clear" w:pos="4536"/>
        <w:tab w:val="clear" w:pos="9072"/>
        <w:tab w:val="center" w:pos="4860"/>
      </w:tabs>
      <w:rPr>
        <w:rFonts w:ascii="Arial" w:hAnsi="Arial" w:cs="Arial"/>
        <w:sz w:val="18"/>
        <w:szCs w:val="18"/>
      </w:rPr>
    </w:pPr>
    <w:r w:rsidRPr="007C500E">
      <w:rPr>
        <w:rFonts w:ascii="Arial" w:hAnsi="Arial" w:cs="Arial"/>
        <w:sz w:val="18"/>
        <w:szCs w:val="18"/>
      </w:rPr>
      <w:tab/>
    </w:r>
  </w:p>
  <w:p w:rsidR="008579B7" w:rsidRPr="007C500E" w:rsidRDefault="008579B7" w:rsidP="006342DC">
    <w:pPr>
      <w:pStyle w:val="Zhlav"/>
      <w:rPr>
        <w:rFonts w:ascii="Arial" w:hAnsi="Arial" w:cs="Arial"/>
        <w:sz w:val="18"/>
        <w:szCs w:val="18"/>
      </w:rPr>
    </w:pPr>
  </w:p>
  <w:p w:rsidR="008579B7" w:rsidRPr="00201282" w:rsidRDefault="008579B7" w:rsidP="00090603">
    <w:pPr>
      <w:pStyle w:val="Zhlav"/>
      <w:rPr>
        <w:rFonts w:ascii="Arial" w:hAnsi="Arial" w:cs="Arial"/>
        <w:color w:val="37862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0C07FC"/>
    <w:multiLevelType w:val="hybridMultilevel"/>
    <w:tmpl w:val="1A3236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4B37"/>
    <w:multiLevelType w:val="hybridMultilevel"/>
    <w:tmpl w:val="1C065D64"/>
    <w:lvl w:ilvl="0" w:tplc="1D3CE26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5758"/>
    <w:multiLevelType w:val="hybridMultilevel"/>
    <w:tmpl w:val="A87C2ED0"/>
    <w:lvl w:ilvl="0" w:tplc="B1A6BC0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C9171B"/>
    <w:multiLevelType w:val="hybridMultilevel"/>
    <w:tmpl w:val="98081946"/>
    <w:lvl w:ilvl="0" w:tplc="A8681C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A68E1"/>
    <w:multiLevelType w:val="hybridMultilevel"/>
    <w:tmpl w:val="AB16FD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A475D"/>
    <w:multiLevelType w:val="hybridMultilevel"/>
    <w:tmpl w:val="ECFE87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D793B2E"/>
    <w:multiLevelType w:val="hybridMultilevel"/>
    <w:tmpl w:val="6952F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E2DE2"/>
    <w:multiLevelType w:val="hybridMultilevel"/>
    <w:tmpl w:val="4BDC8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E5C47"/>
    <w:multiLevelType w:val="hybridMultilevel"/>
    <w:tmpl w:val="BD1A33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4F"/>
    <w:rsid w:val="000233C4"/>
    <w:rsid w:val="00035A51"/>
    <w:rsid w:val="0003794E"/>
    <w:rsid w:val="000532D3"/>
    <w:rsid w:val="00066933"/>
    <w:rsid w:val="00072129"/>
    <w:rsid w:val="00090603"/>
    <w:rsid w:val="000A754D"/>
    <w:rsid w:val="000A7B34"/>
    <w:rsid w:val="000B2FB6"/>
    <w:rsid w:val="000B4B5E"/>
    <w:rsid w:val="000D001C"/>
    <w:rsid w:val="000D239E"/>
    <w:rsid w:val="000E7BA5"/>
    <w:rsid w:val="000F7FC1"/>
    <w:rsid w:val="001004E3"/>
    <w:rsid w:val="001055E8"/>
    <w:rsid w:val="00133117"/>
    <w:rsid w:val="00133F20"/>
    <w:rsid w:val="00136AD0"/>
    <w:rsid w:val="00157B33"/>
    <w:rsid w:val="00195AEF"/>
    <w:rsid w:val="001A3429"/>
    <w:rsid w:val="001D4AE6"/>
    <w:rsid w:val="001E6866"/>
    <w:rsid w:val="001F2806"/>
    <w:rsid w:val="00201282"/>
    <w:rsid w:val="00202B48"/>
    <w:rsid w:val="00205642"/>
    <w:rsid w:val="00221080"/>
    <w:rsid w:val="002266E8"/>
    <w:rsid w:val="00243C06"/>
    <w:rsid w:val="002446C8"/>
    <w:rsid w:val="002525CB"/>
    <w:rsid w:val="0025549A"/>
    <w:rsid w:val="00266292"/>
    <w:rsid w:val="00267028"/>
    <w:rsid w:val="00273E4C"/>
    <w:rsid w:val="00283F58"/>
    <w:rsid w:val="00294E0D"/>
    <w:rsid w:val="002A1FA8"/>
    <w:rsid w:val="002A6D66"/>
    <w:rsid w:val="002B52DF"/>
    <w:rsid w:val="002C3E83"/>
    <w:rsid w:val="002D7066"/>
    <w:rsid w:val="002F2832"/>
    <w:rsid w:val="00302B8D"/>
    <w:rsid w:val="00357FF2"/>
    <w:rsid w:val="00363DE5"/>
    <w:rsid w:val="00370E0E"/>
    <w:rsid w:val="00377A64"/>
    <w:rsid w:val="00383E69"/>
    <w:rsid w:val="003A3818"/>
    <w:rsid w:val="003D5741"/>
    <w:rsid w:val="00430FAC"/>
    <w:rsid w:val="00434135"/>
    <w:rsid w:val="00441C96"/>
    <w:rsid w:val="00452E8E"/>
    <w:rsid w:val="004624BD"/>
    <w:rsid w:val="0046763B"/>
    <w:rsid w:val="00485709"/>
    <w:rsid w:val="00490746"/>
    <w:rsid w:val="0049712D"/>
    <w:rsid w:val="004A7781"/>
    <w:rsid w:val="004C30FA"/>
    <w:rsid w:val="004E21CF"/>
    <w:rsid w:val="004F00F5"/>
    <w:rsid w:val="004F4410"/>
    <w:rsid w:val="005039D2"/>
    <w:rsid w:val="00515C02"/>
    <w:rsid w:val="00525EF6"/>
    <w:rsid w:val="00532B05"/>
    <w:rsid w:val="00535A61"/>
    <w:rsid w:val="0053630E"/>
    <w:rsid w:val="0055093A"/>
    <w:rsid w:val="00567DFB"/>
    <w:rsid w:val="00571019"/>
    <w:rsid w:val="00573554"/>
    <w:rsid w:val="00576FCF"/>
    <w:rsid w:val="0058261D"/>
    <w:rsid w:val="00583BFE"/>
    <w:rsid w:val="00596C64"/>
    <w:rsid w:val="005C3FAA"/>
    <w:rsid w:val="005D4368"/>
    <w:rsid w:val="005D4501"/>
    <w:rsid w:val="005F23B9"/>
    <w:rsid w:val="00616DA8"/>
    <w:rsid w:val="00625120"/>
    <w:rsid w:val="006303C4"/>
    <w:rsid w:val="006342DC"/>
    <w:rsid w:val="00636DA5"/>
    <w:rsid w:val="00643F42"/>
    <w:rsid w:val="00651BD3"/>
    <w:rsid w:val="00656469"/>
    <w:rsid w:val="006575D6"/>
    <w:rsid w:val="00661A20"/>
    <w:rsid w:val="006649CB"/>
    <w:rsid w:val="00666256"/>
    <w:rsid w:val="00676ECB"/>
    <w:rsid w:val="006832F4"/>
    <w:rsid w:val="0068584A"/>
    <w:rsid w:val="006A3F89"/>
    <w:rsid w:val="006B0995"/>
    <w:rsid w:val="006E2D71"/>
    <w:rsid w:val="00717CB2"/>
    <w:rsid w:val="007308FF"/>
    <w:rsid w:val="00753B48"/>
    <w:rsid w:val="00766082"/>
    <w:rsid w:val="0078424A"/>
    <w:rsid w:val="007940BA"/>
    <w:rsid w:val="007A5816"/>
    <w:rsid w:val="007B5BCB"/>
    <w:rsid w:val="007C18D0"/>
    <w:rsid w:val="007C76C0"/>
    <w:rsid w:val="007D4B3C"/>
    <w:rsid w:val="007D5C69"/>
    <w:rsid w:val="007E0584"/>
    <w:rsid w:val="007E2DC8"/>
    <w:rsid w:val="007E3573"/>
    <w:rsid w:val="007E642C"/>
    <w:rsid w:val="00800DB4"/>
    <w:rsid w:val="008169D9"/>
    <w:rsid w:val="00832C36"/>
    <w:rsid w:val="008401A4"/>
    <w:rsid w:val="008421BF"/>
    <w:rsid w:val="008468E9"/>
    <w:rsid w:val="00846A54"/>
    <w:rsid w:val="008548E0"/>
    <w:rsid w:val="008579B7"/>
    <w:rsid w:val="00861368"/>
    <w:rsid w:val="00861757"/>
    <w:rsid w:val="0087147E"/>
    <w:rsid w:val="00880A8A"/>
    <w:rsid w:val="00884A6E"/>
    <w:rsid w:val="008B5D5A"/>
    <w:rsid w:val="008C01B9"/>
    <w:rsid w:val="008C59B8"/>
    <w:rsid w:val="008D776B"/>
    <w:rsid w:val="008E2B63"/>
    <w:rsid w:val="009007F0"/>
    <w:rsid w:val="009117B6"/>
    <w:rsid w:val="00913198"/>
    <w:rsid w:val="00916116"/>
    <w:rsid w:val="00916A28"/>
    <w:rsid w:val="009172BF"/>
    <w:rsid w:val="00937373"/>
    <w:rsid w:val="00937C14"/>
    <w:rsid w:val="00940B7A"/>
    <w:rsid w:val="009511A6"/>
    <w:rsid w:val="009676FA"/>
    <w:rsid w:val="0097269E"/>
    <w:rsid w:val="00974538"/>
    <w:rsid w:val="009862E4"/>
    <w:rsid w:val="00991FB6"/>
    <w:rsid w:val="0099594F"/>
    <w:rsid w:val="00996E83"/>
    <w:rsid w:val="009B369C"/>
    <w:rsid w:val="009B39F5"/>
    <w:rsid w:val="009C6FE3"/>
    <w:rsid w:val="009D6AEE"/>
    <w:rsid w:val="009F4DC6"/>
    <w:rsid w:val="00A246D5"/>
    <w:rsid w:val="00A61ECE"/>
    <w:rsid w:val="00A63024"/>
    <w:rsid w:val="00A72CD5"/>
    <w:rsid w:val="00A778A1"/>
    <w:rsid w:val="00A97EA9"/>
    <w:rsid w:val="00AB010E"/>
    <w:rsid w:val="00AB3A42"/>
    <w:rsid w:val="00AC1A5C"/>
    <w:rsid w:val="00AD0411"/>
    <w:rsid w:val="00AF0C30"/>
    <w:rsid w:val="00AF74E7"/>
    <w:rsid w:val="00B236BF"/>
    <w:rsid w:val="00B35A8C"/>
    <w:rsid w:val="00B418F1"/>
    <w:rsid w:val="00B43D27"/>
    <w:rsid w:val="00B44047"/>
    <w:rsid w:val="00B717E1"/>
    <w:rsid w:val="00B72320"/>
    <w:rsid w:val="00B84A8A"/>
    <w:rsid w:val="00B91463"/>
    <w:rsid w:val="00BA024C"/>
    <w:rsid w:val="00BB7FD9"/>
    <w:rsid w:val="00BC68AB"/>
    <w:rsid w:val="00BD19A1"/>
    <w:rsid w:val="00BD3F37"/>
    <w:rsid w:val="00BE2E66"/>
    <w:rsid w:val="00BE6866"/>
    <w:rsid w:val="00BE68F2"/>
    <w:rsid w:val="00BF09D8"/>
    <w:rsid w:val="00BF225B"/>
    <w:rsid w:val="00BF5140"/>
    <w:rsid w:val="00BF552B"/>
    <w:rsid w:val="00C13B38"/>
    <w:rsid w:val="00C22205"/>
    <w:rsid w:val="00C23AA4"/>
    <w:rsid w:val="00C2674A"/>
    <w:rsid w:val="00C4048C"/>
    <w:rsid w:val="00CA1D62"/>
    <w:rsid w:val="00CB182B"/>
    <w:rsid w:val="00CB3FB9"/>
    <w:rsid w:val="00CC17B0"/>
    <w:rsid w:val="00CC3C62"/>
    <w:rsid w:val="00CC794E"/>
    <w:rsid w:val="00CD403A"/>
    <w:rsid w:val="00CF04C9"/>
    <w:rsid w:val="00CF2A33"/>
    <w:rsid w:val="00D24626"/>
    <w:rsid w:val="00D36B8A"/>
    <w:rsid w:val="00D60C81"/>
    <w:rsid w:val="00D64A1E"/>
    <w:rsid w:val="00D64FC5"/>
    <w:rsid w:val="00D656D5"/>
    <w:rsid w:val="00D66E4F"/>
    <w:rsid w:val="00D85135"/>
    <w:rsid w:val="00DA7116"/>
    <w:rsid w:val="00DB68B1"/>
    <w:rsid w:val="00DC4345"/>
    <w:rsid w:val="00DD7B59"/>
    <w:rsid w:val="00DE3B37"/>
    <w:rsid w:val="00DF59F1"/>
    <w:rsid w:val="00E027E2"/>
    <w:rsid w:val="00E0698A"/>
    <w:rsid w:val="00E17476"/>
    <w:rsid w:val="00E26972"/>
    <w:rsid w:val="00E34540"/>
    <w:rsid w:val="00E62868"/>
    <w:rsid w:val="00E74EF0"/>
    <w:rsid w:val="00E7501C"/>
    <w:rsid w:val="00E80C9D"/>
    <w:rsid w:val="00E9385E"/>
    <w:rsid w:val="00E956D6"/>
    <w:rsid w:val="00EA3982"/>
    <w:rsid w:val="00EA49CF"/>
    <w:rsid w:val="00EA60A4"/>
    <w:rsid w:val="00EA7061"/>
    <w:rsid w:val="00ED3316"/>
    <w:rsid w:val="00ED4B0A"/>
    <w:rsid w:val="00ED71CA"/>
    <w:rsid w:val="00EE5131"/>
    <w:rsid w:val="00EE6429"/>
    <w:rsid w:val="00EF3FC1"/>
    <w:rsid w:val="00F06AC1"/>
    <w:rsid w:val="00F1059F"/>
    <w:rsid w:val="00F2417C"/>
    <w:rsid w:val="00F27C0B"/>
    <w:rsid w:val="00F34CAC"/>
    <w:rsid w:val="00F444C9"/>
    <w:rsid w:val="00F56902"/>
    <w:rsid w:val="00F56C7F"/>
    <w:rsid w:val="00F645BB"/>
    <w:rsid w:val="00F66761"/>
    <w:rsid w:val="00F66E18"/>
    <w:rsid w:val="00F86249"/>
    <w:rsid w:val="00F91F70"/>
    <w:rsid w:val="00F96B91"/>
    <w:rsid w:val="00FA002A"/>
    <w:rsid w:val="00FB3FEC"/>
    <w:rsid w:val="00FC2784"/>
    <w:rsid w:val="00FC54D3"/>
    <w:rsid w:val="00FC68F9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75A3C2-44D9-45A3-A182-C90C7EC0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1A4"/>
    <w:rPr>
      <w:sz w:val="24"/>
    </w:rPr>
  </w:style>
  <w:style w:type="paragraph" w:styleId="Nadpis1">
    <w:name w:val="heading 1"/>
    <w:basedOn w:val="Normln"/>
    <w:next w:val="Normln"/>
    <w:qFormat/>
    <w:rsid w:val="00B71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8401A4"/>
    <w:pPr>
      <w:keepNext/>
      <w:tabs>
        <w:tab w:val="left" w:pos="-1701"/>
        <w:tab w:val="left" w:pos="5954"/>
      </w:tabs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6342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342D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584A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B717E1"/>
    <w:pPr>
      <w:jc w:val="center"/>
    </w:pPr>
  </w:style>
  <w:style w:type="paragraph" w:styleId="Podtitul">
    <w:name w:val="Subtitle"/>
    <w:basedOn w:val="Normln"/>
    <w:qFormat/>
    <w:rsid w:val="00B717E1"/>
    <w:pPr>
      <w:jc w:val="center"/>
    </w:pPr>
    <w:rPr>
      <w:b/>
    </w:rPr>
  </w:style>
  <w:style w:type="paragraph" w:styleId="Zkladntext2">
    <w:name w:val="Body Text 2"/>
    <w:basedOn w:val="Normln"/>
    <w:link w:val="Zkladntext2Char"/>
    <w:rsid w:val="00B717E1"/>
    <w:pPr>
      <w:jc w:val="both"/>
    </w:pPr>
    <w:rPr>
      <w:sz w:val="22"/>
      <w:lang w:val="x-none" w:eastAsia="x-none"/>
    </w:rPr>
  </w:style>
  <w:style w:type="paragraph" w:styleId="Prosttext">
    <w:name w:val="Plain Text"/>
    <w:basedOn w:val="Normln"/>
    <w:link w:val="ProsttextChar"/>
    <w:rsid w:val="00B717E1"/>
    <w:rPr>
      <w:rFonts w:ascii="Courier New" w:hAnsi="Courier New"/>
      <w:spacing w:val="-5"/>
      <w:sz w:val="20"/>
    </w:rPr>
  </w:style>
  <w:style w:type="character" w:customStyle="1" w:styleId="ProsttextChar">
    <w:name w:val="Prostý text Char"/>
    <w:link w:val="Prosttext"/>
    <w:semiHidden/>
    <w:locked/>
    <w:rsid w:val="00B717E1"/>
    <w:rPr>
      <w:rFonts w:ascii="Courier New" w:hAnsi="Courier New"/>
      <w:spacing w:val="-5"/>
      <w:lang w:val="cs-CZ" w:eastAsia="cs-CZ" w:bidi="ar-SA"/>
    </w:rPr>
  </w:style>
  <w:style w:type="character" w:customStyle="1" w:styleId="Zkladntext2Char">
    <w:name w:val="Základní text 2 Char"/>
    <w:link w:val="Zkladntext2"/>
    <w:rsid w:val="001004E3"/>
    <w:rPr>
      <w:sz w:val="22"/>
    </w:rPr>
  </w:style>
  <w:style w:type="paragraph" w:styleId="Odstavecseseznamem">
    <w:name w:val="List Paragraph"/>
    <w:basedOn w:val="Normln"/>
    <w:uiPriority w:val="34"/>
    <w:qFormat/>
    <w:rsid w:val="00370E0E"/>
    <w:pPr>
      <w:ind w:left="708"/>
    </w:pPr>
  </w:style>
  <w:style w:type="paragraph" w:styleId="Zkladntext">
    <w:name w:val="Body Text"/>
    <w:basedOn w:val="Normln"/>
    <w:link w:val="ZkladntextChar"/>
    <w:rsid w:val="000B4B5E"/>
    <w:pPr>
      <w:spacing w:after="120"/>
    </w:pPr>
  </w:style>
  <w:style w:type="character" w:customStyle="1" w:styleId="ZkladntextChar">
    <w:name w:val="Základní text Char"/>
    <w:link w:val="Zkladntext"/>
    <w:rsid w:val="000B4B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Městský úřad Beroun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Knotková</dc:creator>
  <cp:keywords/>
  <cp:lastModifiedBy>Fraňová Ildikó, Mgr.</cp:lastModifiedBy>
  <cp:revision>2</cp:revision>
  <cp:lastPrinted>2017-08-07T14:47:00Z</cp:lastPrinted>
  <dcterms:created xsi:type="dcterms:W3CDTF">2023-01-30T11:24:00Z</dcterms:created>
  <dcterms:modified xsi:type="dcterms:W3CDTF">2023-01-30T11:24:00Z</dcterms:modified>
</cp:coreProperties>
</file>