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3094415E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55F7B">
        <w:rPr>
          <w:rFonts w:ascii="Arial" w:hAnsi="Arial" w:cs="Arial"/>
          <w:b/>
        </w:rPr>
        <w:t>Melč</w:t>
      </w:r>
    </w:p>
    <w:p w14:paraId="72DEABBB" w14:textId="41B23242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55F7B">
        <w:rPr>
          <w:rFonts w:ascii="Arial" w:hAnsi="Arial" w:cs="Arial"/>
          <w:b/>
        </w:rPr>
        <w:t>Melč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1F369C44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055F7B">
        <w:rPr>
          <w:rFonts w:ascii="Arial" w:hAnsi="Arial" w:cs="Arial"/>
          <w:b/>
        </w:rPr>
        <w:t>Melč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5EB9AF9E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55F7B">
        <w:rPr>
          <w:rFonts w:ascii="Arial" w:hAnsi="Arial" w:cs="Arial"/>
          <w:b w:val="0"/>
          <w:bCs w:val="0"/>
          <w:sz w:val="22"/>
          <w:szCs w:val="22"/>
        </w:rPr>
        <w:t>Melč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055F7B" w:rsidRPr="00CC44E6">
        <w:rPr>
          <w:rFonts w:ascii="Arial" w:hAnsi="Arial" w:cs="Arial"/>
          <w:b w:val="0"/>
          <w:bCs w:val="0"/>
          <w:sz w:val="22"/>
          <w:szCs w:val="22"/>
        </w:rPr>
        <w:t>11.12.2023</w:t>
      </w:r>
      <w:r w:rsidRPr="00CC44E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52A72D9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A77FF">
        <w:rPr>
          <w:rFonts w:ascii="Arial" w:hAnsi="Arial" w:cs="Arial"/>
          <w:sz w:val="22"/>
          <w:szCs w:val="22"/>
        </w:rPr>
        <w:t xml:space="preserve">Melč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D62A986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43DDBEEB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7060D0">
        <w:rPr>
          <w:rFonts w:ascii="Arial" w:hAnsi="Arial" w:cs="Arial"/>
          <w:sz w:val="22"/>
          <w:szCs w:val="22"/>
        </w:rPr>
        <w:t xml:space="preserve">5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2FF0F42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D1FD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981F73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7060D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56BBAD6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7060D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7AFC09C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7060D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0B07CD29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7060D0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9A2447D" w:rsidR="00FA0A25" w:rsidRDefault="00625D5A" w:rsidP="00101C61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AA36B7">
        <w:rPr>
          <w:rFonts w:ascii="Arial" w:hAnsi="Arial" w:cs="Arial"/>
          <w:sz w:val="22"/>
          <w:szCs w:val="22"/>
        </w:rPr>
        <w:t xml:space="preserve">15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110E8BD4" w:rsidR="00A7354B" w:rsidRDefault="00101C61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04729F35" w:rsidR="00D860C8" w:rsidRPr="00CD6A35" w:rsidRDefault="001D312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</w:t>
      </w:r>
      <w:r w:rsidR="00AA36B7">
        <w:rPr>
          <w:rFonts w:ascii="Arial" w:hAnsi="Arial" w:cs="Arial"/>
          <w:sz w:val="22"/>
          <w:szCs w:val="22"/>
        </w:rPr>
        <w:t xml:space="preserve"> pořádané </w:t>
      </w:r>
      <w:r>
        <w:rPr>
          <w:rFonts w:ascii="Arial" w:hAnsi="Arial" w:cs="Arial"/>
          <w:sz w:val="22"/>
          <w:szCs w:val="22"/>
        </w:rPr>
        <w:t>tělovýchovnou jednotou se sídlem v obci,</w:t>
      </w:r>
    </w:p>
    <w:p w14:paraId="0E4BB4AA" w14:textId="53C89088" w:rsidR="00D860C8" w:rsidRPr="00CD6A35" w:rsidRDefault="001D312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akce</w:t>
      </w:r>
      <w:r w:rsidR="00AA36B7">
        <w:rPr>
          <w:rFonts w:ascii="Arial" w:hAnsi="Arial" w:cs="Arial"/>
          <w:sz w:val="22"/>
          <w:szCs w:val="22"/>
        </w:rPr>
        <w:t xml:space="preserve"> pořádané organizacemi</w:t>
      </w:r>
      <w:r w:rsidR="009D35D3">
        <w:rPr>
          <w:rFonts w:ascii="Arial" w:hAnsi="Arial" w:cs="Arial"/>
          <w:sz w:val="22"/>
          <w:szCs w:val="22"/>
        </w:rPr>
        <w:t>, spolky sdruženími</w:t>
      </w:r>
      <w:r w:rsidR="00AA36B7">
        <w:rPr>
          <w:rFonts w:ascii="Arial" w:hAnsi="Arial" w:cs="Arial"/>
          <w:sz w:val="22"/>
          <w:szCs w:val="22"/>
        </w:rPr>
        <w:t xml:space="preserve"> se sídlem v obci Melč</w:t>
      </w:r>
      <w:r w:rsidR="009D35D3">
        <w:rPr>
          <w:rFonts w:ascii="Arial" w:hAnsi="Arial" w:cs="Arial"/>
          <w:sz w:val="22"/>
          <w:szCs w:val="22"/>
        </w:rPr>
        <w:t>.</w:t>
      </w:r>
    </w:p>
    <w:p w14:paraId="6641F121" w14:textId="7844A819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7A1F97DD" w:rsidR="00D17279" w:rsidRPr="00556A4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01CE9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01CE9">
        <w:rPr>
          <w:rFonts w:ascii="Arial" w:hAnsi="Arial" w:cs="Arial"/>
          <w:iCs/>
          <w:sz w:val="22"/>
          <w:szCs w:val="22"/>
        </w:rPr>
        <w:t>2019</w:t>
      </w:r>
      <w:r w:rsidR="00101C61">
        <w:rPr>
          <w:rFonts w:ascii="Arial" w:hAnsi="Arial" w:cs="Arial"/>
          <w:iCs/>
          <w:sz w:val="22"/>
          <w:szCs w:val="22"/>
        </w:rPr>
        <w:t>,</w:t>
      </w:r>
      <w:r w:rsidR="00901CE9">
        <w:rPr>
          <w:rFonts w:ascii="Arial" w:hAnsi="Arial" w:cs="Arial"/>
          <w:iCs/>
          <w:sz w:val="22"/>
          <w:szCs w:val="22"/>
        </w:rPr>
        <w:t xml:space="preserve">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01CE9">
        <w:rPr>
          <w:rFonts w:ascii="Arial" w:hAnsi="Arial" w:cs="Arial"/>
          <w:iCs/>
          <w:sz w:val="22"/>
          <w:szCs w:val="22"/>
        </w:rPr>
        <w:t>12.</w:t>
      </w:r>
      <w:r w:rsidR="00101C61">
        <w:rPr>
          <w:rFonts w:ascii="Arial" w:hAnsi="Arial" w:cs="Arial"/>
          <w:iCs/>
          <w:sz w:val="22"/>
          <w:szCs w:val="22"/>
        </w:rPr>
        <w:t xml:space="preserve"> </w:t>
      </w:r>
      <w:r w:rsidR="00901CE9">
        <w:rPr>
          <w:rFonts w:ascii="Arial" w:hAnsi="Arial" w:cs="Arial"/>
          <w:iCs/>
          <w:sz w:val="22"/>
          <w:szCs w:val="22"/>
        </w:rPr>
        <w:t>12.</w:t>
      </w:r>
      <w:r w:rsidR="00101C61">
        <w:rPr>
          <w:rFonts w:ascii="Arial" w:hAnsi="Arial" w:cs="Arial"/>
          <w:iCs/>
          <w:sz w:val="22"/>
          <w:szCs w:val="22"/>
        </w:rPr>
        <w:t xml:space="preserve"> </w:t>
      </w:r>
      <w:r w:rsidR="00901CE9">
        <w:rPr>
          <w:rFonts w:ascii="Arial" w:hAnsi="Arial" w:cs="Arial"/>
          <w:iCs/>
          <w:sz w:val="22"/>
          <w:szCs w:val="22"/>
        </w:rPr>
        <w:t>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BEF1AB7" w14:textId="27B366DF" w:rsidR="00901CE9" w:rsidRDefault="0071056C" w:rsidP="0006027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901CE9">
        <w:rPr>
          <w:rFonts w:ascii="Arial" w:hAnsi="Arial" w:cs="Arial"/>
          <w:sz w:val="22"/>
          <w:szCs w:val="22"/>
        </w:rPr>
        <w:t xml:space="preserve"> 01.</w:t>
      </w:r>
      <w:r w:rsidR="00101C61">
        <w:rPr>
          <w:rFonts w:ascii="Arial" w:hAnsi="Arial" w:cs="Arial"/>
          <w:sz w:val="22"/>
          <w:szCs w:val="22"/>
        </w:rPr>
        <w:t xml:space="preserve"> </w:t>
      </w:r>
      <w:r w:rsidR="00901CE9">
        <w:rPr>
          <w:rFonts w:ascii="Arial" w:hAnsi="Arial" w:cs="Arial"/>
          <w:sz w:val="22"/>
          <w:szCs w:val="22"/>
        </w:rPr>
        <w:t>01.</w:t>
      </w:r>
      <w:r w:rsidR="00101C61">
        <w:rPr>
          <w:rFonts w:ascii="Arial" w:hAnsi="Arial" w:cs="Arial"/>
          <w:sz w:val="22"/>
          <w:szCs w:val="22"/>
        </w:rPr>
        <w:t xml:space="preserve"> </w:t>
      </w:r>
      <w:r w:rsidR="00901CE9">
        <w:rPr>
          <w:rFonts w:ascii="Arial" w:hAnsi="Arial" w:cs="Arial"/>
          <w:sz w:val="22"/>
          <w:szCs w:val="22"/>
        </w:rPr>
        <w:t>2024.</w:t>
      </w:r>
    </w:p>
    <w:p w14:paraId="1EE0DA57" w14:textId="77777777" w:rsidR="00901CE9" w:rsidRDefault="00901CE9" w:rsidP="00901C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29F3926" w14:textId="44902F3A" w:rsidR="00101C61" w:rsidRPr="00DF5857" w:rsidRDefault="00101C61" w:rsidP="00101C6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CC44E6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................................................</w:t>
      </w:r>
    </w:p>
    <w:p w14:paraId="71604B6E" w14:textId="77777777" w:rsidR="00101C61" w:rsidRDefault="00101C61" w:rsidP="00101C6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Urbanský v. r.</w:t>
      </w:r>
      <w:r>
        <w:rPr>
          <w:rFonts w:ascii="Arial" w:hAnsi="Arial" w:cs="Arial"/>
          <w:sz w:val="22"/>
          <w:szCs w:val="22"/>
        </w:rPr>
        <w:tab/>
        <w:t xml:space="preserve">     Pavel </w:t>
      </w:r>
      <w:proofErr w:type="spellStart"/>
      <w:r>
        <w:rPr>
          <w:rFonts w:ascii="Arial" w:hAnsi="Arial" w:cs="Arial"/>
          <w:sz w:val="22"/>
          <w:szCs w:val="22"/>
        </w:rPr>
        <w:t>Schrom</w:t>
      </w:r>
      <w:proofErr w:type="spellEnd"/>
      <w:r>
        <w:rPr>
          <w:rFonts w:ascii="Arial" w:hAnsi="Arial" w:cs="Arial"/>
          <w:sz w:val="22"/>
          <w:szCs w:val="22"/>
        </w:rPr>
        <w:t xml:space="preserve"> v. r. </w:t>
      </w:r>
    </w:p>
    <w:p w14:paraId="163AB8FE" w14:textId="77777777" w:rsidR="00101C61" w:rsidRPr="000C2DC4" w:rsidRDefault="00101C61" w:rsidP="00101C6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65D7AFD4" w14:textId="77777777" w:rsidR="00101C61" w:rsidRDefault="00101C61" w:rsidP="00101C6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1E8143C4" w14:textId="709F0B0A" w:rsidR="00101C61" w:rsidRPr="00DF5857" w:rsidRDefault="00101C61" w:rsidP="00101C6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CC44E6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</w:p>
    <w:p w14:paraId="60117152" w14:textId="77777777" w:rsidR="00101C61" w:rsidRPr="000C2DC4" w:rsidRDefault="00101C61" w:rsidP="00101C6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Michal Šamárek v. r.</w:t>
      </w:r>
    </w:p>
    <w:p w14:paraId="6F54B148" w14:textId="202D19AC" w:rsidR="00901CE9" w:rsidRDefault="00101C61" w:rsidP="00101C6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místostarosta</w:t>
      </w:r>
    </w:p>
    <w:sectPr w:rsidR="00901CE9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5531" w14:textId="77777777" w:rsidR="00CC2DDA" w:rsidRDefault="00CC2DDA">
      <w:r>
        <w:separator/>
      </w:r>
    </w:p>
  </w:endnote>
  <w:endnote w:type="continuationSeparator" w:id="0">
    <w:p w14:paraId="7F1F8BB3" w14:textId="77777777" w:rsidR="00CC2DDA" w:rsidRDefault="00CC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3AC10C58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1FD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D49B" w14:textId="77777777" w:rsidR="00CC2DDA" w:rsidRDefault="00CC2DDA">
      <w:r>
        <w:separator/>
      </w:r>
    </w:p>
  </w:footnote>
  <w:footnote w:type="continuationSeparator" w:id="0">
    <w:p w14:paraId="5AB26F43" w14:textId="77777777" w:rsidR="00CC2DDA" w:rsidRDefault="00CC2DD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1059782">
    <w:abstractNumId w:val="12"/>
  </w:num>
  <w:num w:numId="2" w16cid:durableId="88284338">
    <w:abstractNumId w:val="4"/>
  </w:num>
  <w:num w:numId="3" w16cid:durableId="1920866596">
    <w:abstractNumId w:val="10"/>
  </w:num>
  <w:num w:numId="4" w16cid:durableId="316307151">
    <w:abstractNumId w:val="14"/>
  </w:num>
  <w:num w:numId="5" w16cid:durableId="412166997">
    <w:abstractNumId w:val="3"/>
  </w:num>
  <w:num w:numId="6" w16cid:durableId="1943340077">
    <w:abstractNumId w:val="5"/>
  </w:num>
  <w:num w:numId="7" w16cid:durableId="1998264568">
    <w:abstractNumId w:val="1"/>
  </w:num>
  <w:num w:numId="8" w16cid:durableId="1063219208">
    <w:abstractNumId w:val="6"/>
  </w:num>
  <w:num w:numId="9" w16cid:durableId="1422944498">
    <w:abstractNumId w:val="7"/>
  </w:num>
  <w:num w:numId="10" w16cid:durableId="1623532294">
    <w:abstractNumId w:val="0"/>
  </w:num>
  <w:num w:numId="11" w16cid:durableId="458307215">
    <w:abstractNumId w:val="16"/>
  </w:num>
  <w:num w:numId="12" w16cid:durableId="1268466008">
    <w:abstractNumId w:val="9"/>
  </w:num>
  <w:num w:numId="13" w16cid:durableId="1275476065">
    <w:abstractNumId w:val="11"/>
  </w:num>
  <w:num w:numId="14" w16cid:durableId="542182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33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0612669">
    <w:abstractNumId w:val="8"/>
  </w:num>
  <w:num w:numId="17" w16cid:durableId="225338474">
    <w:abstractNumId w:val="15"/>
  </w:num>
  <w:num w:numId="18" w16cid:durableId="434448666">
    <w:abstractNumId w:val="17"/>
  </w:num>
  <w:num w:numId="19" w16cid:durableId="290214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30A"/>
    <w:rsid w:val="00022415"/>
    <w:rsid w:val="000434AA"/>
    <w:rsid w:val="00045CE7"/>
    <w:rsid w:val="00055F7B"/>
    <w:rsid w:val="0006027B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1C61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A77FF"/>
    <w:rsid w:val="001B6EE1"/>
    <w:rsid w:val="001C1DD6"/>
    <w:rsid w:val="001C2A9E"/>
    <w:rsid w:val="001C3976"/>
    <w:rsid w:val="001D3123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51FDA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2B80"/>
    <w:rsid w:val="005A4755"/>
    <w:rsid w:val="005A4B6F"/>
    <w:rsid w:val="005B1096"/>
    <w:rsid w:val="005B441C"/>
    <w:rsid w:val="005D372E"/>
    <w:rsid w:val="005D6D05"/>
    <w:rsid w:val="005E1553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060D0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1CE9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35D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A36B7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A2DBF"/>
    <w:rsid w:val="00CC2DDA"/>
    <w:rsid w:val="00CC44E6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A06A1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1FD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58F8-C096-4E0C-8448-2D27E0A8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Schromová</cp:lastModifiedBy>
  <cp:revision>2</cp:revision>
  <cp:lastPrinted>2023-10-31T08:36:00Z</cp:lastPrinted>
  <dcterms:created xsi:type="dcterms:W3CDTF">2023-12-12T06:58:00Z</dcterms:created>
  <dcterms:modified xsi:type="dcterms:W3CDTF">2023-12-12T06:58:00Z</dcterms:modified>
</cp:coreProperties>
</file>