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C8" w:rsidRPr="005164C8" w:rsidRDefault="005164C8" w:rsidP="005164C8">
      <w:pPr>
        <w:pStyle w:val="Nadpis1"/>
        <w:spacing w:before="0" w:after="0"/>
        <w:jc w:val="righ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sz w:val="16"/>
          <w:szCs w:val="16"/>
        </w:rPr>
        <w:t xml:space="preserve">Číslo jednací: </w:t>
      </w:r>
      <w:r w:rsidRPr="005164C8">
        <w:rPr>
          <w:b w:val="0"/>
          <w:sz w:val="16"/>
          <w:szCs w:val="16"/>
        </w:rPr>
        <w:t>2023/</w:t>
      </w:r>
      <w:proofErr w:type="spellStart"/>
      <w:r w:rsidRPr="005164C8">
        <w:rPr>
          <w:b w:val="0"/>
          <w:sz w:val="16"/>
          <w:szCs w:val="16"/>
        </w:rPr>
        <w:t>OUAlb</w:t>
      </w:r>
      <w:proofErr w:type="spellEnd"/>
      <w:r w:rsidRPr="005164C8">
        <w:rPr>
          <w:b w:val="0"/>
          <w:sz w:val="16"/>
          <w:szCs w:val="16"/>
        </w:rPr>
        <w:t>/1551/</w:t>
      </w:r>
      <w:proofErr w:type="spellStart"/>
      <w:r>
        <w:rPr>
          <w:b w:val="0"/>
          <w:sz w:val="16"/>
          <w:szCs w:val="16"/>
        </w:rPr>
        <w:t>EKr</w:t>
      </w:r>
      <w:proofErr w:type="spellEnd"/>
    </w:p>
    <w:p w:rsidR="005164C8" w:rsidRDefault="005164C8">
      <w:pPr>
        <w:pStyle w:val="Nadpis1"/>
        <w:spacing w:before="0" w:after="0"/>
      </w:pPr>
    </w:p>
    <w:p w:rsidR="005164C8" w:rsidRDefault="005164C8">
      <w:pPr>
        <w:pStyle w:val="Nadpis1"/>
        <w:spacing w:before="0" w:after="0"/>
      </w:pPr>
    </w:p>
    <w:p w:rsidR="003966CB" w:rsidRDefault="00A82564">
      <w:pPr>
        <w:pStyle w:val="Nadpis1"/>
        <w:spacing w:before="0" w:after="0"/>
      </w:pPr>
      <w:r>
        <w:t>Obec Albrechtice nad Orlicí</w:t>
      </w:r>
    </w:p>
    <w:p w:rsidR="003966CB" w:rsidRDefault="00A82564">
      <w:pPr>
        <w:pStyle w:val="Nadpis1"/>
        <w:spacing w:before="0" w:after="0"/>
      </w:pPr>
      <w:r>
        <w:t>Zastupitelstvo obce</w:t>
      </w:r>
    </w:p>
    <w:p w:rsidR="003966CB" w:rsidRDefault="00A82564">
      <w:pPr>
        <w:pStyle w:val="Nadpis1"/>
      </w:pPr>
      <w:r>
        <w:rPr>
          <w:noProof/>
          <w:lang w:eastAsia="cs-CZ" w:bidi="ar-SA"/>
        </w:rPr>
        <w:drawing>
          <wp:inline distT="0" distB="0" distL="0" distR="0">
            <wp:extent cx="701043" cy="861063"/>
            <wp:effectExtent l="0" t="0" r="3807" b="0"/>
            <wp:docPr id="1" name="Obrázek 1" descr="Znak obce Albrechtice nad Orlic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043" cy="8610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966CB" w:rsidRDefault="00A82564">
      <w:pPr>
        <w:pStyle w:val="Nadpis1"/>
      </w:pPr>
      <w:r>
        <w:t>------------------------------------------------------------------------------------------------------------------------</w:t>
      </w:r>
    </w:p>
    <w:p w:rsidR="003966CB" w:rsidRDefault="00A82564">
      <w:pPr>
        <w:pStyle w:val="Nadpis1"/>
        <w:spacing w:before="0" w:after="0"/>
      </w:pPr>
      <w:r>
        <w:t>Obecně závazná vyhláška</w:t>
      </w:r>
    </w:p>
    <w:p w:rsidR="003966CB" w:rsidRDefault="00A82564">
      <w:pPr>
        <w:pStyle w:val="Nadpis1"/>
        <w:spacing w:before="0"/>
      </w:pPr>
      <w:r>
        <w:t>o místním poplatku za obecní systém odpadového hospodářství</w:t>
      </w:r>
    </w:p>
    <w:p w:rsidR="003966CB" w:rsidRDefault="00A82564">
      <w:pPr>
        <w:pStyle w:val="UvodniVeta"/>
      </w:pPr>
      <w:r>
        <w:t>Zastupitelstvo obce ALBRECHTICE nad Orlicí se na svém zasedání dne 24.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966CB" w:rsidRDefault="00A82564">
      <w:pPr>
        <w:pStyle w:val="Nadpis2"/>
      </w:pPr>
      <w:r>
        <w:t>Čl. 1</w:t>
      </w:r>
      <w:r>
        <w:br/>
        <w:t>Úvodní ustanovení</w:t>
      </w:r>
    </w:p>
    <w:p w:rsidR="003966CB" w:rsidRDefault="00A82564">
      <w:pPr>
        <w:pStyle w:val="Odstavec"/>
        <w:numPr>
          <w:ilvl w:val="0"/>
          <w:numId w:val="1"/>
        </w:numPr>
      </w:pPr>
      <w:r>
        <w:t>Obec ALBRECHTICE nad Orlicí touto vyhláškou zavádí místní poplatek za obecní systém odpadového hospodářství (dále jen „poplatek“).</w:t>
      </w:r>
    </w:p>
    <w:p w:rsidR="003966CB" w:rsidRDefault="00A8256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3966CB" w:rsidRDefault="00A8256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3966CB" w:rsidRDefault="00A82564">
      <w:pPr>
        <w:pStyle w:val="Nadpis2"/>
      </w:pPr>
      <w:r>
        <w:t>Čl. 2</w:t>
      </w:r>
      <w:r>
        <w:br/>
        <w:t>Poplatník</w:t>
      </w:r>
    </w:p>
    <w:p w:rsidR="003966CB" w:rsidRDefault="00A8256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3966CB" w:rsidRDefault="00A8256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3966CB" w:rsidRDefault="00A8256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3966CB" w:rsidRDefault="00A8256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3966CB" w:rsidRDefault="00A82564">
      <w:pPr>
        <w:pStyle w:val="Nadpis2"/>
      </w:pPr>
      <w:r>
        <w:lastRenderedPageBreak/>
        <w:t>Čl. 3</w:t>
      </w:r>
      <w:r>
        <w:br/>
        <w:t>Ohlašovací povinnost</w:t>
      </w:r>
    </w:p>
    <w:p w:rsidR="003966CB" w:rsidRDefault="00A8256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3966CB" w:rsidRDefault="00A8256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3966CB" w:rsidRDefault="00A82564">
      <w:pPr>
        <w:pStyle w:val="Nadpis2"/>
      </w:pPr>
      <w:r>
        <w:t>Čl. 4</w:t>
      </w:r>
      <w:r>
        <w:br/>
        <w:t>Sazba poplatku</w:t>
      </w:r>
    </w:p>
    <w:p w:rsidR="003966CB" w:rsidRDefault="00A82564">
      <w:pPr>
        <w:pStyle w:val="Odstavec"/>
        <w:numPr>
          <w:ilvl w:val="0"/>
          <w:numId w:val="4"/>
        </w:numPr>
      </w:pPr>
      <w:r>
        <w:t>Sazba poplatku za kalendářní rok činí 730 Kč.</w:t>
      </w:r>
    </w:p>
    <w:p w:rsidR="003966CB" w:rsidRDefault="00A82564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3966CB" w:rsidRDefault="00A8256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3966CB" w:rsidRDefault="00A8256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3966CB" w:rsidRDefault="00A82564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3966CB" w:rsidRDefault="00A8256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3966CB" w:rsidRDefault="00A82564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3966CB" w:rsidRDefault="00A82564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3966CB" w:rsidRDefault="00A82564">
      <w:pPr>
        <w:pStyle w:val="Nadpis2"/>
      </w:pPr>
      <w:r>
        <w:t>Čl. 5</w:t>
      </w:r>
      <w:r>
        <w:br/>
        <w:t>Splatnost poplatku</w:t>
      </w:r>
    </w:p>
    <w:p w:rsidR="003966CB" w:rsidRDefault="00A82564">
      <w:pPr>
        <w:pStyle w:val="Odstavec"/>
        <w:numPr>
          <w:ilvl w:val="0"/>
          <w:numId w:val="5"/>
        </w:numPr>
      </w:pPr>
      <w:r>
        <w:t>Poplatek je splatný jednorázově v termínu do 15. února nebo ve dvou stejných splátkách, nejpozději v termínech do 15. února a 31. srpna příslušného kalendářního roku.</w:t>
      </w:r>
    </w:p>
    <w:p w:rsidR="003966CB" w:rsidRDefault="00A82564">
      <w:pPr>
        <w:pStyle w:val="Odstavec"/>
        <w:numPr>
          <w:ilvl w:val="0"/>
          <w:numId w:val="1"/>
        </w:numPr>
      </w:pPr>
      <w:r>
        <w:t>Vznikne-li poplatková povinnost po 15. únoru, je poplatek splatný nejpozději do patnáctého dne měsíce, který následuje po měsíci, ve kterém poplatková povinnost vznikla.</w:t>
      </w:r>
    </w:p>
    <w:p w:rsidR="003966CB" w:rsidRDefault="00A8256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3966CB" w:rsidRDefault="00A82564">
      <w:pPr>
        <w:pStyle w:val="Nadpis2"/>
      </w:pPr>
      <w:r>
        <w:t>Čl. 6</w:t>
      </w:r>
      <w:r>
        <w:br/>
        <w:t xml:space="preserve"> Osvobození a úlevy</w:t>
      </w:r>
    </w:p>
    <w:p w:rsidR="003966CB" w:rsidRDefault="00A8256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3966CB" w:rsidRDefault="00A8256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3966CB" w:rsidRDefault="00A8256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3966CB" w:rsidRDefault="00A8256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3966CB" w:rsidRDefault="00A82564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3966CB" w:rsidRDefault="00A8256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3966CB" w:rsidRDefault="00A8256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zdržuje déle než 11 měsíců v příslušném kalendářním roce, za který se poplatek odvádí, mimo území obce.</w:t>
      </w:r>
    </w:p>
    <w:p w:rsidR="003966CB" w:rsidRDefault="00A82564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:rsidR="003966CB" w:rsidRDefault="00A82564">
      <w:pPr>
        <w:pStyle w:val="Odstavec"/>
        <w:numPr>
          <w:ilvl w:val="1"/>
          <w:numId w:val="1"/>
        </w:numPr>
      </w:pPr>
      <w:r>
        <w:t>tuto nemovitou věc využívá k rekreaci nebo bydlení po dobu kratší než 1 měsíc v kalendářním roce,</w:t>
      </w:r>
    </w:p>
    <w:p w:rsidR="003966CB" w:rsidRDefault="00A82564">
      <w:pPr>
        <w:pStyle w:val="Odstavec"/>
        <w:numPr>
          <w:ilvl w:val="1"/>
          <w:numId w:val="1"/>
        </w:numPr>
      </w:pPr>
      <w:r>
        <w:t>je poplatníkem podle čl. 2 odst. 1 písm. a) této vyhlášky a zároveň je poplatníkem podle čl. 2 odst. 1 písm. b) této vyhlášky. Tato osoba se osvobozuje od poplatku podle čl. 2 odst. 1 písm. b) této vyhlášky.</w:t>
      </w:r>
    </w:p>
    <w:p w:rsidR="003966CB" w:rsidRDefault="00A82564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3966CB" w:rsidRDefault="00A82564">
      <w:pPr>
        <w:pStyle w:val="Odstavec"/>
        <w:numPr>
          <w:ilvl w:val="1"/>
          <w:numId w:val="1"/>
        </w:numPr>
      </w:pPr>
      <w:r>
        <w:t>dovrší v příslušném kalendářním roce 76 a více let věku, ve výši 100 Kč z celkové sazby poplatku,</w:t>
      </w:r>
    </w:p>
    <w:p w:rsidR="003966CB" w:rsidRDefault="00A82564">
      <w:pPr>
        <w:pStyle w:val="Odstavec"/>
        <w:numPr>
          <w:ilvl w:val="1"/>
          <w:numId w:val="1"/>
        </w:numPr>
      </w:pPr>
      <w:r>
        <w:t>pobírá invalidní důchod, a to ve výši 100 Kč z celkové sazby poplatku,</w:t>
      </w:r>
    </w:p>
    <w:p w:rsidR="003966CB" w:rsidRDefault="00A82564">
      <w:pPr>
        <w:pStyle w:val="Odstavec"/>
        <w:numPr>
          <w:ilvl w:val="1"/>
          <w:numId w:val="1"/>
        </w:numPr>
      </w:pPr>
      <w:r>
        <w:t>studuje v denní či prezenční formě studia a je ubytována mimo území obce, ve výši 250 Kč z celkové sazby poplatku.</w:t>
      </w:r>
    </w:p>
    <w:p w:rsidR="003966CB" w:rsidRDefault="00A8256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3966CB" w:rsidRDefault="00A82564">
      <w:pPr>
        <w:pStyle w:val="Nadpis2"/>
      </w:pPr>
      <w:r>
        <w:t>Čl. 7</w:t>
      </w:r>
      <w:r>
        <w:br/>
        <w:t>Přechodné a zrušovací ustanovení</w:t>
      </w:r>
    </w:p>
    <w:p w:rsidR="003966CB" w:rsidRDefault="00A8256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3966CB" w:rsidRDefault="00A82564">
      <w:pPr>
        <w:pStyle w:val="Odstavec"/>
        <w:numPr>
          <w:ilvl w:val="0"/>
          <w:numId w:val="1"/>
        </w:numPr>
      </w:pPr>
      <w:r>
        <w:t>Zrušuje se obecně závazná vyhláška č. 4/2022, o místním poplatku za obecní systém odpadového hospodářství, ze dne 15. listopadu 2022.</w:t>
      </w:r>
    </w:p>
    <w:p w:rsidR="003966CB" w:rsidRDefault="00A82564">
      <w:pPr>
        <w:pStyle w:val="Nadpis2"/>
      </w:pPr>
      <w:r>
        <w:t>Čl. 8</w:t>
      </w:r>
      <w:r>
        <w:br/>
        <w:t>Účinnost</w:t>
      </w:r>
    </w:p>
    <w:p w:rsidR="003966CB" w:rsidRDefault="00A8256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966C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66CB" w:rsidRDefault="00A82564">
            <w:pPr>
              <w:pStyle w:val="PodpisovePole"/>
            </w:pPr>
            <w:r>
              <w:t>Eva Králová</w:t>
            </w:r>
            <w:r w:rsidR="005164C8">
              <w:t>,</w:t>
            </w:r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66CB" w:rsidRDefault="00A82564">
            <w:pPr>
              <w:pStyle w:val="PodpisovePole"/>
            </w:pPr>
            <w:r>
              <w:t>Mgr. Ing. Vacek Karel, MBA, v. r.</w:t>
            </w:r>
            <w:r>
              <w:br/>
              <w:t xml:space="preserve"> místostarosta</w:t>
            </w:r>
          </w:p>
        </w:tc>
      </w:tr>
      <w:tr w:rsidR="003966C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66CB" w:rsidRDefault="003966C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66CB" w:rsidRDefault="003966CB">
            <w:pPr>
              <w:pStyle w:val="PodpisovePole"/>
            </w:pPr>
          </w:p>
        </w:tc>
      </w:tr>
    </w:tbl>
    <w:p w:rsidR="003966CB" w:rsidRDefault="003966CB"/>
    <w:sectPr w:rsidR="003966CB">
      <w:footerReference w:type="defaul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B7" w:rsidRDefault="00CD6FB7">
      <w:r>
        <w:separator/>
      </w:r>
    </w:p>
  </w:endnote>
  <w:endnote w:type="continuationSeparator" w:id="0">
    <w:p w:rsidR="00CD6FB7" w:rsidRDefault="00CD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1771897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164C8" w:rsidRPr="005164C8" w:rsidRDefault="005164C8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64C8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5164C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164C8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5164C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54785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5164C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164C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5164C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164C8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5164C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54785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5164C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164C8" w:rsidRDefault="005164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B7" w:rsidRDefault="00CD6FB7">
      <w:r>
        <w:rPr>
          <w:color w:val="000000"/>
        </w:rPr>
        <w:separator/>
      </w:r>
    </w:p>
  </w:footnote>
  <w:footnote w:type="continuationSeparator" w:id="0">
    <w:p w:rsidR="00CD6FB7" w:rsidRDefault="00CD6FB7">
      <w:r>
        <w:continuationSeparator/>
      </w:r>
    </w:p>
  </w:footnote>
  <w:footnote w:id="1">
    <w:p w:rsidR="003966CB" w:rsidRDefault="00A8256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3966CB" w:rsidRDefault="00A8256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3966CB" w:rsidRDefault="00A8256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3966CB" w:rsidRDefault="00A8256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3966CB" w:rsidRDefault="00A8256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3966CB" w:rsidRDefault="00A8256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3966CB" w:rsidRDefault="00A8256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3966CB" w:rsidRDefault="00A8256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3966CB" w:rsidRDefault="00A8256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3720"/>
    <w:multiLevelType w:val="multilevel"/>
    <w:tmpl w:val="1B6693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66CB"/>
    <w:rsid w:val="001C0B9E"/>
    <w:rsid w:val="00254785"/>
    <w:rsid w:val="003966CB"/>
    <w:rsid w:val="005164C8"/>
    <w:rsid w:val="00A82564"/>
    <w:rsid w:val="00CD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564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564"/>
    <w:rPr>
      <w:rFonts w:ascii="Tahoma" w:hAnsi="Tahoma" w:cs="Mangal"/>
      <w:sz w:val="16"/>
      <w:szCs w:val="14"/>
    </w:rPr>
  </w:style>
  <w:style w:type="paragraph" w:styleId="Zhlav">
    <w:name w:val="header"/>
    <w:basedOn w:val="Normln"/>
    <w:link w:val="ZhlavChar"/>
    <w:uiPriority w:val="99"/>
    <w:unhideWhenUsed/>
    <w:rsid w:val="005164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164C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164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164C8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564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564"/>
    <w:rPr>
      <w:rFonts w:ascii="Tahoma" w:hAnsi="Tahoma" w:cs="Mangal"/>
      <w:sz w:val="16"/>
      <w:szCs w:val="14"/>
    </w:rPr>
  </w:style>
  <w:style w:type="paragraph" w:styleId="Zhlav">
    <w:name w:val="header"/>
    <w:basedOn w:val="Normln"/>
    <w:link w:val="ZhlavChar"/>
    <w:uiPriority w:val="99"/>
    <w:unhideWhenUsed/>
    <w:rsid w:val="005164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164C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164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164C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Kupka</cp:lastModifiedBy>
  <cp:revision>2</cp:revision>
  <dcterms:created xsi:type="dcterms:W3CDTF">2023-11-20T15:56:00Z</dcterms:created>
  <dcterms:modified xsi:type="dcterms:W3CDTF">2023-11-20T15:56:00Z</dcterms:modified>
</cp:coreProperties>
</file>