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6D" w:rsidRDefault="00166C6D">
      <w:pPr>
        <w:jc w:val="center"/>
      </w:pPr>
    </w:p>
    <w:p w:rsidR="008B3747" w:rsidRPr="00FF6583" w:rsidRDefault="008B3747">
      <w:pPr>
        <w:jc w:val="center"/>
      </w:pPr>
    </w:p>
    <w:p w:rsidR="00166C6D" w:rsidRPr="00FF6583" w:rsidRDefault="008B3747" w:rsidP="00A32167">
      <w:pPr>
        <w:jc w:val="center"/>
      </w:pPr>
      <w:r w:rsidRPr="00FF6583">
        <w:rPr>
          <w:noProof/>
          <w:lang w:eastAsia="cs-CZ"/>
        </w:rPr>
        <w:drawing>
          <wp:inline distT="0" distB="0" distL="0" distR="0">
            <wp:extent cx="655320" cy="8108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10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583" w:rsidRPr="00FF6583" w:rsidRDefault="00FF6583" w:rsidP="00A32167">
      <w:pPr>
        <w:jc w:val="center"/>
        <w:rPr>
          <w:bCs/>
          <w:spacing w:val="60"/>
          <w:szCs w:val="28"/>
        </w:rPr>
      </w:pPr>
    </w:p>
    <w:p w:rsidR="00FF6583" w:rsidRPr="00FF6583" w:rsidRDefault="00FF6583" w:rsidP="00FF6583">
      <w:pPr>
        <w:pStyle w:val="Nzev"/>
        <w:widowControl/>
        <w:rPr>
          <w:b/>
        </w:rPr>
      </w:pPr>
      <w:r w:rsidRPr="00FF6583">
        <w:rPr>
          <w:b/>
        </w:rPr>
        <w:t>STATUTÁRNÍ MĚSTO LIBEREC</w:t>
      </w:r>
    </w:p>
    <w:p w:rsidR="00FF6583" w:rsidRPr="00FF6583" w:rsidRDefault="00FF6583" w:rsidP="00FF6583">
      <w:pPr>
        <w:pStyle w:val="Nzev"/>
        <w:widowControl/>
        <w:rPr>
          <w:b/>
        </w:rPr>
      </w:pPr>
      <w:r w:rsidRPr="00FF6583">
        <w:rPr>
          <w:b/>
        </w:rPr>
        <w:t xml:space="preserve">ZASTUPITELSTVO MĚSTA LIBEREC </w:t>
      </w:r>
    </w:p>
    <w:p w:rsidR="00FF6583" w:rsidRPr="008B3747" w:rsidRDefault="00FF6583" w:rsidP="00A32167">
      <w:pPr>
        <w:jc w:val="center"/>
        <w:rPr>
          <w:bCs/>
          <w:spacing w:val="60"/>
          <w:sz w:val="28"/>
          <w:szCs w:val="28"/>
        </w:rPr>
      </w:pPr>
    </w:p>
    <w:p w:rsidR="00FF6583" w:rsidRPr="00FF6583" w:rsidRDefault="00B007A8" w:rsidP="00FF6583">
      <w:pPr>
        <w:pStyle w:val="Nzev"/>
        <w:widowControl/>
        <w:rPr>
          <w:b/>
        </w:rPr>
      </w:pPr>
      <w:r>
        <w:rPr>
          <w:b/>
        </w:rPr>
        <w:t>č. 13</w:t>
      </w:r>
      <w:r w:rsidR="00FF6583" w:rsidRPr="00FF6583">
        <w:rPr>
          <w:b/>
        </w:rPr>
        <w:t>/2023</w:t>
      </w:r>
    </w:p>
    <w:p w:rsidR="00FF6583" w:rsidRPr="008B3747" w:rsidRDefault="00FF6583" w:rsidP="00A32167">
      <w:pPr>
        <w:jc w:val="center"/>
        <w:rPr>
          <w:bCs/>
          <w:spacing w:val="60"/>
          <w:sz w:val="28"/>
          <w:szCs w:val="28"/>
        </w:rPr>
      </w:pPr>
    </w:p>
    <w:p w:rsidR="008B3747" w:rsidRDefault="00166C6D" w:rsidP="00A32167">
      <w:pPr>
        <w:pStyle w:val="Nzevvyhl"/>
        <w:ind w:right="-425"/>
        <w:rPr>
          <w:rFonts w:ascii="Times New Roman" w:hAnsi="Times New Roman" w:cs="Times New Roman"/>
          <w:caps/>
        </w:rPr>
      </w:pPr>
      <w:r w:rsidRPr="00FF6583">
        <w:rPr>
          <w:rFonts w:ascii="Times New Roman" w:hAnsi="Times New Roman" w:cs="Times New Roman"/>
          <w:caps/>
        </w:rPr>
        <w:t xml:space="preserve">OBECNĚ ZÁVAZNÁ VYHLÁŠKA </w:t>
      </w:r>
    </w:p>
    <w:p w:rsidR="00166C6D" w:rsidRPr="00FF6583" w:rsidRDefault="00166C6D" w:rsidP="00A32167">
      <w:pPr>
        <w:pStyle w:val="Nzevvyhl"/>
        <w:ind w:right="-425"/>
        <w:rPr>
          <w:rFonts w:ascii="Times New Roman" w:hAnsi="Times New Roman" w:cs="Times New Roman"/>
          <w:bCs w:val="0"/>
        </w:rPr>
      </w:pPr>
      <w:r w:rsidRPr="00FF6583">
        <w:rPr>
          <w:rFonts w:ascii="Times New Roman" w:hAnsi="Times New Roman" w:cs="Times New Roman"/>
          <w:caps/>
        </w:rPr>
        <w:t>STATUTÁRNÍHO MĚSTA LIBEREC,</w:t>
      </w:r>
    </w:p>
    <w:p w:rsidR="00166C6D" w:rsidRPr="00FF6583" w:rsidRDefault="00166C6D" w:rsidP="000D72E1">
      <w:pPr>
        <w:pStyle w:val="Nzevvyhl"/>
        <w:ind w:right="-425"/>
        <w:rPr>
          <w:rFonts w:ascii="Times New Roman" w:hAnsi="Times New Roman" w:cs="Times New Roman"/>
        </w:rPr>
      </w:pPr>
      <w:r w:rsidRPr="00FF6583">
        <w:rPr>
          <w:rFonts w:ascii="Times New Roman" w:hAnsi="Times New Roman" w:cs="Times New Roman"/>
          <w:bCs w:val="0"/>
        </w:rPr>
        <w:t>kterou se mění Obecně závazná vyhláška statutárního města Liberec</w:t>
      </w:r>
      <w:r w:rsidR="00A32167" w:rsidRPr="00FF6583">
        <w:rPr>
          <w:rFonts w:ascii="Times New Roman" w:hAnsi="Times New Roman" w:cs="Times New Roman"/>
          <w:bCs w:val="0"/>
        </w:rPr>
        <w:t xml:space="preserve"> </w:t>
      </w:r>
      <w:r w:rsidRPr="00FF6583">
        <w:rPr>
          <w:rFonts w:ascii="Times New Roman" w:hAnsi="Times New Roman" w:cs="Times New Roman"/>
          <w:bCs w:val="0"/>
        </w:rPr>
        <w:t>č.</w:t>
      </w:r>
      <w:r w:rsidR="008B3747">
        <w:rPr>
          <w:rFonts w:ascii="Times New Roman" w:hAnsi="Times New Roman" w:cs="Times New Roman"/>
          <w:bCs w:val="0"/>
        </w:rPr>
        <w:t> </w:t>
      </w:r>
      <w:r w:rsidR="00206E5A" w:rsidRPr="00FF6583">
        <w:rPr>
          <w:rFonts w:ascii="Times New Roman" w:hAnsi="Times New Roman" w:cs="Times New Roman"/>
          <w:bCs w:val="0"/>
        </w:rPr>
        <w:t>4</w:t>
      </w:r>
      <w:r w:rsidRPr="00FF6583">
        <w:rPr>
          <w:rFonts w:ascii="Times New Roman" w:hAnsi="Times New Roman" w:cs="Times New Roman"/>
          <w:bCs w:val="0"/>
        </w:rPr>
        <w:t>/20</w:t>
      </w:r>
      <w:r w:rsidR="00206E5A" w:rsidRPr="00FF6583">
        <w:rPr>
          <w:rFonts w:ascii="Times New Roman" w:hAnsi="Times New Roman" w:cs="Times New Roman"/>
          <w:bCs w:val="0"/>
        </w:rPr>
        <w:t>19</w:t>
      </w:r>
      <w:r w:rsidRPr="00FF6583">
        <w:rPr>
          <w:rFonts w:ascii="Times New Roman" w:hAnsi="Times New Roman" w:cs="Times New Roman"/>
          <w:bCs w:val="0"/>
        </w:rPr>
        <w:t>,</w:t>
      </w:r>
      <w:r w:rsidR="00A32167" w:rsidRPr="00FF6583">
        <w:rPr>
          <w:rFonts w:ascii="Times New Roman" w:hAnsi="Times New Roman" w:cs="Times New Roman"/>
          <w:bCs w:val="0"/>
        </w:rPr>
        <w:t xml:space="preserve"> </w:t>
      </w:r>
      <w:r w:rsidRPr="00FF6583">
        <w:rPr>
          <w:rFonts w:ascii="Times New Roman" w:hAnsi="Times New Roman" w:cs="Times New Roman"/>
          <w:spacing w:val="-2"/>
        </w:rPr>
        <w:t>o místním poplatku z</w:t>
      </w:r>
      <w:r w:rsidR="00206E5A" w:rsidRPr="00FF6583">
        <w:rPr>
          <w:rFonts w:ascii="Times New Roman" w:hAnsi="Times New Roman" w:cs="Times New Roman"/>
          <w:spacing w:val="-2"/>
        </w:rPr>
        <w:t>e psů</w:t>
      </w:r>
    </w:p>
    <w:p w:rsidR="00E26F32" w:rsidRPr="00FF6583" w:rsidRDefault="00166C6D" w:rsidP="00F9515E">
      <w:pPr>
        <w:pStyle w:val="Preambule"/>
        <w:ind w:right="-361"/>
        <w:rPr>
          <w:rStyle w:val="Siln"/>
        </w:rPr>
      </w:pPr>
      <w:r w:rsidRPr="00FF6583">
        <w:t xml:space="preserve">Zastupitelstvo města Liberec se na svém zasedání dne </w:t>
      </w:r>
      <w:r w:rsidR="0076579F" w:rsidRPr="00FF6583">
        <w:t>1</w:t>
      </w:r>
      <w:r w:rsidR="00FF74AA" w:rsidRPr="00FF6583">
        <w:t>4</w:t>
      </w:r>
      <w:r w:rsidRPr="00FF6583">
        <w:t>.</w:t>
      </w:r>
      <w:r w:rsidR="00B01CBE" w:rsidRPr="00FF6583">
        <w:t xml:space="preserve"> </w:t>
      </w:r>
      <w:r w:rsidR="0076579F" w:rsidRPr="00FF6583">
        <w:t>12</w:t>
      </w:r>
      <w:r w:rsidRPr="00FF6583">
        <w:t>.</w:t>
      </w:r>
      <w:bookmarkStart w:id="0" w:name="_GoBack"/>
      <w:bookmarkEnd w:id="0"/>
      <w:r w:rsidR="00B01CBE" w:rsidRPr="00FF6583">
        <w:t xml:space="preserve"> </w:t>
      </w:r>
      <w:r w:rsidRPr="00FF6583">
        <w:t>20</w:t>
      </w:r>
      <w:r w:rsidR="00C51910" w:rsidRPr="00FF6583">
        <w:t>2</w:t>
      </w:r>
      <w:r w:rsidR="00FF74AA" w:rsidRPr="00FF6583">
        <w:t>3</w:t>
      </w:r>
      <w:r w:rsidRPr="00FF6583">
        <w:t xml:space="preserve"> usneslo vydat </w:t>
      </w:r>
      <w:r w:rsidR="00F9515E" w:rsidRPr="00FF6583">
        <w:t xml:space="preserve">usnesením č. </w:t>
      </w:r>
      <w:r w:rsidR="00477401">
        <w:t>312</w:t>
      </w:r>
      <w:r w:rsidR="00F9515E" w:rsidRPr="00FF6583">
        <w:t>/20</w:t>
      </w:r>
      <w:r w:rsidR="00C51910" w:rsidRPr="00FF6583">
        <w:t>2</w:t>
      </w:r>
      <w:r w:rsidR="00FF74AA" w:rsidRPr="00FF6583">
        <w:t>3</w:t>
      </w:r>
      <w:r w:rsidR="00F9515E" w:rsidRPr="00FF6583">
        <w:t xml:space="preserve"> </w:t>
      </w:r>
      <w:r w:rsidRPr="00FF6583">
        <w:t>na základě § 14 zákona č. 565/1990 Sb., o místních poplatcích, ve znění pozdějších předpisů, a v souladu s ustanovením § 10 písm. d) a § 84 odst. 2 písm. h) zákona č. 128/2000 Sb., o obcích (obecní zřízení), ve znění pozdějších předpisů, tuto obecně závaznou vyhlášku (dále jen „vyhláška“):</w:t>
      </w:r>
    </w:p>
    <w:p w:rsidR="00166C6D" w:rsidRPr="00FF6583" w:rsidRDefault="00166C6D" w:rsidP="00BA3EFF">
      <w:pPr>
        <w:pStyle w:val="Normlnweb"/>
        <w:ind w:right="64"/>
        <w:jc w:val="center"/>
      </w:pPr>
      <w:r w:rsidRPr="00FF6583">
        <w:rPr>
          <w:rStyle w:val="Siln"/>
        </w:rPr>
        <w:t>Čl. 1</w:t>
      </w:r>
    </w:p>
    <w:p w:rsidR="006361B9" w:rsidRPr="00FF6583" w:rsidRDefault="00166C6D" w:rsidP="007707C0">
      <w:pPr>
        <w:pStyle w:val="Normlnweb"/>
        <w:numPr>
          <w:ilvl w:val="0"/>
          <w:numId w:val="7"/>
        </w:numPr>
        <w:spacing w:before="0" w:after="0"/>
        <w:ind w:left="0" w:right="-284" w:firstLine="0"/>
        <w:jc w:val="both"/>
      </w:pPr>
      <w:r w:rsidRPr="00FF6583">
        <w:t xml:space="preserve">Obecně závazná vyhláška č. </w:t>
      </w:r>
      <w:r w:rsidR="00206E5A" w:rsidRPr="00FF6583">
        <w:t>4</w:t>
      </w:r>
      <w:r w:rsidRPr="00FF6583">
        <w:t>/20</w:t>
      </w:r>
      <w:r w:rsidR="00206E5A" w:rsidRPr="00FF6583">
        <w:t>19</w:t>
      </w:r>
      <w:r w:rsidRPr="00FF6583">
        <w:t xml:space="preserve"> statutárního města Liberec, o </w:t>
      </w:r>
      <w:r w:rsidRPr="00FF6583">
        <w:rPr>
          <w:spacing w:val="-2"/>
        </w:rPr>
        <w:t>místním poplatku z</w:t>
      </w:r>
      <w:r w:rsidR="00206E5A" w:rsidRPr="00FF6583">
        <w:rPr>
          <w:spacing w:val="-2"/>
        </w:rPr>
        <w:t>e psů</w:t>
      </w:r>
      <w:r w:rsidRPr="00FF6583">
        <w:t xml:space="preserve"> (dále jen „obecně závazná vyhláška č. </w:t>
      </w:r>
      <w:r w:rsidR="00206E5A" w:rsidRPr="00FF6583">
        <w:t>4</w:t>
      </w:r>
      <w:r w:rsidRPr="00FF6583">
        <w:t>/20</w:t>
      </w:r>
      <w:r w:rsidR="00206E5A" w:rsidRPr="00FF6583">
        <w:t>19</w:t>
      </w:r>
      <w:r w:rsidRPr="00FF6583">
        <w:t>“), se mění takto:</w:t>
      </w:r>
    </w:p>
    <w:p w:rsidR="004D1D35" w:rsidRPr="00FF6583" w:rsidRDefault="00786A54" w:rsidP="00ED5E7A">
      <w:pPr>
        <w:pStyle w:val="Normlnweb"/>
        <w:numPr>
          <w:ilvl w:val="1"/>
          <w:numId w:val="7"/>
        </w:numPr>
        <w:overflowPunct w:val="0"/>
        <w:autoSpaceDN w:val="0"/>
        <w:spacing w:before="0" w:after="0"/>
        <w:ind w:left="993" w:right="-284" w:hanging="284"/>
        <w:jc w:val="both"/>
      </w:pPr>
      <w:r w:rsidRPr="00FF6583">
        <w:rPr>
          <w:color w:val="000000"/>
        </w:rPr>
        <w:t>V</w:t>
      </w:r>
      <w:r w:rsidR="004D1D35" w:rsidRPr="00FF6583">
        <w:rPr>
          <w:color w:val="000000"/>
        </w:rPr>
        <w:t xml:space="preserve"> Čl. </w:t>
      </w:r>
      <w:r w:rsidR="00D00789" w:rsidRPr="00FF6583">
        <w:rPr>
          <w:color w:val="000000"/>
        </w:rPr>
        <w:t>4</w:t>
      </w:r>
      <w:r w:rsidR="004D1D35" w:rsidRPr="00FF6583">
        <w:rPr>
          <w:color w:val="000000"/>
        </w:rPr>
        <w:t xml:space="preserve"> „</w:t>
      </w:r>
      <w:r w:rsidR="00D00789" w:rsidRPr="00FF6583">
        <w:rPr>
          <w:color w:val="000000"/>
        </w:rPr>
        <w:t xml:space="preserve">Sazba poplatku“ se doplňuje odst. </w:t>
      </w:r>
      <w:r w:rsidR="00B87E3E" w:rsidRPr="00FF6583">
        <w:rPr>
          <w:color w:val="000000"/>
        </w:rPr>
        <w:t>3</w:t>
      </w:r>
      <w:r w:rsidR="00FF6583">
        <w:rPr>
          <w:color w:val="000000"/>
        </w:rPr>
        <w:t>, který zní: „</w:t>
      </w:r>
      <w:r w:rsidR="00B87E3E" w:rsidRPr="00FF6583">
        <w:rPr>
          <w:color w:val="000000"/>
        </w:rPr>
        <w:t>3</w:t>
      </w:r>
      <w:r w:rsidR="00D00789" w:rsidRPr="00FF6583">
        <w:rPr>
          <w:color w:val="000000"/>
        </w:rPr>
        <w:t>. Poplatkovým obdobím poplatku ze psů je kalendářní rok.“</w:t>
      </w:r>
    </w:p>
    <w:p w:rsidR="00EB7C32" w:rsidRPr="00FF6583" w:rsidRDefault="006361B9" w:rsidP="00EB7C32">
      <w:pPr>
        <w:pStyle w:val="Normlnweb"/>
        <w:numPr>
          <w:ilvl w:val="1"/>
          <w:numId w:val="7"/>
        </w:numPr>
        <w:spacing w:after="0"/>
        <w:ind w:left="993" w:right="-284" w:hanging="284"/>
        <w:jc w:val="both"/>
      </w:pPr>
      <w:r w:rsidRPr="00FF6583">
        <w:t xml:space="preserve">V nadpisu Čl. </w:t>
      </w:r>
      <w:r w:rsidR="00867266" w:rsidRPr="00FF6583">
        <w:t>8</w:t>
      </w:r>
      <w:r w:rsidRPr="00FF6583">
        <w:t xml:space="preserve"> se slovo „Navýšení“ nahrazuje slovem „Zvýšení“.</w:t>
      </w:r>
    </w:p>
    <w:p w:rsidR="006361B9" w:rsidRPr="00FF6583" w:rsidRDefault="006361B9" w:rsidP="004D0475">
      <w:pPr>
        <w:pStyle w:val="Normlnweb"/>
        <w:numPr>
          <w:ilvl w:val="1"/>
          <w:numId w:val="7"/>
        </w:numPr>
        <w:ind w:left="993" w:right="-284" w:hanging="284"/>
        <w:jc w:val="both"/>
      </w:pPr>
      <w:r w:rsidRPr="00FF6583">
        <w:t xml:space="preserve">Původní text v Čl. </w:t>
      </w:r>
      <w:r w:rsidR="00867266" w:rsidRPr="00FF6583">
        <w:t>8</w:t>
      </w:r>
      <w:r w:rsidRPr="00FF6583">
        <w:t xml:space="preserve"> odst. 1 a odst. 2 se vypouští a nahrazuje se textem:</w:t>
      </w:r>
    </w:p>
    <w:p w:rsidR="006361B9" w:rsidRPr="00FF6583" w:rsidRDefault="00C748C2" w:rsidP="00D2378E">
      <w:pPr>
        <w:pStyle w:val="Normlnweb"/>
        <w:spacing w:before="0" w:after="0"/>
        <w:ind w:right="-283"/>
        <w:jc w:val="both"/>
      </w:pPr>
      <w:r w:rsidRPr="00FF6583">
        <w:t>„</w:t>
      </w:r>
      <w:r w:rsidR="002D3692" w:rsidRPr="00FF6583">
        <w:t xml:space="preserve">1. </w:t>
      </w:r>
      <w:r w:rsidR="006361B9" w:rsidRPr="00FF6583">
        <w:t xml:space="preserve"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</w:t>
      </w:r>
      <w:proofErr w:type="gramStart"/>
      <w:r w:rsidR="006361B9" w:rsidRPr="00FF6583">
        <w:t>osud</w:t>
      </w:r>
      <w:r w:rsidR="00BA1CD8">
        <w:t>.</w:t>
      </w:r>
      <w:r w:rsidR="006361B9" w:rsidRPr="00FF6583">
        <w:rPr>
          <w:sz w:val="18"/>
          <w:szCs w:val="18"/>
          <w:vertAlign w:val="superscript"/>
        </w:rPr>
        <w:t>12</w:t>
      </w:r>
      <w:proofErr w:type="gramEnd"/>
    </w:p>
    <w:p w:rsidR="002C5CE9" w:rsidRPr="00FF6583" w:rsidRDefault="002D3692" w:rsidP="004D0475">
      <w:pPr>
        <w:pStyle w:val="Standard"/>
        <w:spacing w:after="240"/>
        <w:ind w:right="-340"/>
        <w:jc w:val="both"/>
        <w:rPr>
          <w:sz w:val="21"/>
          <w:szCs w:val="24"/>
        </w:rPr>
      </w:pPr>
      <w:r w:rsidRPr="00FF6583">
        <w:rPr>
          <w:sz w:val="24"/>
          <w:szCs w:val="24"/>
        </w:rPr>
        <w:t xml:space="preserve">2. </w:t>
      </w:r>
      <w:r w:rsidR="006361B9" w:rsidRPr="00FF6583">
        <w:rPr>
          <w:sz w:val="24"/>
          <w:szCs w:val="24"/>
        </w:rPr>
        <w:t xml:space="preserve">Zvýšení poplatku stanoví správce poplatku poplatkovému subjektu platebním výměrem nebo hromadným předpisným </w:t>
      </w:r>
      <w:proofErr w:type="gramStart"/>
      <w:r w:rsidR="006361B9" w:rsidRPr="00FF6583">
        <w:rPr>
          <w:sz w:val="24"/>
          <w:szCs w:val="24"/>
        </w:rPr>
        <w:t>seznamem</w:t>
      </w:r>
      <w:r w:rsidR="00BA1CD8">
        <w:rPr>
          <w:sz w:val="24"/>
          <w:szCs w:val="24"/>
        </w:rPr>
        <w:t>.</w:t>
      </w:r>
      <w:r w:rsidR="006361B9" w:rsidRPr="00FF6583">
        <w:rPr>
          <w:sz w:val="18"/>
          <w:szCs w:val="18"/>
          <w:vertAlign w:val="superscript"/>
        </w:rPr>
        <w:t>13</w:t>
      </w:r>
      <w:proofErr w:type="gramEnd"/>
      <w:r w:rsidR="00BA1CD8">
        <w:rPr>
          <w:sz w:val="18"/>
          <w:szCs w:val="18"/>
          <w:vertAlign w:val="superscript"/>
        </w:rPr>
        <w:t xml:space="preserve"> </w:t>
      </w:r>
      <w:r w:rsidR="00C748C2" w:rsidRPr="00FF6583">
        <w:rPr>
          <w:sz w:val="21"/>
          <w:szCs w:val="24"/>
        </w:rPr>
        <w:t>“</w:t>
      </w:r>
    </w:p>
    <w:p w:rsidR="00903C1B" w:rsidRPr="00FF6583" w:rsidRDefault="002C5CE9" w:rsidP="004D0475">
      <w:pPr>
        <w:pStyle w:val="Normlnweb"/>
        <w:numPr>
          <w:ilvl w:val="1"/>
          <w:numId w:val="7"/>
        </w:numPr>
        <w:spacing w:before="0"/>
        <w:ind w:left="993" w:right="-284" w:hanging="284"/>
        <w:jc w:val="both"/>
      </w:pPr>
      <w:r w:rsidRPr="00FF6583">
        <w:t xml:space="preserve">V Čl. </w:t>
      </w:r>
      <w:r w:rsidR="00267A1A" w:rsidRPr="00FF6583">
        <w:t>9</w:t>
      </w:r>
      <w:r w:rsidRPr="00FF6583">
        <w:t xml:space="preserve"> </w:t>
      </w:r>
      <w:r w:rsidR="009866A5" w:rsidRPr="00FF6583">
        <w:t xml:space="preserve">odst. 2 </w:t>
      </w:r>
      <w:r w:rsidRPr="00FF6583">
        <w:t>se slovo „</w:t>
      </w:r>
      <w:r w:rsidR="003B2EAE" w:rsidRPr="00FF6583">
        <w:t>vyměří</w:t>
      </w:r>
      <w:r w:rsidRPr="00FF6583">
        <w:t>“ nahrazuje slovem „</w:t>
      </w:r>
      <w:r w:rsidR="003B2EAE" w:rsidRPr="00FF6583">
        <w:t>stanoví</w:t>
      </w:r>
      <w:r w:rsidRPr="00FF6583">
        <w:t>“.</w:t>
      </w:r>
    </w:p>
    <w:p w:rsidR="002C5CE9" w:rsidRPr="00FF6583" w:rsidRDefault="00C748C2" w:rsidP="004D0475">
      <w:pPr>
        <w:pStyle w:val="Normlnweb"/>
        <w:numPr>
          <w:ilvl w:val="1"/>
          <w:numId w:val="7"/>
        </w:numPr>
        <w:spacing w:before="0"/>
        <w:ind w:left="993" w:right="-284" w:hanging="284"/>
        <w:jc w:val="both"/>
      </w:pPr>
      <w:r w:rsidRPr="00FF6583">
        <w:t xml:space="preserve">V Čl. </w:t>
      </w:r>
      <w:r w:rsidR="00267A1A" w:rsidRPr="00FF6583">
        <w:t>9</w:t>
      </w:r>
      <w:r w:rsidRPr="00FF6583">
        <w:t xml:space="preserve"> se na konci odst. 2 doplňuje věta: „Právní moc dosavadních rozhodnutí o stanovení poplatku poplatníkovi není jeho stanovení zákonnému zástupci nebo opatrovníkovi poplatníka na překážku.“.</w:t>
      </w:r>
    </w:p>
    <w:p w:rsidR="00166C6D" w:rsidRPr="00FF6583" w:rsidRDefault="00166C6D" w:rsidP="00C52496">
      <w:pPr>
        <w:pStyle w:val="Normlnweb"/>
        <w:numPr>
          <w:ilvl w:val="0"/>
          <w:numId w:val="7"/>
        </w:numPr>
        <w:spacing w:before="240" w:after="0"/>
        <w:ind w:right="-284" w:hanging="720"/>
        <w:jc w:val="both"/>
      </w:pPr>
      <w:r w:rsidRPr="00FF6583">
        <w:t xml:space="preserve">Ostatní ustanovení obecně závazné vyhlášky č. </w:t>
      </w:r>
      <w:r w:rsidR="00267A1A" w:rsidRPr="00FF6583">
        <w:t>4</w:t>
      </w:r>
      <w:r w:rsidRPr="00FF6583">
        <w:t>/20</w:t>
      </w:r>
      <w:r w:rsidR="00267A1A" w:rsidRPr="00FF6583">
        <w:t>19</w:t>
      </w:r>
      <w:r w:rsidRPr="00FF6583">
        <w:t xml:space="preserve"> zůstávají beze změn. </w:t>
      </w:r>
    </w:p>
    <w:p w:rsidR="007707C0" w:rsidRDefault="007707C0" w:rsidP="007707C0">
      <w:pPr>
        <w:pStyle w:val="Normlnweb"/>
        <w:spacing w:before="0"/>
        <w:jc w:val="center"/>
        <w:rPr>
          <w:rStyle w:val="Siln"/>
        </w:rPr>
      </w:pPr>
    </w:p>
    <w:p w:rsidR="008B3747" w:rsidRDefault="008B3747" w:rsidP="007707C0">
      <w:pPr>
        <w:pStyle w:val="Normlnweb"/>
        <w:spacing w:before="0"/>
        <w:jc w:val="center"/>
        <w:rPr>
          <w:rStyle w:val="Siln"/>
        </w:rPr>
      </w:pPr>
    </w:p>
    <w:p w:rsidR="008B3747" w:rsidRDefault="008B3747" w:rsidP="007707C0">
      <w:pPr>
        <w:pStyle w:val="Normlnweb"/>
        <w:spacing w:before="0"/>
        <w:jc w:val="center"/>
        <w:rPr>
          <w:rStyle w:val="Siln"/>
        </w:rPr>
      </w:pPr>
    </w:p>
    <w:p w:rsidR="008B3747" w:rsidRPr="00FF6583" w:rsidRDefault="008B3747" w:rsidP="007707C0">
      <w:pPr>
        <w:pStyle w:val="Normlnweb"/>
        <w:spacing w:before="0"/>
        <w:jc w:val="center"/>
        <w:rPr>
          <w:rStyle w:val="Siln"/>
        </w:rPr>
      </w:pPr>
    </w:p>
    <w:p w:rsidR="00166C6D" w:rsidRPr="00FF6583" w:rsidRDefault="00166C6D" w:rsidP="007707C0">
      <w:pPr>
        <w:pStyle w:val="Normlnweb"/>
        <w:spacing w:before="0"/>
        <w:jc w:val="center"/>
      </w:pPr>
      <w:r w:rsidRPr="00FF6583">
        <w:rPr>
          <w:rStyle w:val="Siln"/>
        </w:rPr>
        <w:t>Čl. 2</w:t>
      </w:r>
    </w:p>
    <w:p w:rsidR="00166C6D" w:rsidRPr="00FF6583" w:rsidRDefault="00166C6D" w:rsidP="00507386">
      <w:pPr>
        <w:pStyle w:val="Text1"/>
        <w:spacing w:before="0"/>
        <w:ind w:right="567"/>
        <w:jc w:val="center"/>
      </w:pPr>
      <w:r w:rsidRPr="00FF6583">
        <w:t xml:space="preserve">Tato vyhláška nabývá účinnosti dnem </w:t>
      </w:r>
      <w:r w:rsidR="00E17915" w:rsidRPr="00FF6583">
        <w:t>1</w:t>
      </w:r>
      <w:r w:rsidRPr="00FF6583">
        <w:t xml:space="preserve">. </w:t>
      </w:r>
      <w:r w:rsidR="00E17915" w:rsidRPr="00FF6583">
        <w:t>ledna</w:t>
      </w:r>
      <w:r w:rsidR="002C50BD" w:rsidRPr="00FF6583">
        <w:t xml:space="preserve"> 202</w:t>
      </w:r>
      <w:r w:rsidR="00FF74AA" w:rsidRPr="00FF6583">
        <w:t>4</w:t>
      </w:r>
      <w:r w:rsidRPr="00FF6583">
        <w:t>.</w:t>
      </w:r>
    </w:p>
    <w:p w:rsidR="00E26F32" w:rsidRDefault="00E26F32" w:rsidP="001838F3">
      <w:pPr>
        <w:ind w:right="169"/>
      </w:pPr>
    </w:p>
    <w:p w:rsidR="008B3747" w:rsidRDefault="008B3747" w:rsidP="001838F3">
      <w:pPr>
        <w:ind w:right="169"/>
      </w:pPr>
    </w:p>
    <w:p w:rsidR="008B3747" w:rsidRDefault="008B3747" w:rsidP="001838F3">
      <w:pPr>
        <w:ind w:right="169"/>
      </w:pPr>
    </w:p>
    <w:p w:rsidR="008B3747" w:rsidRDefault="008B3747" w:rsidP="001838F3">
      <w:pPr>
        <w:ind w:right="169"/>
      </w:pPr>
    </w:p>
    <w:p w:rsidR="008B3747" w:rsidRDefault="008B3747" w:rsidP="001838F3">
      <w:pPr>
        <w:ind w:right="169"/>
      </w:pPr>
    </w:p>
    <w:p w:rsidR="008B3747" w:rsidRDefault="008B3747" w:rsidP="001838F3">
      <w:pPr>
        <w:ind w:right="169"/>
      </w:pPr>
    </w:p>
    <w:p w:rsidR="008B3747" w:rsidRDefault="008B3747" w:rsidP="001838F3">
      <w:pPr>
        <w:ind w:right="169"/>
      </w:pPr>
    </w:p>
    <w:p w:rsidR="008B3747" w:rsidRDefault="008B3747" w:rsidP="001838F3">
      <w:pPr>
        <w:ind w:right="169"/>
      </w:pPr>
    </w:p>
    <w:p w:rsidR="008B3747" w:rsidRPr="00FF6583" w:rsidRDefault="008B3747" w:rsidP="001838F3">
      <w:pPr>
        <w:ind w:right="169"/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F6583" w:rsidTr="00AD34A3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F6583" w:rsidRPr="00DF40AC" w:rsidRDefault="00FF6583" w:rsidP="00AD34A3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>Mgr. Šárka Prachařová v.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F40AC">
              <w:rPr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F6583" w:rsidRPr="00DF40AC" w:rsidRDefault="00FF6583" w:rsidP="00AD34A3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>Ing. Jaroslav Zámečník, CSc. v. r.</w:t>
            </w:r>
          </w:p>
        </w:tc>
      </w:tr>
      <w:tr w:rsidR="00FF6583" w:rsidTr="00AD34A3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F6583" w:rsidRPr="00DF40AC" w:rsidRDefault="00FF6583" w:rsidP="00AD34A3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 xml:space="preserve">náměstkyně primátora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F6583" w:rsidRPr="00DF40AC" w:rsidRDefault="00FF6583" w:rsidP="00AD34A3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 xml:space="preserve">primátor </w:t>
            </w:r>
          </w:p>
        </w:tc>
      </w:tr>
    </w:tbl>
    <w:p w:rsidR="00166C6D" w:rsidRPr="00FF6583" w:rsidRDefault="00166C6D" w:rsidP="007707C0">
      <w:pPr>
        <w:pStyle w:val="Text1"/>
        <w:spacing w:before="0"/>
        <w:ind w:right="567"/>
        <w:rPr>
          <w:sz w:val="16"/>
          <w:szCs w:val="16"/>
        </w:rPr>
      </w:pPr>
    </w:p>
    <w:sectPr w:rsidR="00166C6D" w:rsidRPr="00FF6583" w:rsidSect="00FF6583">
      <w:headerReference w:type="default" r:id="rId9"/>
      <w:footerReference w:type="default" r:id="rId10"/>
      <w:pgSz w:w="11906" w:h="16838"/>
      <w:pgMar w:top="1021" w:right="1700" w:bottom="907" w:left="1134" w:header="709" w:footer="851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C53" w:rsidRDefault="00DC6C53">
      <w:r>
        <w:separator/>
      </w:r>
    </w:p>
  </w:endnote>
  <w:endnote w:type="continuationSeparator" w:id="0">
    <w:p w:rsidR="00DC6C53" w:rsidRDefault="00DC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583" w:rsidRDefault="00FF6583" w:rsidP="00FF6583">
    <w:pPr>
      <w:pStyle w:val="Zpat"/>
      <w:jc w:val="center"/>
      <w:rPr>
        <w:b/>
        <w:bCs/>
        <w:sz w:val="24"/>
        <w:szCs w:val="24"/>
      </w:rPr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007A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007A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8B3747" w:rsidRDefault="008B3747" w:rsidP="00FF658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C53" w:rsidRDefault="00DC6C53">
      <w:r>
        <w:separator/>
      </w:r>
    </w:p>
  </w:footnote>
  <w:footnote w:type="continuationSeparator" w:id="0">
    <w:p w:rsidR="00DC6C53" w:rsidRDefault="00DC6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C6D" w:rsidRPr="00FF6583" w:rsidRDefault="00FF6583" w:rsidP="00FF6583">
    <w:pPr>
      <w:pStyle w:val="Zhlav"/>
      <w:pBdr>
        <w:bottom w:val="single" w:sz="4" w:space="1" w:color="auto"/>
      </w:pBdr>
      <w:jc w:val="center"/>
      <w:rPr>
        <w:sz w:val="22"/>
        <w:szCs w:val="22"/>
      </w:rPr>
    </w:pPr>
    <w:r w:rsidRPr="00DA60BB">
      <w:rPr>
        <w:sz w:val="22"/>
        <w:szCs w:val="22"/>
      </w:rPr>
      <w:t>Obecně závazná vyhláška</w:t>
    </w:r>
    <w:r w:rsidR="00B007A8">
      <w:rPr>
        <w:sz w:val="22"/>
        <w:szCs w:val="22"/>
      </w:rPr>
      <w:t xml:space="preserve"> statutárního města Liberec č. 13</w:t>
    </w:r>
    <w:r>
      <w:rPr>
        <w:sz w:val="22"/>
        <w:szCs w:val="22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9AA5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D35441"/>
    <w:multiLevelType w:val="hybridMultilevel"/>
    <w:tmpl w:val="2E6C3A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F7265"/>
    <w:multiLevelType w:val="hybridMultilevel"/>
    <w:tmpl w:val="A0D8203E"/>
    <w:lvl w:ilvl="0" w:tplc="9F7E206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70E67"/>
    <w:multiLevelType w:val="multilevel"/>
    <w:tmpl w:val="FAE48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4F2166E0"/>
    <w:multiLevelType w:val="hybridMultilevel"/>
    <w:tmpl w:val="C2B8A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C16FA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B50614A0">
      <w:start w:val="5"/>
      <w:numFmt w:val="decimal"/>
      <w:lvlText w:val="%4."/>
      <w:lvlJc w:val="left"/>
      <w:pPr>
        <w:ind w:left="2880" w:hanging="36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E04E5"/>
    <w:multiLevelType w:val="hybridMultilevel"/>
    <w:tmpl w:val="D8FA815E"/>
    <w:lvl w:ilvl="0" w:tplc="16C25B3E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D0B5F"/>
    <w:multiLevelType w:val="hybridMultilevel"/>
    <w:tmpl w:val="1A22F7FE"/>
    <w:lvl w:ilvl="0" w:tplc="477AA93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CE34888"/>
    <w:multiLevelType w:val="multilevel"/>
    <w:tmpl w:val="0F9AD966"/>
    <w:styleLink w:val="Aktulnseznam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033AF"/>
    <w:multiLevelType w:val="multilevel"/>
    <w:tmpl w:val="05AE50BC"/>
    <w:styleLink w:val="WWNum15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01"/>
    <w:rsid w:val="00001040"/>
    <w:rsid w:val="0000110D"/>
    <w:rsid w:val="00002F35"/>
    <w:rsid w:val="00013A46"/>
    <w:rsid w:val="00015FFC"/>
    <w:rsid w:val="00031886"/>
    <w:rsid w:val="000B36CB"/>
    <w:rsid w:val="000D72E1"/>
    <w:rsid w:val="000F2DC5"/>
    <w:rsid w:val="000F495F"/>
    <w:rsid w:val="001072BD"/>
    <w:rsid w:val="00113700"/>
    <w:rsid w:val="00122B5F"/>
    <w:rsid w:val="00154E76"/>
    <w:rsid w:val="00166C6D"/>
    <w:rsid w:val="001838F3"/>
    <w:rsid w:val="001A01EE"/>
    <w:rsid w:val="001A4A8D"/>
    <w:rsid w:val="001C0E80"/>
    <w:rsid w:val="001E1DE8"/>
    <w:rsid w:val="001E6E39"/>
    <w:rsid w:val="00206E5A"/>
    <w:rsid w:val="00230CF4"/>
    <w:rsid w:val="00243758"/>
    <w:rsid w:val="00246768"/>
    <w:rsid w:val="0026278E"/>
    <w:rsid w:val="00263A91"/>
    <w:rsid w:val="00267A1A"/>
    <w:rsid w:val="0029650A"/>
    <w:rsid w:val="002A528C"/>
    <w:rsid w:val="002B20AF"/>
    <w:rsid w:val="002C50BD"/>
    <w:rsid w:val="002C5CE9"/>
    <w:rsid w:val="002D3692"/>
    <w:rsid w:val="002F35B2"/>
    <w:rsid w:val="003315F1"/>
    <w:rsid w:val="0035172B"/>
    <w:rsid w:val="00361036"/>
    <w:rsid w:val="003619A2"/>
    <w:rsid w:val="003800DB"/>
    <w:rsid w:val="003A5002"/>
    <w:rsid w:val="003B2EAE"/>
    <w:rsid w:val="003F62B3"/>
    <w:rsid w:val="00404F03"/>
    <w:rsid w:val="00426DBB"/>
    <w:rsid w:val="00430150"/>
    <w:rsid w:val="00477401"/>
    <w:rsid w:val="004C7916"/>
    <w:rsid w:val="004D0475"/>
    <w:rsid w:val="004D1D35"/>
    <w:rsid w:val="004D20D1"/>
    <w:rsid w:val="004D67E9"/>
    <w:rsid w:val="00507386"/>
    <w:rsid w:val="00510C56"/>
    <w:rsid w:val="0053374F"/>
    <w:rsid w:val="0055311E"/>
    <w:rsid w:val="005804F1"/>
    <w:rsid w:val="005C0126"/>
    <w:rsid w:val="005C46EE"/>
    <w:rsid w:val="005D086C"/>
    <w:rsid w:val="005F0A3D"/>
    <w:rsid w:val="00615519"/>
    <w:rsid w:val="006361B9"/>
    <w:rsid w:val="0067351F"/>
    <w:rsid w:val="00681FC3"/>
    <w:rsid w:val="00683E87"/>
    <w:rsid w:val="00696C7F"/>
    <w:rsid w:val="006C71F0"/>
    <w:rsid w:val="007342C5"/>
    <w:rsid w:val="00737398"/>
    <w:rsid w:val="00763289"/>
    <w:rsid w:val="0076579F"/>
    <w:rsid w:val="00765980"/>
    <w:rsid w:val="007707C0"/>
    <w:rsid w:val="00786A54"/>
    <w:rsid w:val="007A1B60"/>
    <w:rsid w:val="007B78B2"/>
    <w:rsid w:val="007F37E1"/>
    <w:rsid w:val="00810C7B"/>
    <w:rsid w:val="008145C5"/>
    <w:rsid w:val="0081767E"/>
    <w:rsid w:val="0085186E"/>
    <w:rsid w:val="00861901"/>
    <w:rsid w:val="00867266"/>
    <w:rsid w:val="00880DD0"/>
    <w:rsid w:val="00892340"/>
    <w:rsid w:val="00897141"/>
    <w:rsid w:val="008A040E"/>
    <w:rsid w:val="008B3747"/>
    <w:rsid w:val="008C0EC3"/>
    <w:rsid w:val="008C4AEB"/>
    <w:rsid w:val="00903C1B"/>
    <w:rsid w:val="00907223"/>
    <w:rsid w:val="00923C97"/>
    <w:rsid w:val="00962A83"/>
    <w:rsid w:val="009866A5"/>
    <w:rsid w:val="009A2689"/>
    <w:rsid w:val="009D17F0"/>
    <w:rsid w:val="009E7225"/>
    <w:rsid w:val="009F1C3A"/>
    <w:rsid w:val="00A04B29"/>
    <w:rsid w:val="00A075E7"/>
    <w:rsid w:val="00A14CB5"/>
    <w:rsid w:val="00A32167"/>
    <w:rsid w:val="00A73CD7"/>
    <w:rsid w:val="00A95082"/>
    <w:rsid w:val="00A96B1E"/>
    <w:rsid w:val="00AA6A01"/>
    <w:rsid w:val="00AB29DF"/>
    <w:rsid w:val="00B007A8"/>
    <w:rsid w:val="00B01CBE"/>
    <w:rsid w:val="00B17750"/>
    <w:rsid w:val="00B20D0C"/>
    <w:rsid w:val="00B4407D"/>
    <w:rsid w:val="00B6560C"/>
    <w:rsid w:val="00B748B6"/>
    <w:rsid w:val="00B87A61"/>
    <w:rsid w:val="00B87E3E"/>
    <w:rsid w:val="00BA1CD8"/>
    <w:rsid w:val="00BA3EFF"/>
    <w:rsid w:val="00BA51B8"/>
    <w:rsid w:val="00BC360A"/>
    <w:rsid w:val="00BE42CB"/>
    <w:rsid w:val="00BE7AD2"/>
    <w:rsid w:val="00C45BBE"/>
    <w:rsid w:val="00C51910"/>
    <w:rsid w:val="00C52496"/>
    <w:rsid w:val="00C537BA"/>
    <w:rsid w:val="00C56075"/>
    <w:rsid w:val="00C634E7"/>
    <w:rsid w:val="00C72940"/>
    <w:rsid w:val="00C748C2"/>
    <w:rsid w:val="00C835EF"/>
    <w:rsid w:val="00C8431D"/>
    <w:rsid w:val="00CA7CC3"/>
    <w:rsid w:val="00CB6480"/>
    <w:rsid w:val="00CE1EA0"/>
    <w:rsid w:val="00D00789"/>
    <w:rsid w:val="00D2378E"/>
    <w:rsid w:val="00D36D51"/>
    <w:rsid w:val="00D37D88"/>
    <w:rsid w:val="00D452B0"/>
    <w:rsid w:val="00D608A8"/>
    <w:rsid w:val="00D6159F"/>
    <w:rsid w:val="00D71893"/>
    <w:rsid w:val="00D86D91"/>
    <w:rsid w:val="00D96712"/>
    <w:rsid w:val="00DA1799"/>
    <w:rsid w:val="00DA60C4"/>
    <w:rsid w:val="00DB1853"/>
    <w:rsid w:val="00DC09C4"/>
    <w:rsid w:val="00DC6C53"/>
    <w:rsid w:val="00DF17EA"/>
    <w:rsid w:val="00DF769C"/>
    <w:rsid w:val="00E06F65"/>
    <w:rsid w:val="00E103E1"/>
    <w:rsid w:val="00E16F08"/>
    <w:rsid w:val="00E17915"/>
    <w:rsid w:val="00E26F32"/>
    <w:rsid w:val="00E45452"/>
    <w:rsid w:val="00E5571A"/>
    <w:rsid w:val="00E60419"/>
    <w:rsid w:val="00E80E6A"/>
    <w:rsid w:val="00E815EA"/>
    <w:rsid w:val="00EA477C"/>
    <w:rsid w:val="00EA7D64"/>
    <w:rsid w:val="00EB6792"/>
    <w:rsid w:val="00EB7C32"/>
    <w:rsid w:val="00EC76E1"/>
    <w:rsid w:val="00ED5E7A"/>
    <w:rsid w:val="00ED7B51"/>
    <w:rsid w:val="00EF309E"/>
    <w:rsid w:val="00EF33A6"/>
    <w:rsid w:val="00F01A40"/>
    <w:rsid w:val="00F52CCF"/>
    <w:rsid w:val="00F918AE"/>
    <w:rsid w:val="00F93D8B"/>
    <w:rsid w:val="00F9515E"/>
    <w:rsid w:val="00FD091B"/>
    <w:rsid w:val="00FD3B54"/>
    <w:rsid w:val="00FF6583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CB24A5"/>
  <w15:chartTrackingRefBased/>
  <w15:docId w15:val="{8F5CDD01-B237-4BDD-8585-85C483C3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ascii="Times New Roman" w:hAnsi="Times New Roman" w:cs="Times New Roman" w:hint="default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 w:hint="default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cs="Times New Roman" w:hint="default"/>
    </w:rPr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0z1">
    <w:name w:val="WW8Num20z1"/>
    <w:rPr>
      <w:rFonts w:ascii="Times New Roman" w:eastAsia="Times New Roman" w:hAnsi="Times New Roman" w:cs="Times New Roman" w:hint="default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ascii="Times New Roman" w:hAnsi="Times New Roman" w:cs="Times New Roman" w:hint="default"/>
      <w:i w:val="0"/>
      <w:sz w:val="24"/>
      <w:szCs w:val="24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 w:hint="default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3z0">
    <w:name w:val="WW8Num33z0"/>
    <w:rPr>
      <w:rFonts w:ascii="Times New Roman" w:hAnsi="Times New Roman" w:cs="Times New Roman" w:hint="default"/>
    </w:rPr>
  </w:style>
  <w:style w:type="character" w:customStyle="1" w:styleId="WW8Num34z0">
    <w:name w:val="WW8Num34z0"/>
    <w:rPr>
      <w:rFonts w:cs="Times New Roman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4z1">
    <w:name w:val="WW8Num34z1"/>
    <w:rPr>
      <w:rFonts w:cs="Times New Roman" w:hint="default"/>
    </w:rPr>
  </w:style>
  <w:style w:type="character" w:customStyle="1" w:styleId="WW8Num35z0">
    <w:name w:val="WW8Num35z0"/>
    <w:rPr>
      <w:rFonts w:ascii="Times New Roman" w:hAnsi="Times New Roman" w:cs="Times New Roman" w:hint="default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cs="Times New Roman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  <w:rPr>
      <w:rFonts w:ascii="Times New Roman" w:hAnsi="Times New Roman" w:cs="Times New Roman" w:hint="default"/>
    </w:rPr>
  </w:style>
  <w:style w:type="character" w:customStyle="1" w:styleId="WW8Num40z0">
    <w:name w:val="WW8Num40z0"/>
    <w:rPr>
      <w:rFonts w:cs="Times New Roman" w:hint="default"/>
    </w:rPr>
  </w:style>
  <w:style w:type="character" w:customStyle="1" w:styleId="WW8Num40z1">
    <w:name w:val="WW8Num40z1"/>
    <w:rPr>
      <w:rFonts w:cs="Times New Roman"/>
    </w:rPr>
  </w:style>
  <w:style w:type="character" w:customStyle="1" w:styleId="WW8NumSt2z0">
    <w:name w:val="WW8NumSt2z0"/>
    <w:rPr>
      <w:rFonts w:ascii="Times New Roman" w:hAnsi="Times New Roman" w:cs="Times New Roman" w:hint="default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uiPriority w:val="99"/>
    <w:rPr>
      <w:rFonts w:cs="Times New Roman"/>
    </w:rPr>
  </w:style>
  <w:style w:type="character" w:customStyle="1" w:styleId="ZpatChar">
    <w:name w:val="Zápatí Char"/>
    <w:uiPriority w:val="99"/>
    <w:rPr>
      <w:rFonts w:cs="Times New Roman"/>
    </w:rPr>
  </w:style>
  <w:style w:type="character" w:styleId="slostrnky">
    <w:name w:val="page number"/>
  </w:style>
  <w:style w:type="character" w:customStyle="1" w:styleId="Zkladntext2Char">
    <w:name w:val="Základní text 2 Char"/>
    <w:rPr>
      <w:rFonts w:cs="Times New Roman"/>
    </w:rPr>
  </w:style>
  <w:style w:type="character" w:styleId="Siln">
    <w:name w:val="Strong"/>
    <w:qFormat/>
    <w:rPr>
      <w:b/>
    </w:rPr>
  </w:style>
  <w:style w:type="character" w:styleId="Zdraznn">
    <w:name w:val="Emphasis"/>
    <w:qFormat/>
    <w:rPr>
      <w:i/>
    </w:rPr>
  </w:style>
  <w:style w:type="character" w:customStyle="1" w:styleId="Zkladntextodsazen2Char">
    <w:name w:val="Základní text odsazený 2 Char"/>
    <w:rPr>
      <w:rFonts w:cs="Times New Roman"/>
    </w:rPr>
  </w:style>
  <w:style w:type="character" w:customStyle="1" w:styleId="Zkladntextodsazen3Char">
    <w:name w:val="Základní text odsazený 3 Char"/>
    <w:rPr>
      <w:sz w:val="16"/>
    </w:rPr>
  </w:style>
  <w:style w:type="character" w:customStyle="1" w:styleId="ZkladntextChar">
    <w:name w:val="Základní text Char"/>
    <w:rPr>
      <w:rFonts w:cs="Times New Roman"/>
    </w:rPr>
  </w:style>
  <w:style w:type="character" w:customStyle="1" w:styleId="TextbublinyChar">
    <w:name w:val="Text bubliny Char"/>
    <w:rPr>
      <w:sz w:val="2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extpoznpodarouChar">
    <w:name w:val="Text pozn. pod čarou Char"/>
    <w:rPr>
      <w:lang w:val="cs-CZ"/>
    </w:rPr>
  </w:style>
  <w:style w:type="character" w:customStyle="1" w:styleId="CharChar6">
    <w:name w:val="Char Char6"/>
    <w:rPr>
      <w:sz w:val="20"/>
    </w:rPr>
  </w:style>
  <w:style w:type="character" w:customStyle="1" w:styleId="RozloendokumentuChar">
    <w:name w:val="Rozložení dokumentu Char"/>
    <w:rPr>
      <w:sz w:val="2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before="100" w:after="100"/>
      <w:jc w:val="both"/>
    </w:pPr>
    <w:rPr>
      <w:color w:val="0000FF"/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uiPriority w:val="99"/>
    <w:pPr>
      <w:widowControl w:val="0"/>
      <w:tabs>
        <w:tab w:val="center" w:pos="4536"/>
        <w:tab w:val="right" w:pos="9072"/>
      </w:tabs>
      <w:overflowPunct/>
      <w:textAlignment w:val="auto"/>
    </w:pPr>
  </w:style>
  <w:style w:type="paragraph" w:customStyle="1" w:styleId="Text1">
    <w:name w:val="Text 1"/>
    <w:basedOn w:val="Normln"/>
    <w:pPr>
      <w:widowControl w:val="0"/>
      <w:overflowPunct/>
      <w:spacing w:before="120"/>
      <w:jc w:val="both"/>
      <w:textAlignment w:val="auto"/>
    </w:pPr>
    <w:rPr>
      <w:sz w:val="24"/>
      <w:szCs w:val="24"/>
    </w:rPr>
  </w:style>
  <w:style w:type="paragraph" w:customStyle="1" w:styleId="Text2">
    <w:name w:val="Text 2"/>
    <w:basedOn w:val="Text1"/>
    <w:pPr>
      <w:ind w:left="284" w:hanging="284"/>
    </w:pPr>
  </w:style>
  <w:style w:type="paragraph" w:styleId="Zpat">
    <w:name w:val="footer"/>
    <w:basedOn w:val="Normln"/>
    <w:uiPriority w:val="99"/>
    <w:pPr>
      <w:widowControl w:val="0"/>
      <w:tabs>
        <w:tab w:val="center" w:pos="4536"/>
        <w:tab w:val="right" w:pos="9072"/>
      </w:tabs>
      <w:overflowPunct/>
      <w:textAlignment w:val="auto"/>
    </w:pPr>
  </w:style>
  <w:style w:type="paragraph" w:customStyle="1" w:styleId="Text3">
    <w:name w:val="Text 3"/>
    <w:basedOn w:val="Text1"/>
    <w:pPr>
      <w:ind w:left="284"/>
    </w:pPr>
  </w:style>
  <w:style w:type="paragraph" w:customStyle="1" w:styleId="Nzevvyhl">
    <w:name w:val="Název vyhl"/>
    <w:basedOn w:val="Normln"/>
    <w:pPr>
      <w:widowControl w:val="0"/>
      <w:overflowPunct/>
      <w:jc w:val="center"/>
      <w:textAlignment w:val="auto"/>
    </w:pPr>
    <w:rPr>
      <w:rFonts w:ascii="Arial" w:hAnsi="Arial" w:cs="Arial"/>
      <w:b/>
      <w:bCs/>
      <w:sz w:val="28"/>
      <w:szCs w:val="28"/>
    </w:rPr>
  </w:style>
  <w:style w:type="paragraph" w:customStyle="1" w:styleId="Preambule">
    <w:name w:val="Preambule"/>
    <w:basedOn w:val="Normln"/>
    <w:pPr>
      <w:widowControl w:val="0"/>
      <w:overflowPunct/>
      <w:spacing w:before="240" w:after="240"/>
      <w:jc w:val="both"/>
      <w:textAlignment w:val="auto"/>
    </w:pPr>
    <w:rPr>
      <w:b/>
      <w:bCs/>
      <w:spacing w:val="10"/>
      <w:sz w:val="24"/>
      <w:szCs w:val="24"/>
    </w:rPr>
  </w:style>
  <w:style w:type="paragraph" w:customStyle="1" w:styleId="Paragraf">
    <w:name w:val="Paragraf"/>
    <w:basedOn w:val="Normln"/>
    <w:pPr>
      <w:widowControl w:val="0"/>
      <w:overflowPunct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Text4">
    <w:name w:val="Text 4"/>
    <w:basedOn w:val="Text2"/>
    <w:pPr>
      <w:ind w:left="567" w:hanging="283"/>
    </w:pPr>
  </w:style>
  <w:style w:type="paragraph" w:customStyle="1" w:styleId="Zkladntext21">
    <w:name w:val="Základní text 21"/>
    <w:basedOn w:val="Normln"/>
    <w:pPr>
      <w:widowControl w:val="0"/>
      <w:pBdr>
        <w:top w:val="single" w:sz="4" w:space="1" w:color="000000"/>
      </w:pBdr>
      <w:overflowPunct/>
      <w:spacing w:before="120"/>
      <w:ind w:left="284" w:hanging="284"/>
      <w:jc w:val="both"/>
      <w:textAlignment w:val="auto"/>
    </w:pPr>
    <w:rPr>
      <w:sz w:val="22"/>
      <w:szCs w:val="22"/>
    </w:rPr>
  </w:style>
  <w:style w:type="paragraph" w:styleId="Normlnweb">
    <w:name w:val="Normal (Web)"/>
    <w:basedOn w:val="Normln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00" w:after="100"/>
      <w:ind w:left="993" w:hanging="273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before="100" w:after="100"/>
      <w:ind w:left="360"/>
      <w:jc w:val="both"/>
    </w:pPr>
    <w:rPr>
      <w:color w:val="0000FF"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Nzvylnk">
    <w:name w:val="Názvy článků"/>
    <w:basedOn w:val="Normln"/>
    <w:pPr>
      <w:keepNext/>
      <w:keepLines/>
      <w:overflowPunct/>
      <w:autoSpaceDE/>
      <w:spacing w:before="60" w:after="160"/>
      <w:jc w:val="center"/>
      <w:textAlignment w:val="auto"/>
    </w:pPr>
    <w:rPr>
      <w:b/>
      <w:bCs/>
      <w:sz w:val="24"/>
    </w:rPr>
  </w:style>
  <w:style w:type="paragraph" w:styleId="Textpoznpodarou">
    <w:name w:val="footnote text"/>
    <w:basedOn w:val="Normln"/>
    <w:pPr>
      <w:overflowPunct/>
      <w:autoSpaceDE/>
      <w:textAlignment w:val="auto"/>
    </w:pPr>
  </w:style>
  <w:style w:type="paragraph" w:customStyle="1" w:styleId="slalnk">
    <w:name w:val="Čísla článků"/>
    <w:basedOn w:val="Normln"/>
    <w:pPr>
      <w:keepNext/>
      <w:keepLines/>
      <w:overflowPunct/>
      <w:autoSpaceDE/>
      <w:spacing w:before="360" w:after="60"/>
      <w:jc w:val="center"/>
      <w:textAlignment w:val="auto"/>
    </w:pPr>
    <w:rPr>
      <w:b/>
      <w:bCs/>
      <w:sz w:val="24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western">
    <w:name w:val="western"/>
    <w:basedOn w:val="Normln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ddstavcevlncch">
    <w:name w:val="Oddstavce v článcích"/>
    <w:basedOn w:val="Normln"/>
    <w:next w:val="Normln"/>
    <w:rsid w:val="00810C7B"/>
    <w:pPr>
      <w:keepLines/>
      <w:suppressAutoHyphens w:val="0"/>
      <w:overflowPunct/>
      <w:autoSpaceDE/>
      <w:spacing w:after="60"/>
      <w:jc w:val="both"/>
      <w:textAlignment w:val="auto"/>
    </w:pPr>
    <w:rPr>
      <w:sz w:val="24"/>
      <w:szCs w:val="24"/>
      <w:lang w:eastAsia="cs-CZ"/>
    </w:rPr>
  </w:style>
  <w:style w:type="paragraph" w:customStyle="1" w:styleId="Standard">
    <w:name w:val="Standard"/>
    <w:rsid w:val="006361B9"/>
    <w:pPr>
      <w:suppressAutoHyphens/>
      <w:autoSpaceDN w:val="0"/>
      <w:textAlignment w:val="baseline"/>
    </w:pPr>
    <w:rPr>
      <w:lang w:eastAsia="ar-SA"/>
    </w:rPr>
  </w:style>
  <w:style w:type="numbering" w:customStyle="1" w:styleId="WWNum15">
    <w:name w:val="WWNum15"/>
    <w:basedOn w:val="Bezseznamu"/>
    <w:rsid w:val="006361B9"/>
    <w:pPr>
      <w:numPr>
        <w:numId w:val="8"/>
      </w:numPr>
    </w:pPr>
  </w:style>
  <w:style w:type="numbering" w:customStyle="1" w:styleId="Aktulnseznam1">
    <w:name w:val="Aktuální seznam1"/>
    <w:uiPriority w:val="99"/>
    <w:rsid w:val="002C5CE9"/>
    <w:pPr>
      <w:numPr>
        <w:numId w:val="10"/>
      </w:numPr>
    </w:pPr>
  </w:style>
  <w:style w:type="paragraph" w:styleId="Nzev">
    <w:name w:val="Title"/>
    <w:basedOn w:val="Normln"/>
    <w:link w:val="NzevChar"/>
    <w:qFormat/>
    <w:rsid w:val="00FF6583"/>
    <w:pPr>
      <w:widowControl w:val="0"/>
      <w:suppressAutoHyphens w:val="0"/>
      <w:overflowPunct/>
      <w:autoSpaceDN w:val="0"/>
      <w:adjustRightInd w:val="0"/>
      <w:jc w:val="center"/>
      <w:textAlignment w:val="auto"/>
    </w:pPr>
    <w:rPr>
      <w:sz w:val="28"/>
      <w:szCs w:val="28"/>
      <w:lang w:eastAsia="cs-CZ"/>
    </w:rPr>
  </w:style>
  <w:style w:type="character" w:customStyle="1" w:styleId="NzevChar">
    <w:name w:val="Název Char"/>
    <w:link w:val="Nzev"/>
    <w:rsid w:val="00FF658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7E274-EC13-46B0-976E-5BDE5705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MML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audy.jan</dc:creator>
  <cp:keywords/>
  <cp:lastModifiedBy>Bičišťová Karolína</cp:lastModifiedBy>
  <cp:revision>6</cp:revision>
  <cp:lastPrinted>2010-12-20T07:23:00Z</cp:lastPrinted>
  <dcterms:created xsi:type="dcterms:W3CDTF">2023-11-27T11:53:00Z</dcterms:created>
  <dcterms:modified xsi:type="dcterms:W3CDTF">2023-12-15T08:01:00Z</dcterms:modified>
</cp:coreProperties>
</file>