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3E56E" w14:textId="7995A409" w:rsidR="007676ED" w:rsidRDefault="007676ED" w:rsidP="007676ED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D8DC60" wp14:editId="5A45C920">
            <wp:simplePos x="0" y="0"/>
            <wp:positionH relativeFrom="column">
              <wp:posOffset>2480310</wp:posOffset>
            </wp:positionH>
            <wp:positionV relativeFrom="paragraph">
              <wp:posOffset>114300</wp:posOffset>
            </wp:positionV>
            <wp:extent cx="781050" cy="914400"/>
            <wp:effectExtent l="0" t="0" r="0" b="0"/>
            <wp:wrapSquare wrapText="left"/>
            <wp:docPr id="2" name="obrázek 5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55E0A" w14:textId="77777777" w:rsidR="007676ED" w:rsidRDefault="007676ED" w:rsidP="007676ED"/>
    <w:p w14:paraId="45657E7F" w14:textId="77777777" w:rsidR="007676ED" w:rsidRDefault="007676ED" w:rsidP="007676ED"/>
    <w:p w14:paraId="61B2B84F" w14:textId="77777777" w:rsidR="007676ED" w:rsidRPr="00EF3395" w:rsidRDefault="007676ED" w:rsidP="007676ED"/>
    <w:p w14:paraId="2055974D" w14:textId="77777777" w:rsidR="007676ED" w:rsidRDefault="007676ED" w:rsidP="007676ED"/>
    <w:p w14:paraId="0E9A2E55" w14:textId="7B633F8E" w:rsidR="007676ED" w:rsidRPr="00EF3395" w:rsidRDefault="007676ED" w:rsidP="007676ED"/>
    <w:p w14:paraId="4BF01FB0" w14:textId="77777777" w:rsidR="007676ED" w:rsidRDefault="007676ED" w:rsidP="007676ED"/>
    <w:p w14:paraId="55FC6E3D" w14:textId="77777777" w:rsidR="007676ED" w:rsidRPr="00EF3395" w:rsidRDefault="007676ED" w:rsidP="007676ED"/>
    <w:p w14:paraId="501E090E" w14:textId="6BC14D5A" w:rsidR="007676ED" w:rsidRPr="00002D5D" w:rsidRDefault="007676ED" w:rsidP="007676ED">
      <w:pPr>
        <w:tabs>
          <w:tab w:val="left" w:pos="3750"/>
        </w:tabs>
        <w:spacing w:line="360" w:lineRule="auto"/>
        <w:jc w:val="center"/>
        <w:rPr>
          <w:b/>
          <w:sz w:val="32"/>
          <w:szCs w:val="28"/>
        </w:rPr>
      </w:pPr>
      <w:r w:rsidRPr="00002D5D">
        <w:rPr>
          <w:b/>
          <w:sz w:val="32"/>
          <w:szCs w:val="28"/>
        </w:rPr>
        <w:t>STATUTÁRNÍ</w:t>
      </w:r>
      <w:r w:rsidR="00711BB7" w:rsidRPr="00002D5D">
        <w:rPr>
          <w:b/>
          <w:sz w:val="32"/>
          <w:szCs w:val="28"/>
        </w:rPr>
        <w:t xml:space="preserve"> MĚSTO </w:t>
      </w:r>
      <w:r w:rsidRPr="00002D5D">
        <w:rPr>
          <w:b/>
          <w:sz w:val="32"/>
          <w:szCs w:val="28"/>
        </w:rPr>
        <w:t>OLOMOUC</w:t>
      </w:r>
    </w:p>
    <w:p w14:paraId="71C75C26" w14:textId="13A28C11" w:rsidR="007676ED" w:rsidRPr="00002D5D" w:rsidRDefault="007676ED" w:rsidP="00711BB7">
      <w:pPr>
        <w:tabs>
          <w:tab w:val="left" w:pos="3750"/>
        </w:tabs>
        <w:spacing w:line="360" w:lineRule="auto"/>
        <w:jc w:val="center"/>
        <w:rPr>
          <w:b/>
          <w:sz w:val="32"/>
          <w:szCs w:val="28"/>
        </w:rPr>
      </w:pPr>
      <w:r w:rsidRPr="00002D5D">
        <w:rPr>
          <w:b/>
          <w:sz w:val="32"/>
          <w:szCs w:val="28"/>
        </w:rPr>
        <w:t>ZASTUPITELSTVO MĚSTA OLOMOUC</w:t>
      </w:r>
    </w:p>
    <w:p w14:paraId="08270895" w14:textId="4D86A7CF" w:rsidR="007676ED" w:rsidRDefault="00845B63" w:rsidP="007676ED">
      <w:pPr>
        <w:spacing w:line="276" w:lineRule="auto"/>
        <w:jc w:val="center"/>
        <w:rPr>
          <w:b/>
          <w:sz w:val="32"/>
        </w:rPr>
      </w:pPr>
      <w:r w:rsidRPr="00002D5D">
        <w:rPr>
          <w:b/>
          <w:sz w:val="32"/>
        </w:rPr>
        <w:t xml:space="preserve">OBECNĚ ZÁVAZNÁ VYHLÁŠKA č. </w:t>
      </w:r>
      <w:r w:rsidR="008A7271">
        <w:rPr>
          <w:b/>
          <w:sz w:val="32"/>
        </w:rPr>
        <w:t>9/2025</w:t>
      </w:r>
    </w:p>
    <w:p w14:paraId="5264DD92" w14:textId="77777777" w:rsidR="00002D5D" w:rsidRPr="00002D5D" w:rsidRDefault="00002D5D" w:rsidP="007676ED">
      <w:pPr>
        <w:spacing w:line="276" w:lineRule="auto"/>
        <w:jc w:val="center"/>
        <w:rPr>
          <w:b/>
          <w:sz w:val="32"/>
        </w:rPr>
      </w:pPr>
    </w:p>
    <w:p w14:paraId="460099D1" w14:textId="03698D45" w:rsidR="00AB218D" w:rsidRPr="00711BB7" w:rsidRDefault="003761F2" w:rsidP="00857298">
      <w:pPr>
        <w:spacing w:line="276" w:lineRule="auto"/>
        <w:jc w:val="center"/>
        <w:rPr>
          <w:b/>
        </w:rPr>
      </w:pPr>
      <w:r w:rsidRPr="003761F2">
        <w:rPr>
          <w:b/>
        </w:rPr>
        <w:t xml:space="preserve">kterou se doplňuje a mění obecně závazná vyhláška </w:t>
      </w:r>
      <w:r>
        <w:rPr>
          <w:b/>
        </w:rPr>
        <w:t xml:space="preserve">č. 12/2023 </w:t>
      </w:r>
      <w:r w:rsidR="00AB218D" w:rsidRPr="00711BB7">
        <w:rPr>
          <w:b/>
        </w:rPr>
        <w:t>o místním poplatku za užívání veřejného prostranství</w:t>
      </w:r>
    </w:p>
    <w:p w14:paraId="5112E5F1" w14:textId="77777777" w:rsidR="00A96C27" w:rsidRPr="00A96C27" w:rsidRDefault="00A96C27" w:rsidP="00A96C27">
      <w:pPr>
        <w:spacing w:line="276" w:lineRule="auto"/>
      </w:pPr>
    </w:p>
    <w:p w14:paraId="14A38C4C" w14:textId="7A530043" w:rsidR="00AB218D" w:rsidRPr="00845B63" w:rsidRDefault="00B1791A" w:rsidP="00304ECD">
      <w:pPr>
        <w:spacing w:line="264" w:lineRule="auto"/>
        <w:jc w:val="both"/>
      </w:pPr>
      <w:r w:rsidRPr="00845B63">
        <w:t xml:space="preserve">Zastupitelstvo </w:t>
      </w:r>
      <w:r w:rsidR="007676ED" w:rsidRPr="00845B63">
        <w:t>města Olomouc</w:t>
      </w:r>
      <w:r w:rsidR="001C416F">
        <w:t>e</w:t>
      </w:r>
      <w:r w:rsidR="007676ED" w:rsidRPr="00845B63">
        <w:t xml:space="preserve"> </w:t>
      </w:r>
      <w:r w:rsidR="00AB218D" w:rsidRPr="00845B63">
        <w:t xml:space="preserve">se na svém zasedání dne </w:t>
      </w:r>
      <w:r w:rsidR="008A7271">
        <w:t>12. 12. 2025</w:t>
      </w:r>
      <w:r w:rsidR="00505605">
        <w:t xml:space="preserve"> usnesením č. </w:t>
      </w:r>
      <w:r w:rsidR="008A7271">
        <w:t xml:space="preserve">15 </w:t>
      </w:r>
      <w:r w:rsidR="00AB218D" w:rsidRPr="00845B63">
        <w:t>usneslo vydat na základě § 14 zákona č. 565/1990 Sb., o místních poplatcích, ve znění pozdějších předpisů</w:t>
      </w:r>
      <w:r w:rsidR="00091E54" w:rsidRPr="00845B63">
        <w:t xml:space="preserve"> (dále jen „zákon o místních poplatcích“</w:t>
      </w:r>
      <w:r w:rsidR="00F15EBC" w:rsidRPr="00845B63">
        <w:t>)</w:t>
      </w:r>
      <w:r w:rsidR="00777B53" w:rsidRPr="00845B63">
        <w:t>,</w:t>
      </w:r>
      <w:r w:rsidR="00F15EBC" w:rsidRPr="00845B63">
        <w:t xml:space="preserve"> </w:t>
      </w:r>
      <w:r w:rsidR="00AB218D" w:rsidRPr="00845B63">
        <w:t>a v souladu s § 10 písm. d) a</w:t>
      </w:r>
      <w:r w:rsidR="006104F7" w:rsidRPr="00845B63">
        <w:t> </w:t>
      </w:r>
      <w:r w:rsidR="00AB218D" w:rsidRPr="00845B63">
        <w:t>§</w:t>
      </w:r>
      <w:r w:rsidR="006104F7" w:rsidRPr="00845B63">
        <w:t> </w:t>
      </w:r>
      <w:r w:rsidR="00AB218D" w:rsidRPr="00845B63">
        <w:t>84 odst.</w:t>
      </w:r>
      <w:r w:rsidR="006104F7" w:rsidRPr="00845B63">
        <w:t> </w:t>
      </w:r>
      <w:r w:rsidR="00AB218D" w:rsidRPr="00845B63">
        <w:t>2 písm.</w:t>
      </w:r>
      <w:r w:rsidR="006104F7" w:rsidRPr="00845B63">
        <w:t> </w:t>
      </w:r>
      <w:r w:rsidR="00AB218D" w:rsidRPr="00845B63">
        <w:t>h) zákona č. 128/2000 Sb., o</w:t>
      </w:r>
      <w:r w:rsidR="0009546D" w:rsidRPr="00845B63">
        <w:t> </w:t>
      </w:r>
      <w:r w:rsidR="00AB218D" w:rsidRPr="00845B63">
        <w:t xml:space="preserve">obcích (obecní zřízení), ve znění pozdějších předpisů, tuto obecně závaznou vyhlášku (dále jen „vyhláška“): </w:t>
      </w:r>
    </w:p>
    <w:p w14:paraId="6149E9F1" w14:textId="14BE6B9F" w:rsidR="00AB218D" w:rsidRPr="00845B63" w:rsidRDefault="00AB218D" w:rsidP="00C3792D">
      <w:pPr>
        <w:pStyle w:val="slalnk"/>
        <w:rPr>
          <w:szCs w:val="24"/>
        </w:rPr>
      </w:pPr>
      <w:r w:rsidRPr="00845B63">
        <w:rPr>
          <w:szCs w:val="24"/>
        </w:rPr>
        <w:t>Čl</w:t>
      </w:r>
      <w:r w:rsidR="00845B63">
        <w:rPr>
          <w:szCs w:val="24"/>
        </w:rPr>
        <w:t xml:space="preserve">ánek </w:t>
      </w:r>
      <w:r w:rsidRPr="00845B63">
        <w:rPr>
          <w:szCs w:val="24"/>
        </w:rPr>
        <w:t>1</w:t>
      </w:r>
    </w:p>
    <w:p w14:paraId="258AC021" w14:textId="14A01E1E" w:rsidR="003761F2" w:rsidRPr="003761F2" w:rsidRDefault="003761F2" w:rsidP="003761F2">
      <w:pPr>
        <w:pStyle w:val="Nzvylnk"/>
      </w:pPr>
      <w:r>
        <w:t>Obecně závazná vyhláška č. 12</w:t>
      </w:r>
      <w:r w:rsidRPr="003761F2">
        <w:t xml:space="preserve">/2023 o místním poplatku za užívání veřejného prostranství se doplňuje a mění tak, že </w:t>
      </w:r>
      <w:r>
        <w:t>Článek 7</w:t>
      </w:r>
      <w:r w:rsidRPr="003761F2">
        <w:t xml:space="preserve"> – Osvobození a úlevy nově zní:</w:t>
      </w:r>
    </w:p>
    <w:p w14:paraId="0D6CF94A" w14:textId="4EB1B616" w:rsidR="00AB218D" w:rsidRPr="00845B63" w:rsidRDefault="008C374C" w:rsidP="00C3792D">
      <w:pPr>
        <w:spacing w:before="360" w:line="312" w:lineRule="auto"/>
        <w:jc w:val="center"/>
        <w:rPr>
          <w:b/>
        </w:rPr>
      </w:pPr>
      <w:r w:rsidRPr="00845B63">
        <w:rPr>
          <w:b/>
        </w:rPr>
        <w:t>Čl</w:t>
      </w:r>
      <w:r w:rsidR="00845B63">
        <w:rPr>
          <w:b/>
        </w:rPr>
        <w:t>ánek</w:t>
      </w:r>
      <w:r w:rsidR="00845B63" w:rsidRPr="00845B63">
        <w:rPr>
          <w:b/>
        </w:rPr>
        <w:t xml:space="preserve"> </w:t>
      </w:r>
      <w:r w:rsidRPr="00845B63">
        <w:rPr>
          <w:b/>
        </w:rPr>
        <w:t>7</w:t>
      </w:r>
    </w:p>
    <w:p w14:paraId="28A43193" w14:textId="77777777" w:rsidR="00AB218D" w:rsidRPr="00845B63" w:rsidRDefault="00AB218D" w:rsidP="00AB218D">
      <w:pPr>
        <w:pStyle w:val="Nzvylnk"/>
        <w:rPr>
          <w:szCs w:val="24"/>
        </w:rPr>
      </w:pPr>
      <w:r w:rsidRPr="00845B63">
        <w:rPr>
          <w:szCs w:val="24"/>
        </w:rPr>
        <w:t>Osvobození a úlevy</w:t>
      </w:r>
    </w:p>
    <w:p w14:paraId="3E0E95E4" w14:textId="77777777" w:rsidR="005113E8" w:rsidRPr="00845B63" w:rsidRDefault="005113E8" w:rsidP="003761F2">
      <w:pPr>
        <w:numPr>
          <w:ilvl w:val="0"/>
          <w:numId w:val="5"/>
        </w:numPr>
        <w:spacing w:line="264" w:lineRule="auto"/>
        <w:jc w:val="both"/>
      </w:pPr>
      <w:r w:rsidRPr="00845B63">
        <w:t>Poplatek se neplatí:</w:t>
      </w:r>
    </w:p>
    <w:p w14:paraId="50991C3A" w14:textId="46AA8DA6" w:rsidR="005113E8" w:rsidRPr="00845B63" w:rsidRDefault="005113E8" w:rsidP="00304ECD">
      <w:pPr>
        <w:spacing w:line="264" w:lineRule="auto"/>
        <w:ind w:left="993" w:hanging="426"/>
        <w:jc w:val="both"/>
      </w:pPr>
      <w:r w:rsidRPr="00845B63">
        <w:t xml:space="preserve">a) </w:t>
      </w:r>
      <w:r w:rsidR="00304ECD">
        <w:tab/>
      </w:r>
      <w:r w:rsidRPr="00845B63">
        <w:t>za vyhrazení trvalého parkovacího místa pro osobu</w:t>
      </w:r>
      <w:r w:rsidR="00C76234" w:rsidRPr="00845B63">
        <w:t>, která je držitelem průkazu ZTP nebo ZTP/P</w:t>
      </w:r>
      <w:r w:rsidRPr="00845B63">
        <w:t>,</w:t>
      </w:r>
    </w:p>
    <w:p w14:paraId="1CDCB317" w14:textId="1808EE47" w:rsidR="005113E8" w:rsidRPr="00845B63" w:rsidRDefault="005113E8" w:rsidP="00304ECD">
      <w:pPr>
        <w:spacing w:line="264" w:lineRule="auto"/>
        <w:ind w:left="993" w:hanging="426"/>
        <w:jc w:val="both"/>
      </w:pPr>
      <w:r w:rsidRPr="00845B63">
        <w:t xml:space="preserve">b) </w:t>
      </w:r>
      <w:r w:rsidR="00304ECD">
        <w:tab/>
      </w:r>
      <w:r w:rsidRPr="00845B63">
        <w:t xml:space="preserve">z akcí pořádaných na veřejném prostranství, jejichž </w:t>
      </w:r>
      <w:r w:rsidR="00C76234" w:rsidRPr="00845B63">
        <w:t xml:space="preserve">celý </w:t>
      </w:r>
      <w:r w:rsidRPr="00845B63">
        <w:t xml:space="preserve">výtěžek je </w:t>
      </w:r>
      <w:r w:rsidR="00C76234" w:rsidRPr="00845B63">
        <w:t>odveden</w:t>
      </w:r>
      <w:r w:rsidRPr="00845B63">
        <w:t xml:space="preserve"> na charitativní a veřejně prospěšné účely</w:t>
      </w:r>
      <w:r w:rsidR="007253FE" w:rsidRPr="00845B63">
        <w:rPr>
          <w:rStyle w:val="Znakapoznpodarou"/>
        </w:rPr>
        <w:footnoteReference w:id="1"/>
      </w:r>
      <w:r w:rsidRPr="00845B63">
        <w:t xml:space="preserve">. </w:t>
      </w:r>
    </w:p>
    <w:p w14:paraId="61233D05" w14:textId="77777777" w:rsidR="00355DEA" w:rsidRPr="00845B63" w:rsidRDefault="00355DEA" w:rsidP="003761F2">
      <w:pPr>
        <w:numPr>
          <w:ilvl w:val="0"/>
          <w:numId w:val="5"/>
        </w:numPr>
        <w:spacing w:line="264" w:lineRule="auto"/>
        <w:jc w:val="both"/>
      </w:pPr>
      <w:r w:rsidRPr="00845B63">
        <w:t>Od poplatku se dále osvobozuje statutární město Olomouc a příspěvkové organizace, jejichž zřizovatelem je statutární město Olomouc.</w:t>
      </w:r>
    </w:p>
    <w:p w14:paraId="1FE8DC0F" w14:textId="77777777" w:rsidR="00355DEA" w:rsidRPr="00845B63" w:rsidRDefault="00355DEA" w:rsidP="003761F2">
      <w:pPr>
        <w:numPr>
          <w:ilvl w:val="0"/>
          <w:numId w:val="5"/>
        </w:numPr>
        <w:spacing w:line="264" w:lineRule="auto"/>
        <w:jc w:val="both"/>
      </w:pPr>
      <w:r w:rsidRPr="00845B63">
        <w:t>Poplatek za užívání veřejného prostranství se neplatí:</w:t>
      </w:r>
    </w:p>
    <w:p w14:paraId="434EECDD" w14:textId="77777777" w:rsidR="00355DEA" w:rsidRPr="00845B63" w:rsidRDefault="00355DEA" w:rsidP="003761F2">
      <w:pPr>
        <w:numPr>
          <w:ilvl w:val="1"/>
          <w:numId w:val="5"/>
        </w:numPr>
        <w:spacing w:line="264" w:lineRule="auto"/>
        <w:jc w:val="both"/>
      </w:pPr>
      <w:r w:rsidRPr="00845B63">
        <w:t>za umístění skládky nepřesahující dobu jednoho kalendářního dne,</w:t>
      </w:r>
    </w:p>
    <w:p w14:paraId="45E1A3B7" w14:textId="77777777" w:rsidR="00355DEA" w:rsidRPr="00845B63" w:rsidRDefault="00355DEA" w:rsidP="003761F2">
      <w:pPr>
        <w:numPr>
          <w:ilvl w:val="1"/>
          <w:numId w:val="5"/>
        </w:numPr>
        <w:spacing w:line="264" w:lineRule="auto"/>
        <w:jc w:val="both"/>
      </w:pPr>
      <w:r w:rsidRPr="00845B63">
        <w:t>za provádění výkopových prací z důvodu odstraňování havárie inženýrských sítí po dobu nepřesahující 10 dnů,</w:t>
      </w:r>
    </w:p>
    <w:p w14:paraId="7C527D9E" w14:textId="3980FA05" w:rsidR="00355DEA" w:rsidRPr="00845B63" w:rsidRDefault="00B848F9" w:rsidP="003761F2">
      <w:pPr>
        <w:numPr>
          <w:ilvl w:val="1"/>
          <w:numId w:val="5"/>
        </w:numPr>
        <w:spacing w:line="264" w:lineRule="auto"/>
        <w:jc w:val="both"/>
      </w:pPr>
      <w:r w:rsidRPr="00B848F9">
        <w:t xml:space="preserve">za umístění dočasné stavby podle čl. 5 odst. 1 písm. b) této vyhlášky a zařízení sloužícího pro poskytování služeb a prodeje, pokud jsou umístěny na pozemku ve </w:t>
      </w:r>
      <w:r w:rsidRPr="00B848F9">
        <w:lastRenderedPageBreak/>
        <w:t xml:space="preserve">vlastnictví statutárního města Olomouce na základě </w:t>
      </w:r>
      <w:r w:rsidR="005B4BA5">
        <w:t xml:space="preserve">úplatného </w:t>
      </w:r>
      <w:r w:rsidRPr="00B848F9">
        <w:t>smluvního vztahu se statutárním městem Olomouc</w:t>
      </w:r>
      <w:r>
        <w:t>,</w:t>
      </w:r>
    </w:p>
    <w:p w14:paraId="03AA03F3" w14:textId="77777777" w:rsidR="00355DEA" w:rsidRPr="00845B63" w:rsidRDefault="00355DEA" w:rsidP="003761F2">
      <w:pPr>
        <w:numPr>
          <w:ilvl w:val="1"/>
          <w:numId w:val="5"/>
        </w:numPr>
        <w:spacing w:line="264" w:lineRule="auto"/>
        <w:jc w:val="both"/>
      </w:pPr>
      <w:r w:rsidRPr="00845B63">
        <w:t>za umístění zařízení sloužícího k poskytování služeb – zahrádky sloužící k podávání občerstvení mimo provozovnu v obdobích od 1. 1. do 31. 3. a od 1. 11. do 31. 12. příslušného kalendářního roku,</w:t>
      </w:r>
    </w:p>
    <w:p w14:paraId="2C6623D2" w14:textId="77777777" w:rsidR="00355DEA" w:rsidRPr="00845B63" w:rsidRDefault="00355DEA" w:rsidP="003761F2">
      <w:pPr>
        <w:numPr>
          <w:ilvl w:val="1"/>
          <w:numId w:val="5"/>
        </w:numPr>
        <w:spacing w:line="264" w:lineRule="auto"/>
        <w:jc w:val="both"/>
      </w:pPr>
      <w:r w:rsidRPr="00845B63">
        <w:t>za umístění stavebního zařízení a umístění skládek při opravách fasád domů a mytí oken trvajících nejdéle 30 kalendářních dnů,</w:t>
      </w:r>
    </w:p>
    <w:p w14:paraId="6578FF03" w14:textId="77777777" w:rsidR="00355DEA" w:rsidRPr="00845B63" w:rsidRDefault="00355DEA" w:rsidP="003761F2">
      <w:pPr>
        <w:numPr>
          <w:ilvl w:val="1"/>
          <w:numId w:val="5"/>
        </w:numPr>
        <w:spacing w:line="264" w:lineRule="auto"/>
        <w:jc w:val="both"/>
      </w:pPr>
      <w:r w:rsidRPr="00845B63">
        <w:t>za umístění stavebního zařízení a umístění skládek při havarijních opravách domů nařízených Magistrátem města Olomouce z důvodu ohrožení života a zdraví občanů do prvních 60 kalendářních dnů (včetně) od počátku záboru,</w:t>
      </w:r>
    </w:p>
    <w:p w14:paraId="6DDBFA1E" w14:textId="77777777" w:rsidR="00355DEA" w:rsidRPr="00845B63" w:rsidRDefault="00355DEA" w:rsidP="003761F2">
      <w:pPr>
        <w:numPr>
          <w:ilvl w:val="1"/>
          <w:numId w:val="5"/>
        </w:numPr>
        <w:spacing w:line="264" w:lineRule="auto"/>
        <w:jc w:val="both"/>
      </w:pPr>
      <w:r w:rsidRPr="00845B63">
        <w:t>za umístění stavebního zařízení, provádění výkopových prací, umístění skládek, stavebního materiálu a kontejnerů v případě investičních akcí přímo souvisejících s realizací protipovodňových opatření na území města Olomouce, kde chráněným subjektem je statutární město Olomouc.</w:t>
      </w:r>
    </w:p>
    <w:p w14:paraId="7458F33C" w14:textId="77777777" w:rsidR="004F4572" w:rsidRDefault="00355DEA" w:rsidP="003761F2">
      <w:pPr>
        <w:numPr>
          <w:ilvl w:val="1"/>
          <w:numId w:val="5"/>
        </w:numPr>
        <w:spacing w:line="264" w:lineRule="auto"/>
        <w:jc w:val="both"/>
      </w:pPr>
      <w:r w:rsidRPr="00845B63">
        <w:t>za vyhrazení trvalého parkovacího místa pro osobní vozidla složek integrovaného záchranného systému a dále pro akciové společnosti, ve kterých je statutární město Olomouc jediným akcionářem</w:t>
      </w:r>
      <w:r w:rsidR="004F4572">
        <w:t>,</w:t>
      </w:r>
    </w:p>
    <w:p w14:paraId="2B173D8C" w14:textId="708CE54B" w:rsidR="00355DEA" w:rsidRPr="00845B63" w:rsidRDefault="004F4572" w:rsidP="00F009B1">
      <w:pPr>
        <w:numPr>
          <w:ilvl w:val="1"/>
          <w:numId w:val="5"/>
        </w:numPr>
        <w:spacing w:line="264" w:lineRule="auto"/>
        <w:jc w:val="both"/>
      </w:pPr>
      <w:r w:rsidRPr="004F4572">
        <w:t>v případech, kdy veřejné prostranství použije pro vlastní potřeby jeho vlastník</w:t>
      </w:r>
      <w:r w:rsidR="00355DEA" w:rsidRPr="00845B63">
        <w:t>.</w:t>
      </w:r>
    </w:p>
    <w:p w14:paraId="61E342D8" w14:textId="3A2DFEB0" w:rsidR="00BF7A3F" w:rsidRPr="00845B63" w:rsidRDefault="00355DEA" w:rsidP="003761F2">
      <w:pPr>
        <w:numPr>
          <w:ilvl w:val="0"/>
          <w:numId w:val="5"/>
        </w:numPr>
        <w:spacing w:line="264" w:lineRule="auto"/>
        <w:jc w:val="both"/>
      </w:pPr>
      <w:r w:rsidRPr="00845B63">
        <w:t xml:space="preserve">Údaje rozhodné pro osvobození podle této vyhlášky je poplatník povinen ohlásit ve lhůtě podle čl. 4 </w:t>
      </w:r>
      <w:proofErr w:type="gramStart"/>
      <w:r w:rsidRPr="00845B63">
        <w:t>této</w:t>
      </w:r>
      <w:proofErr w:type="gramEnd"/>
      <w:r w:rsidRPr="00845B63">
        <w:t xml:space="preserve"> vyhlášky.</w:t>
      </w:r>
    </w:p>
    <w:p w14:paraId="66885406" w14:textId="00F2FDEA" w:rsidR="00BF7A3F" w:rsidRDefault="00BF7A3F" w:rsidP="003761F2">
      <w:pPr>
        <w:numPr>
          <w:ilvl w:val="0"/>
          <w:numId w:val="5"/>
        </w:numPr>
        <w:spacing w:line="264" w:lineRule="auto"/>
        <w:jc w:val="both"/>
      </w:pPr>
      <w:r w:rsidRPr="00845B63">
        <w:t>V případě, že poplatník nesplní povinnost ohlásit údaj rozhodný pro osvobození nebo úlevu ve lhůtách stanovených touto vyhláškou nebo zákonem</w:t>
      </w:r>
      <w:r w:rsidR="00970A48">
        <w:t xml:space="preserve"> o místních poplatcích</w:t>
      </w:r>
      <w:r w:rsidRPr="00845B63">
        <w:t>, nárok na osvobození nebo úlevu zaniká.</w:t>
      </w:r>
      <w:r w:rsidRPr="00845B63">
        <w:rPr>
          <w:rStyle w:val="Znakapoznpodarou"/>
        </w:rPr>
        <w:footnoteReference w:id="2"/>
      </w:r>
    </w:p>
    <w:p w14:paraId="0E48EF1E" w14:textId="77777777" w:rsidR="00744EC6" w:rsidRPr="00845B63" w:rsidRDefault="00744EC6" w:rsidP="00304ECD">
      <w:pPr>
        <w:spacing w:before="120" w:line="264" w:lineRule="auto"/>
        <w:jc w:val="both"/>
        <w:rPr>
          <w:i/>
          <w:color w:val="0070C0"/>
        </w:rPr>
      </w:pPr>
    </w:p>
    <w:p w14:paraId="726B5F00" w14:textId="3E1A2CD4" w:rsidR="00AB218D" w:rsidRPr="00845B63" w:rsidRDefault="008C374C" w:rsidP="00C3792D">
      <w:pPr>
        <w:pStyle w:val="slalnk"/>
        <w:rPr>
          <w:szCs w:val="24"/>
        </w:rPr>
      </w:pPr>
      <w:r w:rsidRPr="00845B63">
        <w:rPr>
          <w:szCs w:val="24"/>
        </w:rPr>
        <w:t>Čl</w:t>
      </w:r>
      <w:r w:rsidR="00845B63">
        <w:rPr>
          <w:szCs w:val="24"/>
        </w:rPr>
        <w:t xml:space="preserve">ánek </w:t>
      </w:r>
      <w:r w:rsidR="003761F2">
        <w:rPr>
          <w:szCs w:val="24"/>
        </w:rPr>
        <w:t>2</w:t>
      </w:r>
    </w:p>
    <w:p w14:paraId="1C28768B" w14:textId="77777777" w:rsidR="00AB218D" w:rsidRPr="00845B63" w:rsidRDefault="00AB218D" w:rsidP="00AB218D">
      <w:pPr>
        <w:pStyle w:val="Nzvylnk"/>
        <w:rPr>
          <w:szCs w:val="24"/>
        </w:rPr>
      </w:pPr>
      <w:r w:rsidRPr="00845B63">
        <w:rPr>
          <w:szCs w:val="24"/>
        </w:rPr>
        <w:t>Účinnost</w:t>
      </w:r>
    </w:p>
    <w:p w14:paraId="476E6232" w14:textId="0E3DB551" w:rsidR="00E1546D" w:rsidRPr="00845B63" w:rsidRDefault="003761F2" w:rsidP="003761F2">
      <w:pPr>
        <w:spacing w:before="120" w:line="288" w:lineRule="auto"/>
      </w:pPr>
      <w:r w:rsidRPr="003761F2">
        <w:t xml:space="preserve">Tato obecně závazná vyhláška nabývá účinnosti dnem </w:t>
      </w:r>
      <w:r w:rsidR="00CC2324">
        <w:t>1. 1. 2026</w:t>
      </w:r>
      <w:r w:rsidR="00AC0385">
        <w:t>.</w:t>
      </w:r>
    </w:p>
    <w:p w14:paraId="70BA05EE" w14:textId="77777777" w:rsidR="00E1546D" w:rsidRDefault="00E1546D" w:rsidP="00E1546D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084E2B1D" w14:textId="77777777" w:rsidR="00ED6516" w:rsidRPr="00845B63" w:rsidRDefault="00ED6516" w:rsidP="00E1546D">
      <w:pPr>
        <w:pStyle w:val="Nzvylnk"/>
        <w:jc w:val="left"/>
        <w:rPr>
          <w:b w:val="0"/>
          <w:bCs w:val="0"/>
          <w:i/>
          <w:color w:val="1A4BD6"/>
          <w:szCs w:val="24"/>
        </w:rPr>
      </w:pPr>
      <w:bookmarkStart w:id="0" w:name="_GoBack"/>
      <w:bookmarkEnd w:id="0"/>
    </w:p>
    <w:p w14:paraId="2B827FA3" w14:textId="77777777" w:rsidR="00E1546D" w:rsidRDefault="00E1546D" w:rsidP="00E1546D">
      <w:pPr>
        <w:jc w:val="both"/>
        <w:rPr>
          <w:i/>
          <w:color w:val="0070C0"/>
          <w:u w:val="single"/>
        </w:rPr>
      </w:pPr>
    </w:p>
    <w:p w14:paraId="76661D35" w14:textId="77777777" w:rsidR="00304ECD" w:rsidRPr="00845B63" w:rsidRDefault="00304ECD" w:rsidP="00E1546D">
      <w:pPr>
        <w:jc w:val="both"/>
        <w:rPr>
          <w:i/>
          <w:color w:val="0070C0"/>
          <w:u w:val="single"/>
        </w:rPr>
      </w:pPr>
    </w:p>
    <w:p w14:paraId="48675393" w14:textId="77777777" w:rsidR="00E1546D" w:rsidRPr="00845B63" w:rsidRDefault="00E1546D" w:rsidP="00E1546D">
      <w:pPr>
        <w:jc w:val="both"/>
        <w:rPr>
          <w:i/>
          <w:color w:val="ED7D31"/>
        </w:rPr>
      </w:pPr>
    </w:p>
    <w:p w14:paraId="344110AB" w14:textId="77777777" w:rsidR="00E1546D" w:rsidRPr="00845B63" w:rsidRDefault="00E1546D" w:rsidP="00E1546D">
      <w:pPr>
        <w:pStyle w:val="Zkladntext"/>
        <w:tabs>
          <w:tab w:val="left" w:pos="1080"/>
          <w:tab w:val="left" w:pos="7020"/>
        </w:tabs>
        <w:spacing w:after="0" w:line="288" w:lineRule="auto"/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3510"/>
        <w:gridCol w:w="1843"/>
        <w:gridCol w:w="3402"/>
      </w:tblGrid>
      <w:tr w:rsidR="00E1546D" w:rsidRPr="00845B63" w14:paraId="3C90FBE2" w14:textId="77777777" w:rsidTr="00845B63">
        <w:tc>
          <w:tcPr>
            <w:tcW w:w="3510" w:type="dxa"/>
            <w:shd w:val="clear" w:color="auto" w:fill="auto"/>
          </w:tcPr>
          <w:p w14:paraId="3F29410B" w14:textId="579F4621" w:rsidR="00E1546D" w:rsidRPr="00845B63" w:rsidRDefault="00E1546D" w:rsidP="00967386">
            <w:pPr>
              <w:pBdr>
                <w:top w:val="dotted" w:sz="4" w:space="1" w:color="auto"/>
              </w:pBdr>
              <w:jc w:val="center"/>
            </w:pPr>
            <w:r w:rsidRPr="00845B63">
              <w:t>Mgr. Miroslav Žbánek, MPA</w:t>
            </w:r>
            <w:r w:rsidR="00845B63" w:rsidRPr="00845B63">
              <w:t xml:space="preserve"> </w:t>
            </w:r>
            <w:proofErr w:type="gramStart"/>
            <w:r w:rsidR="00845B63" w:rsidRPr="00845B63">
              <w:t>v.r.</w:t>
            </w:r>
            <w:proofErr w:type="gramEnd"/>
          </w:p>
          <w:p w14:paraId="2CB1236E" w14:textId="77777777" w:rsidR="00E1546D" w:rsidRPr="00845B63" w:rsidRDefault="00E1546D" w:rsidP="00967386">
            <w:pPr>
              <w:jc w:val="center"/>
            </w:pPr>
            <w:r w:rsidRPr="00845B63">
              <w:t>primátor</w:t>
            </w:r>
          </w:p>
        </w:tc>
        <w:tc>
          <w:tcPr>
            <w:tcW w:w="1843" w:type="dxa"/>
            <w:shd w:val="clear" w:color="auto" w:fill="auto"/>
          </w:tcPr>
          <w:p w14:paraId="22A90409" w14:textId="77777777" w:rsidR="00E1546D" w:rsidRPr="00845B63" w:rsidRDefault="00E1546D" w:rsidP="00967386"/>
        </w:tc>
        <w:tc>
          <w:tcPr>
            <w:tcW w:w="3402" w:type="dxa"/>
            <w:shd w:val="clear" w:color="auto" w:fill="auto"/>
          </w:tcPr>
          <w:p w14:paraId="490C9547" w14:textId="0E347694" w:rsidR="00E1546D" w:rsidRPr="00845B63" w:rsidRDefault="00E1546D" w:rsidP="00967386">
            <w:pPr>
              <w:pBdr>
                <w:top w:val="dotted" w:sz="4" w:space="1" w:color="auto"/>
              </w:pBdr>
            </w:pPr>
            <w:r w:rsidRPr="00845B63">
              <w:t xml:space="preserve">   Ing. Otakar Štěpán Bačák</w:t>
            </w:r>
            <w:r w:rsidR="00845B63" w:rsidRPr="00845B63">
              <w:t xml:space="preserve"> </w:t>
            </w:r>
            <w:proofErr w:type="gramStart"/>
            <w:r w:rsidR="00845B63" w:rsidRPr="00845B63">
              <w:t>v.r.</w:t>
            </w:r>
            <w:proofErr w:type="gramEnd"/>
          </w:p>
          <w:p w14:paraId="02C78DA1" w14:textId="77777777" w:rsidR="00E1546D" w:rsidRPr="00845B63" w:rsidRDefault="00E1546D" w:rsidP="00967386">
            <w:pPr>
              <w:jc w:val="center"/>
            </w:pPr>
            <w:r w:rsidRPr="00845B63">
              <w:t>1. náměstek primátora</w:t>
            </w:r>
          </w:p>
        </w:tc>
      </w:tr>
    </w:tbl>
    <w:p w14:paraId="736FC936" w14:textId="1D3EAEC5" w:rsidR="00AB218D" w:rsidRDefault="00AB218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53BC101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E1546D" w:rsidSect="00A7253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4C3D8" w14:textId="77777777" w:rsidR="00475930" w:rsidRDefault="00475930">
      <w:r>
        <w:separator/>
      </w:r>
    </w:p>
  </w:endnote>
  <w:endnote w:type="continuationSeparator" w:id="0">
    <w:p w14:paraId="3011D708" w14:textId="77777777" w:rsidR="00475930" w:rsidRDefault="0047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C327" w14:textId="62209D52" w:rsidR="00D01F2F" w:rsidRPr="00711BB7" w:rsidRDefault="00D01F2F">
    <w:pPr>
      <w:pStyle w:val="Zpat"/>
      <w:jc w:val="center"/>
      <w:rPr>
        <w:rFonts w:ascii="Times New Roman" w:hAnsi="Times New Roman"/>
        <w:sz w:val="24"/>
      </w:rPr>
    </w:pPr>
    <w:r w:rsidRPr="00711BB7">
      <w:rPr>
        <w:rFonts w:ascii="Times New Roman" w:hAnsi="Times New Roman"/>
        <w:sz w:val="24"/>
      </w:rPr>
      <w:fldChar w:fldCharType="begin"/>
    </w:r>
    <w:r w:rsidRPr="00711BB7">
      <w:rPr>
        <w:rFonts w:ascii="Times New Roman" w:hAnsi="Times New Roman"/>
        <w:sz w:val="24"/>
      </w:rPr>
      <w:instrText>PAGE   \* MERGEFORMAT</w:instrText>
    </w:r>
    <w:r w:rsidRPr="00711BB7">
      <w:rPr>
        <w:rFonts w:ascii="Times New Roman" w:hAnsi="Times New Roman"/>
        <w:sz w:val="24"/>
      </w:rPr>
      <w:fldChar w:fldCharType="separate"/>
    </w:r>
    <w:r w:rsidR="00ED6516">
      <w:rPr>
        <w:rFonts w:ascii="Times New Roman" w:hAnsi="Times New Roman"/>
        <w:noProof/>
        <w:sz w:val="24"/>
      </w:rPr>
      <w:t>2</w:t>
    </w:r>
    <w:r w:rsidRPr="00711BB7">
      <w:rPr>
        <w:rFonts w:ascii="Times New Roman" w:hAnsi="Times New Roman"/>
        <w:sz w:val="24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225FA" w14:textId="77777777" w:rsidR="00475930" w:rsidRDefault="00475930">
      <w:r>
        <w:separator/>
      </w:r>
    </w:p>
  </w:footnote>
  <w:footnote w:type="continuationSeparator" w:id="0">
    <w:p w14:paraId="03938898" w14:textId="77777777" w:rsidR="00475930" w:rsidRDefault="00475930">
      <w:r>
        <w:continuationSeparator/>
      </w:r>
    </w:p>
  </w:footnote>
  <w:footnote w:id="1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11BB7">
        <w:rPr>
          <w:rStyle w:val="Znakapoznpodarou"/>
          <w:sz w:val="18"/>
          <w:szCs w:val="18"/>
        </w:rPr>
        <w:footnoteRef/>
      </w:r>
      <w:r w:rsidRPr="00711BB7">
        <w:rPr>
          <w:sz w:val="18"/>
          <w:szCs w:val="18"/>
        </w:rPr>
        <w:t xml:space="preserve"> § 4 odst. 1 zákona o místních poplatcích</w:t>
      </w:r>
    </w:p>
  </w:footnote>
  <w:footnote w:id="2">
    <w:p w14:paraId="722D89F1" w14:textId="77777777" w:rsidR="00BF7A3F" w:rsidRPr="00711BB7" w:rsidRDefault="00BF7A3F" w:rsidP="00D005A8">
      <w:pPr>
        <w:pStyle w:val="Textpoznpodarou"/>
        <w:jc w:val="both"/>
        <w:rPr>
          <w:sz w:val="18"/>
          <w:szCs w:val="18"/>
        </w:rPr>
      </w:pPr>
      <w:r w:rsidRPr="00711BB7">
        <w:rPr>
          <w:rStyle w:val="Znakapoznpodarou"/>
          <w:sz w:val="18"/>
          <w:szCs w:val="18"/>
        </w:rPr>
        <w:footnoteRef/>
      </w:r>
      <w:r w:rsidRPr="00711BB7">
        <w:rPr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22A50" w14:textId="77777777" w:rsidR="00ED6516" w:rsidRPr="00B2283D" w:rsidRDefault="00ED6516" w:rsidP="00ED6516">
    <w:pPr>
      <w:pStyle w:val="Zhlav"/>
      <w:jc w:val="right"/>
      <w:rPr>
        <w:b/>
        <w:sz w:val="16"/>
        <w:szCs w:val="16"/>
      </w:rPr>
    </w:pPr>
    <w:r w:rsidRPr="00B2283D">
      <w:rPr>
        <w:sz w:val="16"/>
        <w:szCs w:val="16"/>
      </w:rPr>
      <w:t xml:space="preserve">Spisový </w:t>
    </w:r>
    <w:proofErr w:type="spellStart"/>
    <w:proofErr w:type="gramStart"/>
    <w:r w:rsidRPr="00B2283D">
      <w:rPr>
        <w:sz w:val="16"/>
        <w:szCs w:val="16"/>
      </w:rPr>
      <w:t>znak</w:t>
    </w:r>
    <w:proofErr w:type="gramEnd"/>
    <w:r w:rsidRPr="00B2283D">
      <w:rPr>
        <w:sz w:val="16"/>
        <w:szCs w:val="16"/>
      </w:rPr>
      <w:t>.</w:t>
    </w:r>
    <w:proofErr w:type="gramStart"/>
    <w:r w:rsidRPr="00B2283D">
      <w:rPr>
        <w:sz w:val="16"/>
        <w:szCs w:val="16"/>
      </w:rPr>
      <w:t>podznak</w:t>
    </w:r>
    <w:proofErr w:type="spellEnd"/>
    <w:proofErr w:type="gramEnd"/>
    <w:r w:rsidRPr="00B2283D">
      <w:rPr>
        <w:sz w:val="16"/>
        <w:szCs w:val="16"/>
      </w:rPr>
      <w:t xml:space="preserve"> – </w:t>
    </w:r>
    <w:r w:rsidRPr="00B2283D">
      <w:rPr>
        <w:b/>
        <w:sz w:val="16"/>
        <w:szCs w:val="16"/>
      </w:rPr>
      <w:t>104.1</w:t>
    </w:r>
    <w:r w:rsidRPr="00B2283D">
      <w:rPr>
        <w:sz w:val="16"/>
        <w:szCs w:val="16"/>
      </w:rPr>
      <w:t xml:space="preserve"> skartační znak/</w:t>
    </w:r>
    <w:proofErr w:type="spellStart"/>
    <w:r w:rsidRPr="00B2283D">
      <w:rPr>
        <w:sz w:val="16"/>
        <w:szCs w:val="16"/>
      </w:rPr>
      <w:t>skart.lhůta</w:t>
    </w:r>
    <w:proofErr w:type="spellEnd"/>
    <w:r w:rsidRPr="00B2283D">
      <w:rPr>
        <w:sz w:val="16"/>
        <w:szCs w:val="16"/>
      </w:rPr>
      <w:t xml:space="preserve"> </w:t>
    </w:r>
    <w:r w:rsidRPr="00B2283D">
      <w:rPr>
        <w:b/>
        <w:sz w:val="16"/>
        <w:szCs w:val="16"/>
      </w:rPr>
      <w:t>A/5</w:t>
    </w:r>
    <w:r w:rsidRPr="00B2283D">
      <w:rPr>
        <w:sz w:val="16"/>
        <w:szCs w:val="16"/>
      </w:rPr>
      <w:br/>
    </w:r>
    <w:r w:rsidRPr="00B2283D">
      <w:rPr>
        <w:sz w:val="22"/>
        <w:szCs w:val="20"/>
      </w:rPr>
      <w:t xml:space="preserve">Spisová značka: </w:t>
    </w:r>
    <w:r w:rsidRPr="00B2283D">
      <w:rPr>
        <w:sz w:val="22"/>
        <w:szCs w:val="22"/>
      </w:rPr>
      <w:t>S-SMOL/106676/2025/OPR</w:t>
    </w:r>
    <w:r>
      <w:t xml:space="preserve">              </w:t>
    </w:r>
    <w:r w:rsidRPr="00B2283D">
      <w:rPr>
        <w:sz w:val="22"/>
        <w:szCs w:val="22"/>
      </w:rPr>
      <w:tab/>
    </w:r>
    <w:r w:rsidRPr="00B2283D">
      <w:rPr>
        <w:sz w:val="22"/>
        <w:szCs w:val="20"/>
      </w:rPr>
      <w:t xml:space="preserve">Č. j.: </w:t>
    </w:r>
    <w:r w:rsidRPr="00B2283D">
      <w:rPr>
        <w:sz w:val="22"/>
        <w:szCs w:val="22"/>
      </w:rPr>
      <w:t>SMOL/583073/2025/OPR/</w:t>
    </w:r>
    <w:proofErr w:type="spellStart"/>
    <w:r w:rsidRPr="00B2283D">
      <w:rPr>
        <w:sz w:val="22"/>
        <w:szCs w:val="22"/>
      </w:rPr>
      <w:t>Sat</w:t>
    </w:r>
    <w:proofErr w:type="spellEnd"/>
  </w:p>
  <w:p w14:paraId="1EE728AB" w14:textId="77777777" w:rsidR="00ED6516" w:rsidRDefault="00ED65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775"/>
    <w:multiLevelType w:val="multilevel"/>
    <w:tmpl w:val="D9DA41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C31DD4"/>
    <w:multiLevelType w:val="multilevel"/>
    <w:tmpl w:val="276224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687108C"/>
    <w:multiLevelType w:val="multilevel"/>
    <w:tmpl w:val="1DFA85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E0E7377"/>
    <w:multiLevelType w:val="multilevel"/>
    <w:tmpl w:val="B64295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8C607F8"/>
    <w:multiLevelType w:val="multilevel"/>
    <w:tmpl w:val="EADE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AEE480E"/>
    <w:multiLevelType w:val="multilevel"/>
    <w:tmpl w:val="00DA2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20722F5"/>
    <w:multiLevelType w:val="multilevel"/>
    <w:tmpl w:val="843C59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2FE1BEE"/>
    <w:multiLevelType w:val="multilevel"/>
    <w:tmpl w:val="3EFEF5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ED3130E"/>
    <w:multiLevelType w:val="multilevel"/>
    <w:tmpl w:val="469A17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3DFA5038"/>
    <w:multiLevelType w:val="multilevel"/>
    <w:tmpl w:val="927ABD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3F111EB4"/>
    <w:multiLevelType w:val="multilevel"/>
    <w:tmpl w:val="181645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F572D8B"/>
    <w:multiLevelType w:val="hybridMultilevel"/>
    <w:tmpl w:val="1FF6779E"/>
    <w:lvl w:ilvl="0" w:tplc="3894EE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2A0E2E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52A31AB"/>
    <w:multiLevelType w:val="hybridMultilevel"/>
    <w:tmpl w:val="502ACA4C"/>
    <w:lvl w:ilvl="0" w:tplc="3894EE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1B83DFA"/>
    <w:multiLevelType w:val="hybridMultilevel"/>
    <w:tmpl w:val="AF84D6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4237A51"/>
    <w:multiLevelType w:val="hybridMultilevel"/>
    <w:tmpl w:val="8CCC0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A37D2"/>
    <w:multiLevelType w:val="multilevel"/>
    <w:tmpl w:val="4588BD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A995E26"/>
    <w:multiLevelType w:val="multilevel"/>
    <w:tmpl w:val="68FE67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E5944E8"/>
    <w:multiLevelType w:val="multilevel"/>
    <w:tmpl w:val="5316C5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BCA6DFD"/>
    <w:multiLevelType w:val="multilevel"/>
    <w:tmpl w:val="CA548E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6D0999"/>
    <w:multiLevelType w:val="multilevel"/>
    <w:tmpl w:val="D2581A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"/>
  </w:num>
  <w:num w:numId="5">
    <w:abstractNumId w:val="2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25"/>
  </w:num>
  <w:num w:numId="10">
    <w:abstractNumId w:val="16"/>
  </w:num>
  <w:num w:numId="11">
    <w:abstractNumId w:val="11"/>
  </w:num>
  <w:num w:numId="12">
    <w:abstractNumId w:val="21"/>
  </w:num>
  <w:num w:numId="13">
    <w:abstractNumId w:val="9"/>
  </w:num>
  <w:num w:numId="14">
    <w:abstractNumId w:val="20"/>
  </w:num>
  <w:num w:numId="15">
    <w:abstractNumId w:val="7"/>
  </w:num>
  <w:num w:numId="16">
    <w:abstractNumId w:val="14"/>
  </w:num>
  <w:num w:numId="17">
    <w:abstractNumId w:val="22"/>
  </w:num>
  <w:num w:numId="18">
    <w:abstractNumId w:val="23"/>
  </w:num>
  <w:num w:numId="19">
    <w:abstractNumId w:val="0"/>
  </w:num>
  <w:num w:numId="20">
    <w:abstractNumId w:val="1"/>
  </w:num>
  <w:num w:numId="21">
    <w:abstractNumId w:val="3"/>
  </w:num>
  <w:num w:numId="22">
    <w:abstractNumId w:val="12"/>
  </w:num>
  <w:num w:numId="23">
    <w:abstractNumId w:val="8"/>
  </w:num>
  <w:num w:numId="24">
    <w:abstractNumId w:val="15"/>
  </w:num>
  <w:num w:numId="25">
    <w:abstractNumId w:val="18"/>
  </w:num>
  <w:num w:numId="26">
    <w:abstractNumId w:val="19"/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02D5D"/>
    <w:rsid w:val="00012545"/>
    <w:rsid w:val="00012772"/>
    <w:rsid w:val="0001759A"/>
    <w:rsid w:val="00017B67"/>
    <w:rsid w:val="00025823"/>
    <w:rsid w:val="000325C8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765FE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329A"/>
    <w:rsid w:val="000B4917"/>
    <w:rsid w:val="000B7345"/>
    <w:rsid w:val="000C563C"/>
    <w:rsid w:val="000C582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0FB9"/>
    <w:rsid w:val="001461A7"/>
    <w:rsid w:val="00146325"/>
    <w:rsid w:val="00154B6E"/>
    <w:rsid w:val="00156CD5"/>
    <w:rsid w:val="001572EB"/>
    <w:rsid w:val="00157B53"/>
    <w:rsid w:val="001859A3"/>
    <w:rsid w:val="001A33DD"/>
    <w:rsid w:val="001B2023"/>
    <w:rsid w:val="001B25C5"/>
    <w:rsid w:val="001B4C7C"/>
    <w:rsid w:val="001C080C"/>
    <w:rsid w:val="001C416F"/>
    <w:rsid w:val="001D6CCD"/>
    <w:rsid w:val="001E10BB"/>
    <w:rsid w:val="001F36F8"/>
    <w:rsid w:val="001F3CB9"/>
    <w:rsid w:val="001F7778"/>
    <w:rsid w:val="002025FC"/>
    <w:rsid w:val="0020594E"/>
    <w:rsid w:val="00212840"/>
    <w:rsid w:val="00213A58"/>
    <w:rsid w:val="00222EAB"/>
    <w:rsid w:val="0023230D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A6A61"/>
    <w:rsid w:val="002A7649"/>
    <w:rsid w:val="002B26F4"/>
    <w:rsid w:val="002B4293"/>
    <w:rsid w:val="002B6EBB"/>
    <w:rsid w:val="002C7F09"/>
    <w:rsid w:val="002D0857"/>
    <w:rsid w:val="002D6C62"/>
    <w:rsid w:val="002E0717"/>
    <w:rsid w:val="002E727F"/>
    <w:rsid w:val="002E7A23"/>
    <w:rsid w:val="00300F46"/>
    <w:rsid w:val="0030313E"/>
    <w:rsid w:val="00304ECD"/>
    <w:rsid w:val="0032333A"/>
    <w:rsid w:val="003311FD"/>
    <w:rsid w:val="00331C2D"/>
    <w:rsid w:val="0033491B"/>
    <w:rsid w:val="00334F81"/>
    <w:rsid w:val="00355DEA"/>
    <w:rsid w:val="00356764"/>
    <w:rsid w:val="00357895"/>
    <w:rsid w:val="003633FF"/>
    <w:rsid w:val="003757EA"/>
    <w:rsid w:val="003761F2"/>
    <w:rsid w:val="00387010"/>
    <w:rsid w:val="00390716"/>
    <w:rsid w:val="003A0EFD"/>
    <w:rsid w:val="003A1269"/>
    <w:rsid w:val="003A7320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2565"/>
    <w:rsid w:val="00403839"/>
    <w:rsid w:val="0040771F"/>
    <w:rsid w:val="004100B7"/>
    <w:rsid w:val="00410E15"/>
    <w:rsid w:val="00411E1F"/>
    <w:rsid w:val="00422430"/>
    <w:rsid w:val="0042770D"/>
    <w:rsid w:val="00434960"/>
    <w:rsid w:val="00437160"/>
    <w:rsid w:val="0043783F"/>
    <w:rsid w:val="00444302"/>
    <w:rsid w:val="00447F0E"/>
    <w:rsid w:val="00450251"/>
    <w:rsid w:val="004517C2"/>
    <w:rsid w:val="00457268"/>
    <w:rsid w:val="004617B1"/>
    <w:rsid w:val="0047255E"/>
    <w:rsid w:val="004733F1"/>
    <w:rsid w:val="00473639"/>
    <w:rsid w:val="00474AFD"/>
    <w:rsid w:val="00475930"/>
    <w:rsid w:val="004A2F6B"/>
    <w:rsid w:val="004A5767"/>
    <w:rsid w:val="004B15E3"/>
    <w:rsid w:val="004B5663"/>
    <w:rsid w:val="004B7A10"/>
    <w:rsid w:val="004C0F9A"/>
    <w:rsid w:val="004C35A6"/>
    <w:rsid w:val="004C6DD2"/>
    <w:rsid w:val="004D01DB"/>
    <w:rsid w:val="004D28B5"/>
    <w:rsid w:val="004D6F86"/>
    <w:rsid w:val="004D742F"/>
    <w:rsid w:val="004E090F"/>
    <w:rsid w:val="004E6313"/>
    <w:rsid w:val="004E6CC7"/>
    <w:rsid w:val="004F2551"/>
    <w:rsid w:val="004F4572"/>
    <w:rsid w:val="004F7518"/>
    <w:rsid w:val="00505605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4BA5"/>
    <w:rsid w:val="005B5336"/>
    <w:rsid w:val="005C1452"/>
    <w:rsid w:val="005C5540"/>
    <w:rsid w:val="005C5A97"/>
    <w:rsid w:val="005D3BAF"/>
    <w:rsid w:val="005D5ACA"/>
    <w:rsid w:val="005E4F68"/>
    <w:rsid w:val="005F10EE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6EAC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3662"/>
    <w:rsid w:val="006C4EC2"/>
    <w:rsid w:val="006D0658"/>
    <w:rsid w:val="006D2E6D"/>
    <w:rsid w:val="006D5CD3"/>
    <w:rsid w:val="006D7726"/>
    <w:rsid w:val="00711BB7"/>
    <w:rsid w:val="0071251C"/>
    <w:rsid w:val="00715DF0"/>
    <w:rsid w:val="007253FE"/>
    <w:rsid w:val="00742D88"/>
    <w:rsid w:val="00744EC6"/>
    <w:rsid w:val="00745477"/>
    <w:rsid w:val="00746792"/>
    <w:rsid w:val="00750D57"/>
    <w:rsid w:val="00752599"/>
    <w:rsid w:val="007574A5"/>
    <w:rsid w:val="007614A6"/>
    <w:rsid w:val="00763331"/>
    <w:rsid w:val="00764D3F"/>
    <w:rsid w:val="00764F5D"/>
    <w:rsid w:val="00765D1C"/>
    <w:rsid w:val="007676ED"/>
    <w:rsid w:val="00777B53"/>
    <w:rsid w:val="00781EC6"/>
    <w:rsid w:val="0078444D"/>
    <w:rsid w:val="00786241"/>
    <w:rsid w:val="00793F7C"/>
    <w:rsid w:val="00794E55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1873"/>
    <w:rsid w:val="008068FC"/>
    <w:rsid w:val="00813089"/>
    <w:rsid w:val="008247B3"/>
    <w:rsid w:val="00824956"/>
    <w:rsid w:val="00824D25"/>
    <w:rsid w:val="008328C4"/>
    <w:rsid w:val="00837132"/>
    <w:rsid w:val="00843870"/>
    <w:rsid w:val="00845B63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7271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A48"/>
    <w:rsid w:val="00970CDB"/>
    <w:rsid w:val="0098040C"/>
    <w:rsid w:val="009838AB"/>
    <w:rsid w:val="00993068"/>
    <w:rsid w:val="00993790"/>
    <w:rsid w:val="00997360"/>
    <w:rsid w:val="009A1E48"/>
    <w:rsid w:val="009A5397"/>
    <w:rsid w:val="009A5EDC"/>
    <w:rsid w:val="009B5917"/>
    <w:rsid w:val="009C3109"/>
    <w:rsid w:val="009C6649"/>
    <w:rsid w:val="009D09ED"/>
    <w:rsid w:val="009D2F2A"/>
    <w:rsid w:val="009D7CBC"/>
    <w:rsid w:val="009E14C3"/>
    <w:rsid w:val="009E4F90"/>
    <w:rsid w:val="009F439E"/>
    <w:rsid w:val="00A03E97"/>
    <w:rsid w:val="00A10FB8"/>
    <w:rsid w:val="00A11E1C"/>
    <w:rsid w:val="00A120E5"/>
    <w:rsid w:val="00A15B0C"/>
    <w:rsid w:val="00A17AA0"/>
    <w:rsid w:val="00A25230"/>
    <w:rsid w:val="00A25979"/>
    <w:rsid w:val="00A35B09"/>
    <w:rsid w:val="00A40313"/>
    <w:rsid w:val="00A40F04"/>
    <w:rsid w:val="00A45BA3"/>
    <w:rsid w:val="00A7253D"/>
    <w:rsid w:val="00A74351"/>
    <w:rsid w:val="00A7709D"/>
    <w:rsid w:val="00A81F05"/>
    <w:rsid w:val="00A96C27"/>
    <w:rsid w:val="00AA4546"/>
    <w:rsid w:val="00AB218D"/>
    <w:rsid w:val="00AB3118"/>
    <w:rsid w:val="00AB59E9"/>
    <w:rsid w:val="00AB69AB"/>
    <w:rsid w:val="00AC0385"/>
    <w:rsid w:val="00AD1ADC"/>
    <w:rsid w:val="00AD50EC"/>
    <w:rsid w:val="00AE1D36"/>
    <w:rsid w:val="00AE4816"/>
    <w:rsid w:val="00AE6BEB"/>
    <w:rsid w:val="00AF1F3C"/>
    <w:rsid w:val="00B037E3"/>
    <w:rsid w:val="00B1791A"/>
    <w:rsid w:val="00B224DE"/>
    <w:rsid w:val="00B243AD"/>
    <w:rsid w:val="00B36D09"/>
    <w:rsid w:val="00B411F8"/>
    <w:rsid w:val="00B467B1"/>
    <w:rsid w:val="00B53E98"/>
    <w:rsid w:val="00B6175C"/>
    <w:rsid w:val="00B62D43"/>
    <w:rsid w:val="00B6428B"/>
    <w:rsid w:val="00B659EF"/>
    <w:rsid w:val="00B81ED6"/>
    <w:rsid w:val="00B83E73"/>
    <w:rsid w:val="00B848F9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067B4"/>
    <w:rsid w:val="00C11D1C"/>
    <w:rsid w:val="00C3792D"/>
    <w:rsid w:val="00C62D15"/>
    <w:rsid w:val="00C65249"/>
    <w:rsid w:val="00C66925"/>
    <w:rsid w:val="00C740BC"/>
    <w:rsid w:val="00C76234"/>
    <w:rsid w:val="00C809AC"/>
    <w:rsid w:val="00C859F1"/>
    <w:rsid w:val="00C919CB"/>
    <w:rsid w:val="00C95B76"/>
    <w:rsid w:val="00CA6247"/>
    <w:rsid w:val="00CA7846"/>
    <w:rsid w:val="00CB2CAC"/>
    <w:rsid w:val="00CC0C6C"/>
    <w:rsid w:val="00CC2324"/>
    <w:rsid w:val="00CD049E"/>
    <w:rsid w:val="00CD292B"/>
    <w:rsid w:val="00CE1E08"/>
    <w:rsid w:val="00CE2252"/>
    <w:rsid w:val="00CE662C"/>
    <w:rsid w:val="00CE73FD"/>
    <w:rsid w:val="00CE76EE"/>
    <w:rsid w:val="00CE7D48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1A9F"/>
    <w:rsid w:val="00D45DCE"/>
    <w:rsid w:val="00D53746"/>
    <w:rsid w:val="00D55E44"/>
    <w:rsid w:val="00D657A2"/>
    <w:rsid w:val="00D71E50"/>
    <w:rsid w:val="00D738BF"/>
    <w:rsid w:val="00D7413C"/>
    <w:rsid w:val="00D82671"/>
    <w:rsid w:val="00D95E7D"/>
    <w:rsid w:val="00DC243C"/>
    <w:rsid w:val="00DC3796"/>
    <w:rsid w:val="00DD14A7"/>
    <w:rsid w:val="00DD5D09"/>
    <w:rsid w:val="00DE3BF3"/>
    <w:rsid w:val="00DF3E59"/>
    <w:rsid w:val="00E1546D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6516"/>
    <w:rsid w:val="00EE0D68"/>
    <w:rsid w:val="00EE0E0F"/>
    <w:rsid w:val="00EE2A15"/>
    <w:rsid w:val="00EF60A3"/>
    <w:rsid w:val="00EF6E04"/>
    <w:rsid w:val="00F009B1"/>
    <w:rsid w:val="00F00AD9"/>
    <w:rsid w:val="00F0217B"/>
    <w:rsid w:val="00F03F40"/>
    <w:rsid w:val="00F068CE"/>
    <w:rsid w:val="00F126DC"/>
    <w:rsid w:val="00F15EBC"/>
    <w:rsid w:val="00F221E8"/>
    <w:rsid w:val="00F300A9"/>
    <w:rsid w:val="00F31CB3"/>
    <w:rsid w:val="00F412F6"/>
    <w:rsid w:val="00F44970"/>
    <w:rsid w:val="00F57F0E"/>
    <w:rsid w:val="00F651F2"/>
    <w:rsid w:val="00F66F9A"/>
    <w:rsid w:val="00F71C3A"/>
    <w:rsid w:val="00F75F88"/>
    <w:rsid w:val="00F96128"/>
    <w:rsid w:val="00FA1205"/>
    <w:rsid w:val="00FA13E1"/>
    <w:rsid w:val="00FA3656"/>
    <w:rsid w:val="00FA51CC"/>
    <w:rsid w:val="00FC302A"/>
    <w:rsid w:val="00FC716B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744E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546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4EC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B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5B6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761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744E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546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4EC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B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5B6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761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E3AAA-3073-4B46-AB1F-C6ECE761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Satorová Anežka</cp:lastModifiedBy>
  <cp:revision>4</cp:revision>
  <cp:lastPrinted>2025-11-24T06:06:00Z</cp:lastPrinted>
  <dcterms:created xsi:type="dcterms:W3CDTF">2025-12-15T06:25:00Z</dcterms:created>
  <dcterms:modified xsi:type="dcterms:W3CDTF">2025-12-15T06:39:00Z</dcterms:modified>
</cp:coreProperties>
</file>