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859" w:rsidRDefault="00C47859" w:rsidP="00BB1C34">
      <w:pPr>
        <w:rPr>
          <w:b/>
          <w:sz w:val="32"/>
          <w:szCs w:val="32"/>
        </w:rPr>
      </w:pPr>
      <w:bookmarkStart w:id="0" w:name="_GoBack"/>
      <w:bookmarkEnd w:id="0"/>
    </w:p>
    <w:p w:rsidR="00C47859" w:rsidRPr="0047705F" w:rsidRDefault="00C47859" w:rsidP="00C47859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1" layoutInCell="0" allowOverlap="0" wp14:anchorId="6F9CA778" wp14:editId="67D19EC7">
            <wp:simplePos x="0" y="0"/>
            <wp:positionH relativeFrom="margin">
              <wp:posOffset>133985</wp:posOffset>
            </wp:positionH>
            <wp:positionV relativeFrom="paragraph">
              <wp:posOffset>-367665</wp:posOffset>
            </wp:positionV>
            <wp:extent cx="545465" cy="758825"/>
            <wp:effectExtent l="0" t="0" r="6985" b="3175"/>
            <wp:wrapNone/>
            <wp:docPr id="1" name="Obrázek 1" descr="znak_rosice_barevny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rosice_barevny_ma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05F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 xml:space="preserve">ěsto </w:t>
      </w:r>
      <w:r w:rsidRPr="0047705F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>osice</w:t>
      </w:r>
    </w:p>
    <w:p w:rsidR="00C47859" w:rsidRDefault="00C47859" w:rsidP="00C47859">
      <w:pPr>
        <w:jc w:val="center"/>
        <w:outlineLvl w:val="0"/>
      </w:pPr>
      <w:r>
        <w:rPr>
          <w:b/>
          <w:sz w:val="28"/>
          <w:szCs w:val="28"/>
        </w:rPr>
        <w:t>Zastupitelstvo města Rosice</w:t>
      </w:r>
    </w:p>
    <w:p w:rsidR="00C47859" w:rsidRPr="00962330" w:rsidRDefault="00C47859" w:rsidP="00C47859">
      <w:pPr>
        <w:jc w:val="center"/>
      </w:pPr>
      <w:r>
        <w:t>___________________________________________________________________________</w:t>
      </w:r>
    </w:p>
    <w:p w:rsidR="00C47859" w:rsidRDefault="00C47859" w:rsidP="00C47859">
      <w:pPr>
        <w:pStyle w:val="Zhlav"/>
        <w:tabs>
          <w:tab w:val="clear" w:pos="4536"/>
          <w:tab w:val="clear" w:pos="9072"/>
        </w:tabs>
      </w:pPr>
    </w:p>
    <w:p w:rsidR="00C47859" w:rsidRPr="0010778B" w:rsidRDefault="00C47859" w:rsidP="00C47859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Rosice </w:t>
      </w:r>
    </w:p>
    <w:p w:rsidR="00C47859" w:rsidRDefault="00D54D1B" w:rsidP="00C47859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C47859" w:rsidRPr="007D7BB7">
        <w:rPr>
          <w:rFonts w:ascii="Arial" w:hAnsi="Arial" w:cs="Arial"/>
          <w:b/>
        </w:rPr>
        <w:t>regulaci hlučných činností</w:t>
      </w:r>
    </w:p>
    <w:p w:rsidR="00C47859" w:rsidRDefault="00C47859" w:rsidP="00C47859">
      <w:pPr>
        <w:rPr>
          <w:rFonts w:ascii="Arial" w:hAnsi="Arial" w:cs="Arial"/>
          <w:b/>
          <w:sz w:val="22"/>
          <w:szCs w:val="22"/>
          <w:u w:val="single"/>
        </w:rPr>
      </w:pPr>
    </w:p>
    <w:p w:rsidR="00C47859" w:rsidRDefault="00C47859" w:rsidP="00C4785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města Rosice se na svém zasedání dne </w:t>
      </w:r>
      <w:r w:rsidR="00F342DA">
        <w:rPr>
          <w:rFonts w:ascii="Arial" w:hAnsi="Arial" w:cs="Arial"/>
          <w:sz w:val="22"/>
          <w:szCs w:val="22"/>
        </w:rPr>
        <w:t xml:space="preserve">21.09.2023 </w:t>
      </w:r>
      <w:r>
        <w:rPr>
          <w:rFonts w:ascii="Arial" w:hAnsi="Arial" w:cs="Arial"/>
          <w:sz w:val="22"/>
          <w:szCs w:val="22"/>
        </w:rPr>
        <w:t xml:space="preserve">usnesením </w:t>
      </w:r>
      <w:r w:rsidR="00F342DA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č. </w:t>
      </w:r>
      <w:r w:rsidR="00F342DA">
        <w:rPr>
          <w:rFonts w:ascii="Arial" w:hAnsi="Arial" w:cs="Arial"/>
          <w:sz w:val="22"/>
          <w:szCs w:val="22"/>
        </w:rPr>
        <w:t xml:space="preserve">13/7/ZM/2023 </w:t>
      </w:r>
      <w:r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:rsidR="006B57BA" w:rsidRDefault="006B57BA" w:rsidP="00C47859">
      <w:pPr>
        <w:jc w:val="center"/>
        <w:rPr>
          <w:rFonts w:ascii="Arial" w:hAnsi="Arial" w:cs="Arial"/>
          <w:b/>
          <w:sz w:val="22"/>
          <w:szCs w:val="22"/>
        </w:rPr>
      </w:pPr>
    </w:p>
    <w:p w:rsidR="00C47859" w:rsidRDefault="00C47859" w:rsidP="00C4785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C47859" w:rsidRDefault="00C47859" w:rsidP="000A26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C47859" w:rsidRPr="006E49F0" w:rsidRDefault="00C47859" w:rsidP="00C47859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svou hlučností narušit veřejný pořádek nebo být v rozporu s dobrými mravy v obci. </w:t>
      </w:r>
    </w:p>
    <w:p w:rsidR="00C47859" w:rsidRDefault="00C47859" w:rsidP="00C47859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vytvoření opatření směřující k ochraně před hlukem, které umožní pokojné soužití občanů a návštěvníků města, a vytvoří příznivé podmínky pro život ve městě.</w:t>
      </w:r>
    </w:p>
    <w:p w:rsidR="006E49F0" w:rsidRPr="006E49F0" w:rsidRDefault="006E49F0" w:rsidP="006E49F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47859" w:rsidRDefault="00C47859" w:rsidP="00C4785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C47859" w:rsidRDefault="00C47859" w:rsidP="000A26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C47859" w:rsidRPr="00D65FD5" w:rsidRDefault="00C47859" w:rsidP="00C4785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5FD5">
        <w:rPr>
          <w:rFonts w:ascii="Arial" w:hAnsi="Arial" w:cs="Arial"/>
          <w:sz w:val="22"/>
          <w:szCs w:val="22"/>
        </w:rPr>
        <w:t xml:space="preserve">Každý je povinen zdržet se o </w:t>
      </w:r>
      <w:r w:rsidR="00D54D1B">
        <w:rPr>
          <w:rFonts w:ascii="Arial" w:hAnsi="Arial" w:cs="Arial"/>
          <w:sz w:val="22"/>
          <w:szCs w:val="22"/>
        </w:rPr>
        <w:t>nedělích, státních svátcích a ostatních svátcích</w:t>
      </w:r>
      <w:r w:rsidR="00D54D1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65FD5">
        <w:rPr>
          <w:rFonts w:ascii="Arial" w:hAnsi="Arial" w:cs="Arial"/>
          <w:sz w:val="22"/>
          <w:szCs w:val="22"/>
        </w:rPr>
        <w:t xml:space="preserve"> v době </w:t>
      </w:r>
      <w:r>
        <w:rPr>
          <w:rFonts w:ascii="Arial" w:hAnsi="Arial" w:cs="Arial"/>
          <w:sz w:val="22"/>
          <w:szCs w:val="22"/>
        </w:rPr>
        <w:t xml:space="preserve">od 06:00 do 08:00 hodin, v době od 11:00 do 14:00 hodin a v době od 18:00 do 22:00 hodin </w:t>
      </w:r>
      <w:r w:rsidRPr="00D65FD5">
        <w:rPr>
          <w:rFonts w:ascii="Arial" w:hAnsi="Arial" w:cs="Arial"/>
          <w:sz w:val="22"/>
          <w:szCs w:val="22"/>
        </w:rPr>
        <w:t xml:space="preserve">veškerých </w:t>
      </w:r>
      <w:r>
        <w:rPr>
          <w:rFonts w:ascii="Arial" w:hAnsi="Arial" w:cs="Arial"/>
          <w:sz w:val="22"/>
          <w:szCs w:val="22"/>
        </w:rPr>
        <w:t>činností</w:t>
      </w:r>
      <w:r w:rsidRPr="00D65FD5">
        <w:rPr>
          <w:rFonts w:ascii="Arial" w:hAnsi="Arial" w:cs="Arial"/>
          <w:sz w:val="22"/>
          <w:szCs w:val="22"/>
        </w:rPr>
        <w:t xml:space="preserve"> spojených s užíváním zařízení a přístrojů způsobujících hluk, např</w:t>
      </w:r>
      <w:r>
        <w:rPr>
          <w:rFonts w:ascii="Arial" w:hAnsi="Arial" w:cs="Arial"/>
          <w:sz w:val="22"/>
          <w:szCs w:val="22"/>
        </w:rPr>
        <w:t>íklad</w:t>
      </w:r>
      <w:r w:rsidRPr="00D65FD5">
        <w:rPr>
          <w:rFonts w:ascii="Arial" w:hAnsi="Arial" w:cs="Arial"/>
          <w:sz w:val="22"/>
          <w:szCs w:val="22"/>
        </w:rPr>
        <w:t xml:space="preserve"> sekaček na trávu, cirkulárek, motorových pil</w:t>
      </w:r>
      <w:r>
        <w:rPr>
          <w:rFonts w:ascii="Arial" w:hAnsi="Arial" w:cs="Arial"/>
          <w:sz w:val="22"/>
          <w:szCs w:val="22"/>
        </w:rPr>
        <w:t xml:space="preserve"> a </w:t>
      </w:r>
      <w:r w:rsidRPr="00D65FD5">
        <w:rPr>
          <w:rFonts w:ascii="Arial" w:hAnsi="Arial" w:cs="Arial"/>
          <w:sz w:val="22"/>
          <w:szCs w:val="22"/>
        </w:rPr>
        <w:t>křovinořezů</w:t>
      </w:r>
      <w:r w:rsidR="00D54D1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strojů na opracování kovů a dřeva apod</w:t>
      </w:r>
      <w:r w:rsidRPr="00D65FD5">
        <w:rPr>
          <w:rFonts w:ascii="Arial" w:hAnsi="Arial" w:cs="Arial"/>
          <w:sz w:val="22"/>
          <w:szCs w:val="22"/>
        </w:rPr>
        <w:t>.</w:t>
      </w:r>
    </w:p>
    <w:p w:rsidR="00C47859" w:rsidRDefault="00C47859" w:rsidP="00C47859">
      <w:pPr>
        <w:spacing w:after="120"/>
        <w:rPr>
          <w:rFonts w:ascii="Arial" w:hAnsi="Arial" w:cs="Arial"/>
          <w:sz w:val="22"/>
          <w:szCs w:val="22"/>
        </w:rPr>
      </w:pPr>
    </w:p>
    <w:p w:rsidR="00C47859" w:rsidRDefault="00C47859" w:rsidP="00C4785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C47859" w:rsidRDefault="00C47859" w:rsidP="000A26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C47859" w:rsidRPr="00E836B1" w:rsidRDefault="00C47859" w:rsidP="00C47859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6B57BA" w:rsidRDefault="006B57BA" w:rsidP="00C47859">
      <w:pPr>
        <w:spacing w:after="120"/>
        <w:rPr>
          <w:rFonts w:ascii="Arial" w:hAnsi="Arial" w:cs="Arial"/>
          <w:sz w:val="22"/>
          <w:szCs w:val="22"/>
        </w:rPr>
      </w:pPr>
    </w:p>
    <w:p w:rsidR="00D54D1B" w:rsidRDefault="00C47859" w:rsidP="00C47859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</w:p>
    <w:p w:rsidR="00D54D1B" w:rsidRDefault="00D54D1B" w:rsidP="00C47859">
      <w:pPr>
        <w:spacing w:after="120"/>
        <w:rPr>
          <w:rFonts w:ascii="Arial" w:hAnsi="Arial" w:cs="Arial"/>
          <w:i/>
          <w:sz w:val="22"/>
          <w:szCs w:val="22"/>
        </w:rPr>
      </w:pPr>
    </w:p>
    <w:p w:rsidR="00C47859" w:rsidRDefault="00C47859" w:rsidP="00C47859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C47859" w:rsidRDefault="00C47859" w:rsidP="00C47859">
      <w:pPr>
        <w:spacing w:after="120"/>
        <w:rPr>
          <w:rFonts w:ascii="Arial" w:hAnsi="Arial" w:cs="Arial"/>
          <w:sz w:val="22"/>
          <w:szCs w:val="22"/>
        </w:rPr>
      </w:pPr>
    </w:p>
    <w:p w:rsidR="00C47859" w:rsidRDefault="00D256E4" w:rsidP="000A2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Lukáš Volánek, DiS.</w:t>
      </w:r>
      <w:r w:rsidR="00C47859">
        <w:rPr>
          <w:rFonts w:ascii="Arial" w:hAnsi="Arial" w:cs="Arial"/>
          <w:sz w:val="22"/>
          <w:szCs w:val="22"/>
        </w:rPr>
        <w:tab/>
      </w:r>
      <w:r w:rsidR="00F342DA">
        <w:rPr>
          <w:rFonts w:ascii="Arial" w:hAnsi="Arial" w:cs="Arial"/>
          <w:sz w:val="22"/>
          <w:szCs w:val="22"/>
        </w:rPr>
        <w:t>v.r.</w:t>
      </w:r>
      <w:r w:rsidR="00C47859">
        <w:rPr>
          <w:rFonts w:ascii="Arial" w:hAnsi="Arial" w:cs="Arial"/>
          <w:sz w:val="22"/>
          <w:szCs w:val="22"/>
        </w:rPr>
        <w:tab/>
      </w:r>
      <w:r w:rsidR="00C47859">
        <w:rPr>
          <w:rFonts w:ascii="Arial" w:hAnsi="Arial" w:cs="Arial"/>
          <w:sz w:val="22"/>
          <w:szCs w:val="22"/>
        </w:rPr>
        <w:tab/>
      </w:r>
      <w:r w:rsidR="00C47859">
        <w:rPr>
          <w:rFonts w:ascii="Arial" w:hAnsi="Arial" w:cs="Arial"/>
          <w:sz w:val="22"/>
          <w:szCs w:val="22"/>
        </w:rPr>
        <w:tab/>
      </w:r>
      <w:r w:rsidR="00C47859">
        <w:rPr>
          <w:rFonts w:ascii="Arial" w:hAnsi="Arial" w:cs="Arial"/>
          <w:sz w:val="22"/>
          <w:szCs w:val="22"/>
        </w:rPr>
        <w:tab/>
      </w:r>
      <w:r w:rsidR="00C478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C478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Mgr. Andrea Trojanová</w:t>
      </w:r>
      <w:r w:rsidR="00F342DA">
        <w:rPr>
          <w:rFonts w:ascii="Arial" w:hAnsi="Arial" w:cs="Arial"/>
          <w:sz w:val="22"/>
          <w:szCs w:val="22"/>
        </w:rPr>
        <w:t xml:space="preserve">  v.r.</w:t>
      </w:r>
    </w:p>
    <w:p w:rsidR="00C47859" w:rsidRDefault="00C47859" w:rsidP="000A2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D256E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sectPr w:rsidR="00C47859" w:rsidSect="006E49F0">
      <w:pgSz w:w="11906" w:h="16838"/>
      <w:pgMar w:top="1247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752" w:rsidRDefault="003D7752" w:rsidP="00863372">
      <w:r>
        <w:separator/>
      </w:r>
    </w:p>
  </w:endnote>
  <w:endnote w:type="continuationSeparator" w:id="0">
    <w:p w:rsidR="003D7752" w:rsidRDefault="003D7752" w:rsidP="0086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752" w:rsidRDefault="003D7752" w:rsidP="00863372">
      <w:r>
        <w:separator/>
      </w:r>
    </w:p>
  </w:footnote>
  <w:footnote w:type="continuationSeparator" w:id="0">
    <w:p w:rsidR="003D7752" w:rsidRDefault="003D7752" w:rsidP="00863372">
      <w:r>
        <w:continuationSeparator/>
      </w:r>
    </w:p>
  </w:footnote>
  <w:footnote w:id="1">
    <w:p w:rsidR="00D54D1B" w:rsidRPr="00D54D1B" w:rsidRDefault="00D54D1B" w:rsidP="00D54D1B">
      <w:pPr>
        <w:pStyle w:val="Textpoznpodarou"/>
        <w:jc w:val="both"/>
        <w:rPr>
          <w:rFonts w:ascii="Arial" w:hAnsi="Arial" w:cs="Arial"/>
        </w:rPr>
      </w:pPr>
      <w:r w:rsidRPr="00D54D1B">
        <w:rPr>
          <w:rStyle w:val="Znakapoznpodarou"/>
          <w:rFonts w:ascii="Arial" w:hAnsi="Arial" w:cs="Arial"/>
        </w:rPr>
        <w:footnoteRef/>
      </w:r>
      <w:r w:rsidRPr="00D54D1B">
        <w:rPr>
          <w:rFonts w:ascii="Arial" w:hAnsi="Arial" w:cs="Arial"/>
        </w:rPr>
        <w:t xml:space="preserve"> Dle ustanovení § 1 a § 2 zákona č. 245/2000 Sb., o státních svátcích, o ostatních svátcích, o významných dnech a o dnech pracovního klidu,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E6D1E"/>
    <w:multiLevelType w:val="hybridMultilevel"/>
    <w:tmpl w:val="41C6DEC0"/>
    <w:lvl w:ilvl="0" w:tplc="0540A69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59"/>
    <w:rsid w:val="0000539B"/>
    <w:rsid w:val="000A2667"/>
    <w:rsid w:val="003D7752"/>
    <w:rsid w:val="006218BA"/>
    <w:rsid w:val="006B57BA"/>
    <w:rsid w:val="006E49F0"/>
    <w:rsid w:val="00863372"/>
    <w:rsid w:val="00BB1C34"/>
    <w:rsid w:val="00C179AC"/>
    <w:rsid w:val="00C47859"/>
    <w:rsid w:val="00D256E4"/>
    <w:rsid w:val="00D54D1B"/>
    <w:rsid w:val="00E912AA"/>
    <w:rsid w:val="00F342DA"/>
    <w:rsid w:val="00F7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38329-6F25-45A0-B9FA-75519690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47859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C478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0539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337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33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633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3B4BE-F81D-447F-847F-95973371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Rosice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Kočí Jana, Mgr. Bc.</dc:creator>
  <cp:keywords/>
  <dc:description/>
  <cp:lastModifiedBy>Hanáková Denisa, DiS.</cp:lastModifiedBy>
  <cp:revision>2</cp:revision>
  <cp:lastPrinted>2022-11-03T11:15:00Z</cp:lastPrinted>
  <dcterms:created xsi:type="dcterms:W3CDTF">2023-09-26T09:23:00Z</dcterms:created>
  <dcterms:modified xsi:type="dcterms:W3CDTF">2023-09-26T09:23:00Z</dcterms:modified>
</cp:coreProperties>
</file>