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4452E" w14:textId="77777777" w:rsidR="00F122BF" w:rsidRPr="00EA606E" w:rsidRDefault="00F122BF" w:rsidP="00F122B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H O R N Í   B E Ř K O V I C E</w:t>
      </w:r>
    </w:p>
    <w:p w14:paraId="2CAEB3FA" w14:textId="77777777" w:rsidR="00F122BF" w:rsidRDefault="00F122BF" w:rsidP="00F122BF">
      <w:pPr>
        <w:jc w:val="center"/>
        <w:rPr>
          <w:b/>
          <w:bCs/>
        </w:rPr>
      </w:pPr>
    </w:p>
    <w:p w14:paraId="453B557D" w14:textId="77777777" w:rsidR="00F122BF" w:rsidRPr="00E1572A" w:rsidRDefault="00F122BF" w:rsidP="00F122BF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HORNÍ BEŘKOVICE</w:t>
      </w:r>
      <w:r w:rsidRPr="00E1572A">
        <w:rPr>
          <w:b/>
          <w:bCs/>
          <w:sz w:val="32"/>
        </w:rPr>
        <w:t xml:space="preserve"> </w:t>
      </w:r>
    </w:p>
    <w:p w14:paraId="104B63D2" w14:textId="77777777" w:rsidR="00F122BF" w:rsidRPr="000F09B9" w:rsidRDefault="00F122BF" w:rsidP="00F122BF">
      <w:pPr>
        <w:jc w:val="center"/>
        <w:rPr>
          <w:b/>
          <w:bCs/>
        </w:rPr>
      </w:pPr>
    </w:p>
    <w:p w14:paraId="374126BD" w14:textId="77777777" w:rsidR="00F122BF" w:rsidRPr="00A0241C" w:rsidRDefault="00F122BF" w:rsidP="00F122BF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533C8BF5" w14:textId="77777777" w:rsidR="00FA55E4" w:rsidRPr="00B21972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4D219BC" w14:textId="77777777" w:rsidR="001F713F" w:rsidRPr="00B21972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21972">
        <w:rPr>
          <w:rFonts w:cs="Times New Roman"/>
          <w:b/>
          <w:sz w:val="28"/>
          <w:szCs w:val="28"/>
        </w:rPr>
        <w:t>p</w:t>
      </w:r>
      <w:r w:rsidR="001F713F" w:rsidRPr="00B21972">
        <w:rPr>
          <w:rFonts w:cs="Times New Roman"/>
          <w:b/>
          <w:sz w:val="28"/>
          <w:szCs w:val="28"/>
        </w:rPr>
        <w:t>ožární řád</w:t>
      </w:r>
    </w:p>
    <w:p w14:paraId="1B321212" w14:textId="77777777" w:rsidR="00D363A0" w:rsidRPr="00B21972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AEC0F08" w14:textId="4FBD52B9" w:rsidR="00FC17A0" w:rsidRPr="00B21972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B21972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B21972">
        <w:rPr>
          <w:rFonts w:ascii="Times New Roman" w:hAnsi="Times New Roman" w:cs="Times New Roman"/>
          <w:i/>
          <w:szCs w:val="24"/>
        </w:rPr>
        <w:t xml:space="preserve">obce </w:t>
      </w:r>
      <w:r w:rsidR="00F122BF">
        <w:rPr>
          <w:rFonts w:ascii="Times New Roman" w:hAnsi="Times New Roman" w:cs="Times New Roman"/>
          <w:i/>
          <w:szCs w:val="24"/>
        </w:rPr>
        <w:t>Horní Beřkovice</w:t>
      </w:r>
      <w:r w:rsidRPr="00B21972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7A4ECB">
        <w:rPr>
          <w:rFonts w:ascii="Times New Roman" w:hAnsi="Times New Roman" w:cs="Times New Roman"/>
          <w:i/>
          <w:szCs w:val="24"/>
        </w:rPr>
        <w:t xml:space="preserve">14. 8. </w:t>
      </w:r>
      <w:r w:rsidR="00B21972" w:rsidRPr="00B21972">
        <w:rPr>
          <w:rFonts w:ascii="Times New Roman" w:hAnsi="Times New Roman" w:cs="Times New Roman"/>
          <w:i/>
          <w:szCs w:val="24"/>
        </w:rPr>
        <w:t>2024</w:t>
      </w:r>
      <w:r w:rsidRPr="00B21972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7D09A595" w14:textId="77777777" w:rsidR="00AB3A3D" w:rsidRPr="00B21972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62232BF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1</w:t>
      </w:r>
    </w:p>
    <w:p w14:paraId="1901BFB4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Úvodní ustanovení</w:t>
      </w:r>
    </w:p>
    <w:p w14:paraId="732408AC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86D95BC" w14:textId="3A3BCDA4" w:rsidR="001F713F" w:rsidRPr="00EE18D6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21972">
        <w:rPr>
          <w:rFonts w:ascii="Times New Roman" w:hAnsi="Times New Roman" w:cs="Times New Roman"/>
          <w:szCs w:val="24"/>
        </w:rPr>
        <w:t>Tato vyhláška</w:t>
      </w:r>
      <w:r w:rsidR="001F713F" w:rsidRPr="00B21972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B21972">
        <w:rPr>
          <w:rFonts w:ascii="Times New Roman" w:hAnsi="Times New Roman" w:cs="Times New Roman"/>
          <w:szCs w:val="24"/>
        </w:rPr>
        <w:t xml:space="preserve">v obci </w:t>
      </w:r>
      <w:r w:rsidR="00EE18D6">
        <w:rPr>
          <w:rFonts w:ascii="Times New Roman" w:hAnsi="Times New Roman" w:cs="Times New Roman"/>
          <w:szCs w:val="24"/>
        </w:rPr>
        <w:t>Horní Beřkovice</w:t>
      </w:r>
      <w:r w:rsidR="00B43F6D" w:rsidRPr="00B21972">
        <w:rPr>
          <w:rFonts w:ascii="Times New Roman" w:hAnsi="Times New Roman" w:cs="Times New Roman"/>
          <w:szCs w:val="24"/>
        </w:rPr>
        <w:t xml:space="preserve"> </w:t>
      </w:r>
      <w:r w:rsidR="002B3C08" w:rsidRPr="00B21972">
        <w:rPr>
          <w:rFonts w:ascii="Times New Roman" w:hAnsi="Times New Roman" w:cs="Times New Roman"/>
          <w:szCs w:val="24"/>
        </w:rPr>
        <w:t>(dále jen „</w:t>
      </w:r>
      <w:r w:rsidR="00B43F6D" w:rsidRPr="00EE18D6">
        <w:rPr>
          <w:rFonts w:ascii="Times New Roman" w:hAnsi="Times New Roman" w:cs="Times New Roman"/>
          <w:szCs w:val="24"/>
        </w:rPr>
        <w:t>obec</w:t>
      </w:r>
      <w:r w:rsidR="002B3C08" w:rsidRPr="00EE18D6">
        <w:rPr>
          <w:rFonts w:ascii="Times New Roman" w:hAnsi="Times New Roman" w:cs="Times New Roman"/>
          <w:szCs w:val="24"/>
        </w:rPr>
        <w:t>“)</w:t>
      </w:r>
      <w:r w:rsidR="001F713F" w:rsidRPr="00EE18D6">
        <w:rPr>
          <w:rFonts w:ascii="Times New Roman" w:hAnsi="Times New Roman" w:cs="Times New Roman"/>
          <w:szCs w:val="24"/>
        </w:rPr>
        <w:t>.</w:t>
      </w:r>
    </w:p>
    <w:p w14:paraId="2F1632D3" w14:textId="77777777" w:rsidR="001F713F" w:rsidRPr="00EE18D6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1A8A737" w14:textId="77777777" w:rsidR="001F713F" w:rsidRPr="00EE18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E18D6">
        <w:rPr>
          <w:rFonts w:ascii="Times New Roman" w:hAnsi="Times New Roman" w:cs="Times New Roman"/>
          <w:b/>
          <w:szCs w:val="24"/>
        </w:rPr>
        <w:t>Článek 2</w:t>
      </w:r>
    </w:p>
    <w:p w14:paraId="3E23A54C" w14:textId="77777777" w:rsidR="001F713F" w:rsidRPr="00EE18D6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E18D6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EE18D6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EE18D6">
        <w:rPr>
          <w:rFonts w:ascii="Times New Roman" w:hAnsi="Times New Roman" w:cs="Times New Roman"/>
          <w:b/>
          <w:szCs w:val="24"/>
        </w:rPr>
        <w:t>v obci</w:t>
      </w:r>
    </w:p>
    <w:p w14:paraId="788936EA" w14:textId="77777777" w:rsidR="004A72FD" w:rsidRPr="00EE18D6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430CA04D" w14:textId="7449BF59" w:rsidR="00527D03" w:rsidRPr="00EE18D6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E18D6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EE18D6">
        <w:rPr>
          <w:rFonts w:ascii="Times New Roman" w:hAnsi="Times New Roman" w:cs="Times New Roman"/>
          <w:szCs w:val="24"/>
        </w:rPr>
        <w:t>obce</w:t>
      </w:r>
      <w:r w:rsidRPr="00EE18D6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EE18D6">
        <w:rPr>
          <w:rFonts w:ascii="Times New Roman" w:hAnsi="Times New Roman" w:cs="Times New Roman"/>
          <w:szCs w:val="24"/>
        </w:rPr>
        <w:t xml:space="preserve">obce </w:t>
      </w:r>
      <w:r w:rsidR="00EE18D6">
        <w:rPr>
          <w:rFonts w:ascii="Times New Roman" w:hAnsi="Times New Roman" w:cs="Times New Roman"/>
          <w:szCs w:val="24"/>
        </w:rPr>
        <w:t>Horní Beřkovice</w:t>
      </w:r>
      <w:r w:rsidR="00B15EF7" w:rsidRPr="00EE18D6">
        <w:rPr>
          <w:rFonts w:ascii="Times New Roman" w:hAnsi="Times New Roman" w:cs="Times New Roman"/>
          <w:szCs w:val="24"/>
        </w:rPr>
        <w:t xml:space="preserve"> </w:t>
      </w:r>
      <w:r w:rsidRPr="00EE18D6">
        <w:rPr>
          <w:rFonts w:ascii="Times New Roman" w:hAnsi="Times New Roman" w:cs="Times New Roman"/>
          <w:szCs w:val="24"/>
        </w:rPr>
        <w:t>(dále jen „</w:t>
      </w:r>
      <w:r w:rsidR="00F122BF" w:rsidRPr="00EE18D6">
        <w:rPr>
          <w:rFonts w:ascii="Times New Roman" w:hAnsi="Times New Roman" w:cs="Times New Roman"/>
          <w:szCs w:val="24"/>
        </w:rPr>
        <w:t>JSDHO Horní Beřkovice</w:t>
      </w:r>
      <w:r w:rsidRPr="00EE18D6">
        <w:rPr>
          <w:rFonts w:ascii="Times New Roman" w:hAnsi="Times New Roman" w:cs="Times New Roman"/>
          <w:szCs w:val="24"/>
        </w:rPr>
        <w:t xml:space="preserve">“) podle čl. 5 </w:t>
      </w:r>
      <w:r w:rsidR="00FC17A0" w:rsidRPr="00EE18D6">
        <w:rPr>
          <w:rFonts w:ascii="Times New Roman" w:hAnsi="Times New Roman" w:cs="Times New Roman"/>
          <w:szCs w:val="24"/>
        </w:rPr>
        <w:t>této vyhlášky</w:t>
      </w:r>
      <w:r w:rsidRPr="00EE18D6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EE18D6">
        <w:rPr>
          <w:rFonts w:ascii="Times New Roman" w:hAnsi="Times New Roman" w:cs="Times New Roman"/>
          <w:szCs w:val="24"/>
        </w:rPr>
        <w:t>této vyhlášky</w:t>
      </w:r>
      <w:r w:rsidRPr="00EE18D6">
        <w:rPr>
          <w:rFonts w:ascii="Times New Roman" w:hAnsi="Times New Roman" w:cs="Times New Roman"/>
          <w:szCs w:val="24"/>
        </w:rPr>
        <w:t>.</w:t>
      </w:r>
    </w:p>
    <w:p w14:paraId="566E7606" w14:textId="77777777" w:rsidR="001F713F" w:rsidRPr="00EE18D6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E18D6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EE18D6">
        <w:rPr>
          <w:rFonts w:ascii="Times New Roman" w:hAnsi="Times New Roman" w:cs="Times New Roman"/>
          <w:szCs w:val="24"/>
        </w:rPr>
        <w:t>úkoluje</w:t>
      </w:r>
      <w:r w:rsidRPr="00EE18D6">
        <w:rPr>
          <w:rFonts w:ascii="Times New Roman" w:hAnsi="Times New Roman" w:cs="Times New Roman"/>
          <w:szCs w:val="24"/>
        </w:rPr>
        <w:t>:</w:t>
      </w:r>
    </w:p>
    <w:p w14:paraId="66B2AC07" w14:textId="77777777" w:rsidR="001F713F" w:rsidRPr="00EE18D6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E18D6">
        <w:rPr>
          <w:rFonts w:ascii="Times New Roman" w:hAnsi="Times New Roman" w:cs="Times New Roman"/>
          <w:szCs w:val="24"/>
        </w:rPr>
        <w:t>zastupitelstvo obce</w:t>
      </w:r>
      <w:r w:rsidR="00ED1A92" w:rsidRPr="00EE18D6">
        <w:rPr>
          <w:rFonts w:ascii="Times New Roman" w:hAnsi="Times New Roman" w:cs="Times New Roman"/>
          <w:szCs w:val="24"/>
        </w:rPr>
        <w:t xml:space="preserve"> </w:t>
      </w:r>
      <w:r w:rsidR="001F713F" w:rsidRPr="00EE18D6">
        <w:rPr>
          <w:rFonts w:ascii="Times New Roman" w:hAnsi="Times New Roman" w:cs="Times New Roman"/>
          <w:szCs w:val="24"/>
        </w:rPr>
        <w:t xml:space="preserve">– projednáním </w:t>
      </w:r>
      <w:r w:rsidR="004C78D8" w:rsidRPr="00EE18D6">
        <w:rPr>
          <w:rFonts w:ascii="Times New Roman" w:hAnsi="Times New Roman" w:cs="Times New Roman"/>
          <w:szCs w:val="24"/>
        </w:rPr>
        <w:t xml:space="preserve">úrovně a </w:t>
      </w:r>
      <w:r w:rsidR="001F713F" w:rsidRPr="00EE18D6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EE18D6">
        <w:rPr>
          <w:rFonts w:ascii="Times New Roman" w:hAnsi="Times New Roman" w:cs="Times New Roman"/>
          <w:szCs w:val="24"/>
        </w:rPr>
        <w:t>v obci</w:t>
      </w:r>
      <w:r w:rsidR="00CE79B1" w:rsidRPr="00EE18D6">
        <w:rPr>
          <w:rFonts w:ascii="Times New Roman" w:hAnsi="Times New Roman" w:cs="Times New Roman"/>
          <w:szCs w:val="24"/>
        </w:rPr>
        <w:t xml:space="preserve"> </w:t>
      </w:r>
      <w:r w:rsidR="001F713F" w:rsidRPr="00EE18D6">
        <w:rPr>
          <w:rFonts w:ascii="Times New Roman" w:hAnsi="Times New Roman" w:cs="Times New Roman"/>
          <w:szCs w:val="24"/>
        </w:rPr>
        <w:t xml:space="preserve">minimálně </w:t>
      </w:r>
      <w:r w:rsidR="000730B3" w:rsidRPr="00EE18D6">
        <w:rPr>
          <w:rFonts w:ascii="Times New Roman" w:hAnsi="Times New Roman" w:cs="Times New Roman"/>
          <w:szCs w:val="24"/>
        </w:rPr>
        <w:t xml:space="preserve">jedenkrát </w:t>
      </w:r>
      <w:r w:rsidR="00D627FE" w:rsidRPr="00EE18D6">
        <w:rPr>
          <w:rFonts w:ascii="Times New Roman" w:hAnsi="Times New Roman" w:cs="Times New Roman"/>
          <w:szCs w:val="24"/>
        </w:rPr>
        <w:t>za</w:t>
      </w:r>
      <w:r w:rsidR="00FF2485" w:rsidRPr="00EE18D6">
        <w:rPr>
          <w:rFonts w:ascii="Times New Roman" w:hAnsi="Times New Roman" w:cs="Times New Roman"/>
          <w:szCs w:val="24"/>
        </w:rPr>
        <w:t> </w:t>
      </w:r>
      <w:r w:rsidR="00851528" w:rsidRPr="00EE18D6">
        <w:rPr>
          <w:rFonts w:ascii="Times New Roman" w:hAnsi="Times New Roman" w:cs="Times New Roman"/>
          <w:szCs w:val="24"/>
        </w:rPr>
        <w:t>rok</w:t>
      </w:r>
      <w:r w:rsidR="001F713F" w:rsidRPr="00EE18D6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EE18D6">
        <w:rPr>
          <w:rFonts w:ascii="Times New Roman" w:hAnsi="Times New Roman" w:cs="Times New Roman"/>
          <w:szCs w:val="24"/>
        </w:rPr>
        <w:t>ajících vztah k požární ochraně,</w:t>
      </w:r>
    </w:p>
    <w:p w14:paraId="6F7E7F4D" w14:textId="77777777" w:rsidR="00102666" w:rsidRPr="00EE18D6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E18D6">
        <w:rPr>
          <w:rFonts w:ascii="Times New Roman" w:hAnsi="Times New Roman" w:cs="Times New Roman"/>
          <w:szCs w:val="24"/>
        </w:rPr>
        <w:t>starosta obce</w:t>
      </w:r>
      <w:r w:rsidR="00B15EF7" w:rsidRPr="00EE18D6">
        <w:rPr>
          <w:rFonts w:ascii="Times New Roman" w:hAnsi="Times New Roman" w:cs="Times New Roman"/>
          <w:szCs w:val="24"/>
        </w:rPr>
        <w:t xml:space="preserve"> </w:t>
      </w:r>
      <w:r w:rsidR="007335C2" w:rsidRPr="00EE18D6">
        <w:rPr>
          <w:rFonts w:ascii="Times New Roman" w:hAnsi="Times New Roman" w:cs="Times New Roman"/>
          <w:szCs w:val="24"/>
        </w:rPr>
        <w:t>–</w:t>
      </w:r>
      <w:r w:rsidR="007B7B89" w:rsidRPr="00EE18D6">
        <w:rPr>
          <w:rFonts w:ascii="Times New Roman" w:hAnsi="Times New Roman" w:cs="Times New Roman"/>
          <w:szCs w:val="24"/>
        </w:rPr>
        <w:t> </w:t>
      </w:r>
      <w:r w:rsidR="00DF23DF" w:rsidRPr="00EE18D6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EE18D6">
        <w:rPr>
          <w:rFonts w:ascii="Times New Roman" w:hAnsi="Times New Roman" w:cs="Times New Roman"/>
          <w:szCs w:val="24"/>
        </w:rPr>
        <w:t xml:space="preserve">v obci </w:t>
      </w:r>
      <w:r w:rsidR="00DF23DF" w:rsidRPr="00EE18D6">
        <w:rPr>
          <w:rFonts w:ascii="Times New Roman" w:eastAsia="Arial" w:hAnsi="Times New Roman" w:cs="Times New Roman"/>
          <w:szCs w:val="24"/>
        </w:rPr>
        <w:t>nejméně jedenkrát za</w:t>
      </w:r>
      <w:r w:rsidRPr="00EE18D6">
        <w:rPr>
          <w:rFonts w:ascii="Times New Roman" w:eastAsia="Arial" w:hAnsi="Times New Roman" w:cs="Times New Roman"/>
          <w:szCs w:val="24"/>
        </w:rPr>
        <w:t> </w:t>
      </w:r>
      <w:r w:rsidR="00DF23DF" w:rsidRPr="00EE18D6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EE18D6">
        <w:rPr>
          <w:rFonts w:ascii="Times New Roman" w:eastAsia="Arial" w:hAnsi="Times New Roman" w:cs="Times New Roman"/>
          <w:szCs w:val="24"/>
        </w:rPr>
        <w:t>zastupitelstvu obce</w:t>
      </w:r>
      <w:r w:rsidR="00DF23DF" w:rsidRPr="00EE18D6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EE18D6">
        <w:rPr>
          <w:rFonts w:ascii="Times New Roman" w:eastAsia="Arial" w:hAnsi="Times New Roman" w:cs="Times New Roman"/>
          <w:szCs w:val="24"/>
        </w:rPr>
        <w:t>.</w:t>
      </w:r>
    </w:p>
    <w:p w14:paraId="62E6A95A" w14:textId="77777777" w:rsidR="0015462E" w:rsidRPr="00EE18D6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45FBCF9D" w14:textId="77777777" w:rsidR="001F713F" w:rsidRPr="00EE18D6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E18D6">
        <w:rPr>
          <w:rFonts w:ascii="Times New Roman" w:hAnsi="Times New Roman" w:cs="Times New Roman"/>
          <w:b/>
          <w:szCs w:val="24"/>
        </w:rPr>
        <w:t>Článek 3</w:t>
      </w:r>
    </w:p>
    <w:p w14:paraId="6858A5C8" w14:textId="77777777" w:rsidR="001F713F" w:rsidRPr="00EE18D6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EE18D6">
        <w:rPr>
          <w:rFonts w:ascii="Times New Roman" w:hAnsi="Times New Roman" w:cs="Times New Roman"/>
          <w:b/>
          <w:szCs w:val="24"/>
        </w:rPr>
        <w:t>Podmínky pož</w:t>
      </w:r>
      <w:r w:rsidR="008E24E6" w:rsidRPr="00EE18D6">
        <w:rPr>
          <w:rFonts w:ascii="Times New Roman" w:hAnsi="Times New Roman" w:cs="Times New Roman"/>
          <w:b/>
          <w:szCs w:val="24"/>
        </w:rPr>
        <w:t>ární bezpečnosti při činnostech a</w:t>
      </w:r>
      <w:r w:rsidRPr="00EE18D6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EE18D6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EE18D6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EE18D6">
        <w:rPr>
          <w:rFonts w:ascii="Times New Roman" w:hAnsi="Times New Roman" w:cs="Times New Roman"/>
          <w:b/>
          <w:szCs w:val="24"/>
        </w:rPr>
        <w:t>situaci</w:t>
      </w:r>
    </w:p>
    <w:p w14:paraId="2BDCCB24" w14:textId="77777777" w:rsidR="001F713F" w:rsidRPr="00EE18D6" w:rsidRDefault="001F713F" w:rsidP="006839A2">
      <w:pPr>
        <w:rPr>
          <w:rFonts w:cs="Times New Roman"/>
          <w:szCs w:val="24"/>
        </w:rPr>
      </w:pPr>
    </w:p>
    <w:p w14:paraId="5069E39E" w14:textId="77777777" w:rsidR="008B0A21" w:rsidRPr="00EE18D6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EE18D6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EE18D6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EE18D6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94DFF71" w14:textId="77777777" w:rsidR="00A2253C" w:rsidRPr="00EE18D6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EE18D6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EE18D6">
        <w:rPr>
          <w:rFonts w:cs="Times New Roman"/>
          <w:color w:val="000000"/>
          <w:sz w:val="24"/>
          <w:szCs w:val="24"/>
        </w:rPr>
        <w:t>stanoví kraj svým nařízením.</w:t>
      </w:r>
      <w:r w:rsidRPr="00EE18D6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EE18D6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04D39C4" w14:textId="77777777" w:rsidR="00774374" w:rsidRPr="00EE18D6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EE18D6">
        <w:rPr>
          <w:rFonts w:cs="Times New Roman"/>
          <w:color w:val="000000"/>
          <w:sz w:val="24"/>
          <w:szCs w:val="24"/>
        </w:rPr>
        <w:t>Obec</w:t>
      </w:r>
      <w:r w:rsidR="00774374" w:rsidRPr="00EE18D6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EE18D6">
        <w:rPr>
          <w:rFonts w:cs="Times New Roman"/>
          <w:color w:val="000000"/>
          <w:sz w:val="24"/>
          <w:szCs w:val="24"/>
        </w:rPr>
        <w:t> </w:t>
      </w:r>
      <w:r w:rsidR="00774374" w:rsidRPr="00EE18D6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EE18D6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EE18D6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7DADD204" w14:textId="77777777" w:rsidR="001F713F" w:rsidRPr="0056745D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F122BF">
        <w:rPr>
          <w:rFonts w:cs="Times New Roman"/>
          <w:b/>
          <w:sz w:val="24"/>
          <w:szCs w:val="24"/>
          <w:highlight w:val="yellow"/>
        </w:rPr>
        <w:br w:type="page"/>
      </w:r>
      <w:r w:rsidR="001F713F" w:rsidRPr="0056745D">
        <w:rPr>
          <w:rFonts w:cs="Times New Roman"/>
          <w:b/>
          <w:sz w:val="24"/>
          <w:szCs w:val="24"/>
        </w:rPr>
        <w:lastRenderedPageBreak/>
        <w:t>Článek 4</w:t>
      </w:r>
    </w:p>
    <w:p w14:paraId="105EDE0A" w14:textId="77777777" w:rsidR="001F713F" w:rsidRPr="0056745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6745D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56745D">
        <w:rPr>
          <w:rFonts w:ascii="Times New Roman" w:hAnsi="Times New Roman" w:cs="Times New Roman"/>
          <w:b/>
          <w:szCs w:val="24"/>
        </w:rPr>
        <w:t>v obci</w:t>
      </w:r>
    </w:p>
    <w:p w14:paraId="2278DF68" w14:textId="77777777" w:rsidR="001F713F" w:rsidRPr="0056745D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21F4DFC" w14:textId="77777777" w:rsidR="001F713F" w:rsidRPr="0056745D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6745D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56745D">
        <w:rPr>
          <w:rFonts w:ascii="Times New Roman" w:hAnsi="Times New Roman" w:cs="Times New Roman"/>
          <w:szCs w:val="24"/>
        </w:rPr>
        <w:t>na území</w:t>
      </w:r>
      <w:r w:rsidRPr="0056745D">
        <w:rPr>
          <w:rFonts w:ascii="Times New Roman" w:hAnsi="Times New Roman" w:cs="Times New Roman"/>
          <w:szCs w:val="24"/>
        </w:rPr>
        <w:t xml:space="preserve"> </w:t>
      </w:r>
      <w:r w:rsidR="007E1F5D" w:rsidRPr="0056745D">
        <w:rPr>
          <w:rFonts w:ascii="Times New Roman" w:hAnsi="Times New Roman" w:cs="Times New Roman"/>
          <w:szCs w:val="24"/>
        </w:rPr>
        <w:t>obce</w:t>
      </w:r>
      <w:r w:rsidR="00ED1A92" w:rsidRPr="0056745D">
        <w:rPr>
          <w:rFonts w:ascii="Times New Roman" w:hAnsi="Times New Roman" w:cs="Times New Roman"/>
          <w:szCs w:val="24"/>
        </w:rPr>
        <w:t xml:space="preserve"> </w:t>
      </w:r>
      <w:r w:rsidRPr="0056745D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56745D">
        <w:rPr>
          <w:rFonts w:ascii="Times New Roman" w:hAnsi="Times New Roman" w:cs="Times New Roman"/>
          <w:szCs w:val="24"/>
        </w:rPr>
        <w:t>této vyhlášky</w:t>
      </w:r>
      <w:r w:rsidRPr="0056745D">
        <w:rPr>
          <w:rFonts w:ascii="Times New Roman" w:hAnsi="Times New Roman" w:cs="Times New Roman"/>
          <w:szCs w:val="24"/>
        </w:rPr>
        <w:t>.</w:t>
      </w:r>
    </w:p>
    <w:p w14:paraId="55FF6EAC" w14:textId="77777777" w:rsidR="001F713F" w:rsidRPr="0056745D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6745D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56745D">
        <w:rPr>
          <w:rFonts w:ascii="Times New Roman" w:hAnsi="Times New Roman" w:cs="Times New Roman"/>
          <w:szCs w:val="24"/>
        </w:rPr>
        <w:t>ohlašovnou</w:t>
      </w:r>
      <w:r w:rsidR="006A53F3" w:rsidRPr="0056745D">
        <w:rPr>
          <w:rFonts w:ascii="Times New Roman" w:hAnsi="Times New Roman" w:cs="Times New Roman"/>
          <w:szCs w:val="24"/>
        </w:rPr>
        <w:t xml:space="preserve"> požárů</w:t>
      </w:r>
      <w:r w:rsidRPr="0056745D">
        <w:rPr>
          <w:rFonts w:ascii="Times New Roman" w:hAnsi="Times New Roman" w:cs="Times New Roman"/>
          <w:szCs w:val="24"/>
        </w:rPr>
        <w:t xml:space="preserve"> </w:t>
      </w:r>
      <w:r w:rsidR="006A53F3" w:rsidRPr="0056745D">
        <w:rPr>
          <w:rFonts w:ascii="Times New Roman" w:hAnsi="Times New Roman" w:cs="Times New Roman"/>
          <w:szCs w:val="24"/>
        </w:rPr>
        <w:t>uveden</w:t>
      </w:r>
      <w:r w:rsidR="00CA06C9" w:rsidRPr="0056745D">
        <w:rPr>
          <w:rFonts w:ascii="Times New Roman" w:hAnsi="Times New Roman" w:cs="Times New Roman"/>
          <w:szCs w:val="24"/>
        </w:rPr>
        <w:t>ou</w:t>
      </w:r>
      <w:r w:rsidRPr="0056745D">
        <w:rPr>
          <w:rFonts w:ascii="Times New Roman" w:hAnsi="Times New Roman" w:cs="Times New Roman"/>
          <w:szCs w:val="24"/>
        </w:rPr>
        <w:t xml:space="preserve"> v čl. 7 </w:t>
      </w:r>
      <w:r w:rsidR="00236FAC" w:rsidRPr="0056745D">
        <w:rPr>
          <w:rFonts w:ascii="Times New Roman" w:hAnsi="Times New Roman" w:cs="Times New Roman"/>
          <w:szCs w:val="24"/>
        </w:rPr>
        <w:t>této vyhlášky</w:t>
      </w:r>
      <w:r w:rsidRPr="0056745D">
        <w:rPr>
          <w:rFonts w:ascii="Times New Roman" w:hAnsi="Times New Roman" w:cs="Times New Roman"/>
          <w:szCs w:val="24"/>
        </w:rPr>
        <w:t xml:space="preserve">.  </w:t>
      </w:r>
    </w:p>
    <w:p w14:paraId="4345AA2E" w14:textId="77777777" w:rsidR="00A64BCA" w:rsidRPr="0056745D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29E7D8D" w14:textId="77777777" w:rsidR="001F713F" w:rsidRPr="0056745D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56745D">
        <w:rPr>
          <w:rFonts w:ascii="Times New Roman" w:hAnsi="Times New Roman" w:cs="Times New Roman"/>
          <w:b/>
          <w:szCs w:val="24"/>
        </w:rPr>
        <w:t>Článek 5</w:t>
      </w:r>
    </w:p>
    <w:p w14:paraId="75437811" w14:textId="5BD99A4A" w:rsidR="001F713F" w:rsidRPr="0056745D" w:rsidRDefault="00F122B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6745D">
        <w:rPr>
          <w:rFonts w:ascii="Times New Roman" w:hAnsi="Times New Roman" w:cs="Times New Roman"/>
          <w:b/>
          <w:szCs w:val="24"/>
        </w:rPr>
        <w:t>JSDHO Horní Beřkovice</w:t>
      </w:r>
      <w:r w:rsidR="001F713F" w:rsidRPr="0056745D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86208F5" w14:textId="77777777" w:rsidR="001F713F" w:rsidRPr="0056745D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3FE5E52" w14:textId="2F78F1AB" w:rsidR="00AB3A3D" w:rsidRPr="0056745D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56745D">
        <w:rPr>
          <w:rFonts w:ascii="Times New Roman" w:hAnsi="Times New Roman"/>
          <w:szCs w:val="24"/>
        </w:rPr>
        <w:t xml:space="preserve">Dislokace, kategorie a početní stav </w:t>
      </w:r>
      <w:r w:rsidR="00F122BF" w:rsidRPr="0056745D">
        <w:rPr>
          <w:rFonts w:ascii="Times New Roman" w:hAnsi="Times New Roman"/>
          <w:szCs w:val="24"/>
        </w:rPr>
        <w:t>JSDHO Horní Beřkovice</w:t>
      </w:r>
      <w:r w:rsidR="003A7429" w:rsidRPr="0056745D">
        <w:rPr>
          <w:rFonts w:ascii="Times New Roman" w:hAnsi="Times New Roman" w:cs="Times New Roman"/>
          <w:szCs w:val="24"/>
        </w:rPr>
        <w:t xml:space="preserve"> </w:t>
      </w:r>
      <w:r w:rsidRPr="0056745D">
        <w:rPr>
          <w:rFonts w:ascii="Times New Roman" w:hAnsi="Times New Roman"/>
          <w:szCs w:val="24"/>
        </w:rPr>
        <w:t>a její vybavení požární technikou a</w:t>
      </w:r>
      <w:r w:rsidR="001D00D0" w:rsidRPr="0056745D">
        <w:rPr>
          <w:rFonts w:ascii="Times New Roman" w:hAnsi="Times New Roman"/>
          <w:szCs w:val="24"/>
        </w:rPr>
        <w:t> </w:t>
      </w:r>
      <w:r w:rsidRPr="0056745D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56745D">
        <w:rPr>
          <w:rFonts w:ascii="Times New Roman" w:hAnsi="Times New Roman"/>
          <w:szCs w:val="24"/>
        </w:rPr>
        <w:t>2</w:t>
      </w:r>
      <w:r w:rsidRPr="0056745D">
        <w:rPr>
          <w:rFonts w:ascii="Times New Roman" w:hAnsi="Times New Roman"/>
          <w:szCs w:val="24"/>
        </w:rPr>
        <w:t xml:space="preserve"> </w:t>
      </w:r>
      <w:r w:rsidR="00236FAC" w:rsidRPr="0056745D">
        <w:rPr>
          <w:rFonts w:ascii="Times New Roman" w:hAnsi="Times New Roman" w:cs="Times New Roman"/>
          <w:szCs w:val="24"/>
        </w:rPr>
        <w:t>této vyhlášky</w:t>
      </w:r>
      <w:r w:rsidRPr="0056745D">
        <w:rPr>
          <w:rFonts w:ascii="Times New Roman" w:hAnsi="Times New Roman"/>
          <w:szCs w:val="24"/>
        </w:rPr>
        <w:t xml:space="preserve">.  </w:t>
      </w:r>
    </w:p>
    <w:p w14:paraId="707535EB" w14:textId="77777777" w:rsidR="00A64BCA" w:rsidRPr="0056745D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BA2792C" w14:textId="77777777" w:rsidR="001F713F" w:rsidRPr="0056745D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56745D">
        <w:rPr>
          <w:rFonts w:ascii="Times New Roman" w:hAnsi="Times New Roman" w:cs="Times New Roman"/>
          <w:b/>
          <w:szCs w:val="24"/>
        </w:rPr>
        <w:t>Článek 6</w:t>
      </w:r>
    </w:p>
    <w:p w14:paraId="030F701E" w14:textId="77777777" w:rsidR="001F713F" w:rsidRPr="0056745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6745D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24CEE4B" w14:textId="77777777" w:rsidR="001F713F" w:rsidRPr="0056745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6745D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C5E59FC" w14:textId="77777777" w:rsidR="001F713F" w:rsidRPr="0056745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AAF05DD" w14:textId="77777777" w:rsidR="00B33744" w:rsidRPr="0056745D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6745D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56745D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56745D">
        <w:rPr>
          <w:rFonts w:ascii="Times New Roman" w:hAnsi="Times New Roman" w:cs="Times New Roman"/>
          <w:szCs w:val="24"/>
          <w:vertAlign w:val="superscript"/>
        </w:rPr>
        <w:t>)</w:t>
      </w:r>
    </w:p>
    <w:p w14:paraId="24F694E9" w14:textId="01EBAA45" w:rsidR="00B21972" w:rsidRPr="0056745D" w:rsidRDefault="00B43F6D" w:rsidP="0056745D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6745D">
        <w:rPr>
          <w:rFonts w:ascii="Times New Roman" w:hAnsi="Times New Roman" w:cs="Times New Roman"/>
          <w:szCs w:val="24"/>
        </w:rPr>
        <w:t>Obec</w:t>
      </w:r>
      <w:r w:rsidR="00DF23DF" w:rsidRPr="0056745D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56745D" w:rsidRPr="0056745D">
        <w:rPr>
          <w:rFonts w:ascii="Times New Roman" w:hAnsi="Times New Roman" w:cs="Times New Roman"/>
          <w:szCs w:val="24"/>
        </w:rPr>
        <w:t>ne</w:t>
      </w:r>
      <w:r w:rsidR="00DF23DF" w:rsidRPr="0056745D">
        <w:rPr>
          <w:rFonts w:ascii="Times New Roman" w:hAnsi="Times New Roman" w:cs="Times New Roman"/>
          <w:szCs w:val="24"/>
        </w:rPr>
        <w:t>stanoví další zdroj vody pro hašení požárů</w:t>
      </w:r>
      <w:r w:rsidR="0056745D" w:rsidRPr="0056745D">
        <w:rPr>
          <w:rFonts w:ascii="Times New Roman" w:hAnsi="Times New Roman" w:cs="Times New Roman"/>
          <w:szCs w:val="24"/>
        </w:rPr>
        <w:t>.</w:t>
      </w:r>
    </w:p>
    <w:p w14:paraId="419F8E95" w14:textId="77777777" w:rsidR="00F44EB5" w:rsidRPr="0056745D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56745D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56745D">
        <w:rPr>
          <w:rStyle w:val="Znakapoznpodarou"/>
          <w:rFonts w:cs="Times New Roman"/>
          <w:sz w:val="24"/>
          <w:szCs w:val="24"/>
        </w:rPr>
        <w:footnoteReference w:id="4"/>
      </w:r>
      <w:r w:rsidRPr="0056745D">
        <w:rPr>
          <w:rFonts w:cs="Times New Roman"/>
          <w:sz w:val="24"/>
          <w:szCs w:val="24"/>
          <w:vertAlign w:val="superscript"/>
        </w:rPr>
        <w:t>)</w:t>
      </w:r>
    </w:p>
    <w:p w14:paraId="212DCB63" w14:textId="77777777" w:rsidR="00162A13" w:rsidRPr="00EE18D6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4E065F6" w14:textId="77777777" w:rsidR="001F713F" w:rsidRPr="00EE18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E18D6">
        <w:rPr>
          <w:rFonts w:ascii="Times New Roman" w:hAnsi="Times New Roman" w:cs="Times New Roman"/>
          <w:b/>
          <w:szCs w:val="24"/>
        </w:rPr>
        <w:t>Článek 7</w:t>
      </w:r>
    </w:p>
    <w:p w14:paraId="5FB475C4" w14:textId="77777777" w:rsidR="001F713F" w:rsidRPr="00EE18D6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E18D6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EE18D6">
        <w:rPr>
          <w:rFonts w:ascii="Times New Roman" w:hAnsi="Times New Roman" w:cs="Times New Roman"/>
          <w:b/>
          <w:szCs w:val="24"/>
        </w:rPr>
        <w:t xml:space="preserve"> a další</w:t>
      </w:r>
      <w:r w:rsidRPr="00EE18D6">
        <w:rPr>
          <w:rFonts w:ascii="Times New Roman" w:hAnsi="Times New Roman" w:cs="Times New Roman"/>
          <w:b/>
          <w:szCs w:val="24"/>
        </w:rPr>
        <w:t>ch</w:t>
      </w:r>
      <w:r w:rsidR="001F713F" w:rsidRPr="00EE18D6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916D385" w14:textId="77777777" w:rsidR="001F713F" w:rsidRPr="00EE18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BBD5DB2" w14:textId="72404A44" w:rsidR="00E45825" w:rsidRPr="00EE18D6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E18D6">
        <w:rPr>
          <w:rFonts w:ascii="Times New Roman" w:hAnsi="Times New Roman" w:cs="Times New Roman"/>
          <w:szCs w:val="24"/>
        </w:rPr>
        <w:t>Obec</w:t>
      </w:r>
      <w:r w:rsidR="002B61B5" w:rsidRPr="00EE18D6">
        <w:rPr>
          <w:rFonts w:ascii="Times New Roman" w:hAnsi="Times New Roman" w:cs="Times New Roman"/>
          <w:szCs w:val="24"/>
        </w:rPr>
        <w:t xml:space="preserve"> </w:t>
      </w:r>
      <w:r w:rsidR="001F713F" w:rsidRPr="00EE18D6">
        <w:rPr>
          <w:rFonts w:ascii="Times New Roman" w:hAnsi="Times New Roman" w:cs="Times New Roman"/>
          <w:szCs w:val="24"/>
        </w:rPr>
        <w:t xml:space="preserve">zřizuje </w:t>
      </w:r>
      <w:r w:rsidR="00ED6146" w:rsidRPr="00EE18D6">
        <w:rPr>
          <w:rFonts w:ascii="Times New Roman" w:hAnsi="Times New Roman" w:cs="Times New Roman"/>
          <w:szCs w:val="24"/>
        </w:rPr>
        <w:t>ohlašovnu</w:t>
      </w:r>
      <w:r w:rsidR="001F713F" w:rsidRPr="00EE18D6">
        <w:rPr>
          <w:rFonts w:ascii="Times New Roman" w:hAnsi="Times New Roman" w:cs="Times New Roman"/>
          <w:szCs w:val="24"/>
        </w:rPr>
        <w:t xml:space="preserve"> požárů</w:t>
      </w:r>
      <w:r w:rsidR="00D363A0" w:rsidRPr="00EE18D6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EE18D6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EE18D6">
        <w:rPr>
          <w:rFonts w:ascii="Times New Roman" w:hAnsi="Times New Roman" w:cs="Times New Roman"/>
          <w:szCs w:val="24"/>
        </w:rPr>
        <w:t xml:space="preserve">, </w:t>
      </w:r>
      <w:r w:rsidR="0009303B" w:rsidRPr="00EE18D6">
        <w:rPr>
          <w:rFonts w:ascii="Times New Roman" w:hAnsi="Times New Roman" w:cs="Times New Roman"/>
          <w:szCs w:val="24"/>
        </w:rPr>
        <w:t>kter</w:t>
      </w:r>
      <w:r w:rsidR="00ED6146" w:rsidRPr="00EE18D6">
        <w:rPr>
          <w:rFonts w:ascii="Times New Roman" w:hAnsi="Times New Roman" w:cs="Times New Roman"/>
          <w:szCs w:val="24"/>
        </w:rPr>
        <w:t>á</w:t>
      </w:r>
      <w:r w:rsidR="0009303B" w:rsidRPr="00EE18D6">
        <w:rPr>
          <w:rFonts w:ascii="Times New Roman" w:hAnsi="Times New Roman" w:cs="Times New Roman"/>
          <w:szCs w:val="24"/>
        </w:rPr>
        <w:t xml:space="preserve"> j</w:t>
      </w:r>
      <w:r w:rsidR="00ED6146" w:rsidRPr="00EE18D6">
        <w:rPr>
          <w:rFonts w:ascii="Times New Roman" w:hAnsi="Times New Roman" w:cs="Times New Roman"/>
          <w:szCs w:val="24"/>
        </w:rPr>
        <w:t>e</w:t>
      </w:r>
      <w:r w:rsidR="002B61B5" w:rsidRPr="00EE18D6">
        <w:rPr>
          <w:rFonts w:ascii="Times New Roman" w:hAnsi="Times New Roman" w:cs="Times New Roman"/>
          <w:szCs w:val="24"/>
        </w:rPr>
        <w:t xml:space="preserve"> </w:t>
      </w:r>
      <w:r w:rsidR="001F713F" w:rsidRPr="00EE18D6">
        <w:rPr>
          <w:rFonts w:ascii="Times New Roman" w:hAnsi="Times New Roman" w:cs="Times New Roman"/>
          <w:szCs w:val="24"/>
        </w:rPr>
        <w:t>trvale označen</w:t>
      </w:r>
      <w:r w:rsidR="00ED6146" w:rsidRPr="00EE18D6">
        <w:rPr>
          <w:rFonts w:ascii="Times New Roman" w:hAnsi="Times New Roman" w:cs="Times New Roman"/>
          <w:szCs w:val="24"/>
        </w:rPr>
        <w:t>a</w:t>
      </w:r>
      <w:r w:rsidR="001F713F" w:rsidRPr="00EE18D6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EE18D6">
        <w:rPr>
          <w:rFonts w:ascii="Times New Roman" w:hAnsi="Times New Roman" w:cs="Times New Roman"/>
          <w:szCs w:val="24"/>
        </w:rPr>
        <w:t xml:space="preserve">, </w:t>
      </w:r>
      <w:r w:rsidR="0009303B" w:rsidRPr="00EE18D6">
        <w:rPr>
          <w:rFonts w:ascii="Times New Roman" w:hAnsi="Times New Roman" w:cs="Times New Roman"/>
          <w:szCs w:val="24"/>
        </w:rPr>
        <w:t>kter</w:t>
      </w:r>
      <w:r w:rsidR="00ED6146" w:rsidRPr="00EE18D6">
        <w:rPr>
          <w:rFonts w:ascii="Times New Roman" w:hAnsi="Times New Roman" w:cs="Times New Roman"/>
          <w:szCs w:val="24"/>
        </w:rPr>
        <w:t>á</w:t>
      </w:r>
      <w:r w:rsidR="00C27E71" w:rsidRPr="00EE18D6">
        <w:rPr>
          <w:rFonts w:ascii="Times New Roman" w:hAnsi="Times New Roman" w:cs="Times New Roman"/>
          <w:szCs w:val="24"/>
        </w:rPr>
        <w:t xml:space="preserve"> se nachází</w:t>
      </w:r>
      <w:r w:rsidR="00CA32BE" w:rsidRPr="00EE18D6">
        <w:rPr>
          <w:rFonts w:ascii="Times New Roman" w:hAnsi="Times New Roman" w:cs="Times New Roman"/>
          <w:szCs w:val="24"/>
        </w:rPr>
        <w:t xml:space="preserve"> </w:t>
      </w:r>
      <w:r w:rsidR="00B85430" w:rsidRPr="00EE18D6">
        <w:rPr>
          <w:rFonts w:ascii="Times New Roman" w:hAnsi="Times New Roman" w:cs="Times New Roman"/>
          <w:szCs w:val="24"/>
        </w:rPr>
        <w:t xml:space="preserve">v budově </w:t>
      </w:r>
      <w:r w:rsidRPr="00EE18D6">
        <w:rPr>
          <w:rFonts w:ascii="Times New Roman" w:hAnsi="Times New Roman" w:cs="Times New Roman"/>
          <w:szCs w:val="24"/>
        </w:rPr>
        <w:t>Obecního</w:t>
      </w:r>
      <w:r w:rsidR="004468CE" w:rsidRPr="00EE18D6">
        <w:rPr>
          <w:rFonts w:ascii="Times New Roman" w:hAnsi="Times New Roman" w:cs="Times New Roman"/>
          <w:szCs w:val="24"/>
        </w:rPr>
        <w:t xml:space="preserve"> úřadu </w:t>
      </w:r>
      <w:r w:rsidR="00EE18D6" w:rsidRPr="00EE18D6">
        <w:rPr>
          <w:rFonts w:ascii="Times New Roman" w:hAnsi="Times New Roman" w:cs="Times New Roman"/>
          <w:szCs w:val="24"/>
        </w:rPr>
        <w:t>Horní Beřkovice</w:t>
      </w:r>
      <w:r w:rsidR="004468CE" w:rsidRPr="00EE18D6">
        <w:rPr>
          <w:rFonts w:ascii="Times New Roman" w:hAnsi="Times New Roman" w:cs="Times New Roman"/>
          <w:szCs w:val="24"/>
        </w:rPr>
        <w:t xml:space="preserve"> </w:t>
      </w:r>
      <w:r w:rsidR="00B85430" w:rsidRPr="00EE18D6">
        <w:rPr>
          <w:rFonts w:ascii="Times New Roman" w:hAnsi="Times New Roman" w:cs="Times New Roman"/>
          <w:szCs w:val="24"/>
        </w:rPr>
        <w:t xml:space="preserve">na adrese </w:t>
      </w:r>
      <w:r w:rsidR="00EE18D6" w:rsidRPr="00EE18D6">
        <w:rPr>
          <w:rFonts w:ascii="Times New Roman" w:hAnsi="Times New Roman" w:cs="Times New Roman"/>
          <w:szCs w:val="24"/>
        </w:rPr>
        <w:t>Podřipská 13</w:t>
      </w:r>
      <w:r w:rsidR="00B21972" w:rsidRPr="00EE18D6">
        <w:rPr>
          <w:rFonts w:ascii="Times New Roman" w:hAnsi="Times New Roman" w:cs="Times New Roman"/>
          <w:szCs w:val="24"/>
        </w:rPr>
        <w:t xml:space="preserve">, </w:t>
      </w:r>
      <w:r w:rsidR="00EE18D6" w:rsidRPr="00EE18D6">
        <w:rPr>
          <w:rFonts w:ascii="Times New Roman" w:hAnsi="Times New Roman" w:cs="Times New Roman"/>
          <w:szCs w:val="24"/>
        </w:rPr>
        <w:t>Horní Beřkovice</w:t>
      </w:r>
      <w:r w:rsidRPr="00EE18D6">
        <w:rPr>
          <w:rFonts w:ascii="Times New Roman" w:hAnsi="Times New Roman" w:cs="Times New Roman"/>
          <w:szCs w:val="24"/>
        </w:rPr>
        <w:t xml:space="preserve">; telefon </w:t>
      </w:r>
      <w:r w:rsidR="00EE18D6" w:rsidRPr="00EE18D6">
        <w:rPr>
          <w:rFonts w:ascii="Times New Roman" w:hAnsi="Times New Roman" w:cs="Times New Roman"/>
          <w:szCs w:val="24"/>
        </w:rPr>
        <w:t>416 813 230 nebo 607 170 446</w:t>
      </w:r>
      <w:r w:rsidR="002D770E" w:rsidRPr="00EE18D6">
        <w:rPr>
          <w:rFonts w:ascii="Times New Roman" w:hAnsi="Times New Roman" w:cs="Times New Roman"/>
          <w:szCs w:val="24"/>
        </w:rPr>
        <w:t>.</w:t>
      </w:r>
      <w:r w:rsidR="00B21972" w:rsidRPr="00EE18D6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B21972" w:rsidRPr="00EE18D6">
        <w:rPr>
          <w:rFonts w:ascii="Times New Roman" w:hAnsi="Times New Roman" w:cs="Times New Roman"/>
          <w:szCs w:val="24"/>
          <w:vertAlign w:val="superscript"/>
        </w:rPr>
        <w:t>)</w:t>
      </w:r>
    </w:p>
    <w:p w14:paraId="5AC06156" w14:textId="77777777" w:rsidR="00FF2485" w:rsidRPr="00EE18D6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E18D6">
        <w:rPr>
          <w:rFonts w:ascii="Times New Roman" w:hAnsi="Times New Roman" w:cs="Times New Roman"/>
          <w:szCs w:val="24"/>
        </w:rPr>
        <w:t>Obec</w:t>
      </w:r>
      <w:r w:rsidR="00FF2485" w:rsidRPr="00EE18D6">
        <w:rPr>
          <w:rFonts w:ascii="Times New Roman" w:hAnsi="Times New Roman" w:cs="Times New Roman"/>
          <w:szCs w:val="24"/>
        </w:rPr>
        <w:t xml:space="preserve"> </w:t>
      </w:r>
      <w:r w:rsidR="003A7429" w:rsidRPr="00EE18D6">
        <w:rPr>
          <w:rFonts w:ascii="Times New Roman" w:hAnsi="Times New Roman" w:cs="Times New Roman"/>
          <w:szCs w:val="24"/>
        </w:rPr>
        <w:t>ne</w:t>
      </w:r>
      <w:r w:rsidR="00FF2485" w:rsidRPr="00EE18D6">
        <w:rPr>
          <w:rFonts w:ascii="Times New Roman" w:hAnsi="Times New Roman" w:cs="Times New Roman"/>
          <w:szCs w:val="24"/>
        </w:rPr>
        <w:t>zřizuje další míst</w:t>
      </w:r>
      <w:r w:rsidR="00F1175B" w:rsidRPr="00EE18D6">
        <w:rPr>
          <w:rFonts w:ascii="Times New Roman" w:hAnsi="Times New Roman" w:cs="Times New Roman"/>
          <w:szCs w:val="24"/>
        </w:rPr>
        <w:t>o</w:t>
      </w:r>
      <w:r w:rsidR="00FF2485" w:rsidRPr="00EE18D6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EE18D6">
        <w:rPr>
          <w:rFonts w:ascii="Times New Roman" w:hAnsi="Times New Roman" w:cs="Times New Roman"/>
          <w:szCs w:val="24"/>
        </w:rPr>
        <w:t>é</w:t>
      </w:r>
      <w:r w:rsidR="00FF2485" w:rsidRPr="00EE18D6">
        <w:rPr>
          <w:rFonts w:ascii="Times New Roman" w:hAnsi="Times New Roman" w:cs="Times New Roman"/>
          <w:szCs w:val="24"/>
        </w:rPr>
        <w:t xml:space="preserve"> </w:t>
      </w:r>
      <w:r w:rsidR="00F1175B" w:rsidRPr="00EE18D6">
        <w:rPr>
          <w:rFonts w:ascii="Times New Roman" w:hAnsi="Times New Roman" w:cs="Times New Roman"/>
          <w:szCs w:val="24"/>
        </w:rPr>
        <w:t>je</w:t>
      </w:r>
      <w:r w:rsidR="00FF2485" w:rsidRPr="00EE18D6">
        <w:rPr>
          <w:rFonts w:ascii="Times New Roman" w:hAnsi="Times New Roman" w:cs="Times New Roman"/>
          <w:szCs w:val="24"/>
        </w:rPr>
        <w:t xml:space="preserve"> trvale označen</w:t>
      </w:r>
      <w:r w:rsidR="00F1175B" w:rsidRPr="00EE18D6">
        <w:rPr>
          <w:rFonts w:ascii="Times New Roman" w:hAnsi="Times New Roman" w:cs="Times New Roman"/>
          <w:szCs w:val="24"/>
        </w:rPr>
        <w:t>o</w:t>
      </w:r>
      <w:r w:rsidR="00FF2485" w:rsidRPr="00EE18D6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EE18D6">
        <w:rPr>
          <w:rFonts w:ascii="Times New Roman" w:hAnsi="Times New Roman" w:cs="Times New Roman"/>
          <w:szCs w:val="24"/>
        </w:rPr>
        <w:t>.</w:t>
      </w:r>
    </w:p>
    <w:p w14:paraId="2162FAD5" w14:textId="77777777" w:rsidR="007F756B" w:rsidRPr="00EE18D6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D3D8801" w14:textId="77777777" w:rsidR="001F713F" w:rsidRPr="00EE18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E18D6">
        <w:rPr>
          <w:rFonts w:ascii="Times New Roman" w:hAnsi="Times New Roman" w:cs="Times New Roman"/>
          <w:b/>
          <w:szCs w:val="24"/>
        </w:rPr>
        <w:t>Článek 8</w:t>
      </w:r>
    </w:p>
    <w:p w14:paraId="6C978B44" w14:textId="77777777" w:rsidR="001F713F" w:rsidRPr="00EE18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EE18D6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0CC6A81E" w14:textId="77777777" w:rsidR="001F713F" w:rsidRPr="00EE18D6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3C2C367A" w14:textId="77777777" w:rsidR="009E0F39" w:rsidRPr="00EE18D6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E18D6">
        <w:rPr>
          <w:color w:val="auto"/>
        </w:rPr>
        <w:t xml:space="preserve">Vyhlášení požárního poplachu </w:t>
      </w:r>
      <w:r w:rsidR="007E1F5D" w:rsidRPr="00EE18D6">
        <w:rPr>
          <w:color w:val="auto"/>
        </w:rPr>
        <w:t>v obci</w:t>
      </w:r>
      <w:r w:rsidRPr="00EE18D6">
        <w:rPr>
          <w:color w:val="auto"/>
        </w:rPr>
        <w:t xml:space="preserve"> se provádí </w:t>
      </w:r>
      <w:r w:rsidR="00102666" w:rsidRPr="00EE18D6">
        <w:rPr>
          <w:color w:val="auto"/>
          <w:sz w:val="23"/>
          <w:szCs w:val="23"/>
        </w:rPr>
        <w:t xml:space="preserve">prostřednictvím </w:t>
      </w:r>
      <w:r w:rsidR="009E0F39" w:rsidRPr="00EE18D6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0732CD47" w14:textId="4B65DD80" w:rsidR="00FF390A" w:rsidRPr="00EE18D6" w:rsidRDefault="00A62494" w:rsidP="009E0F39">
      <w:pPr>
        <w:pStyle w:val="Default"/>
        <w:numPr>
          <w:ilvl w:val="0"/>
          <w:numId w:val="11"/>
        </w:numPr>
        <w:jc w:val="both"/>
      </w:pPr>
      <w:r w:rsidRPr="00EE18D6">
        <w:t>V</w:t>
      </w:r>
      <w:r w:rsidR="009E0F39" w:rsidRPr="00EE18D6">
        <w:t xml:space="preserve"> případě poruchy technických zařízení pro vyhlášení požárního poplachu se požární poplach v obci vyhlašuje obecním rozhlasem</w:t>
      </w:r>
      <w:r w:rsidRPr="00EE18D6">
        <w:t>.</w:t>
      </w:r>
    </w:p>
    <w:p w14:paraId="42F9BFEF" w14:textId="77777777" w:rsidR="009E0F39" w:rsidRPr="00EE18D6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24514EF" w14:textId="77777777" w:rsidR="009E0F39" w:rsidRPr="00EE18D6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EE18D6">
        <w:rPr>
          <w:rFonts w:cs="Times New Roman"/>
          <w:b/>
          <w:szCs w:val="24"/>
        </w:rPr>
        <w:br w:type="page"/>
      </w:r>
    </w:p>
    <w:p w14:paraId="2F40D7E3" w14:textId="77777777" w:rsidR="001F713F" w:rsidRPr="00F122BF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122BF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65A6E8BF" w14:textId="77777777" w:rsidR="001F713F" w:rsidRPr="00F122B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F122BF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F3BCA97" w14:textId="77777777" w:rsidR="001F713F" w:rsidRPr="00F122BF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F122BF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43D7EF94" w14:textId="77777777" w:rsidR="001F713F" w:rsidRPr="00F122BF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4E0EC9BF" w14:textId="77777777" w:rsidR="001F713F" w:rsidRPr="00F122BF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F122BF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F122BF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F122BF">
        <w:rPr>
          <w:rFonts w:ascii="Times New Roman" w:hAnsi="Times New Roman" w:cs="Times New Roman"/>
          <w:szCs w:val="24"/>
          <w:vertAlign w:val="superscript"/>
        </w:rPr>
        <w:t>)</w:t>
      </w:r>
      <w:r w:rsidRPr="00F122BF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F122BF">
        <w:rPr>
          <w:rFonts w:ascii="Times New Roman" w:hAnsi="Times New Roman" w:cs="Times New Roman"/>
          <w:szCs w:val="24"/>
        </w:rPr>
        <w:t>1</w:t>
      </w:r>
      <w:r w:rsidRPr="00F122BF">
        <w:rPr>
          <w:rFonts w:ascii="Times New Roman" w:hAnsi="Times New Roman" w:cs="Times New Roman"/>
          <w:szCs w:val="24"/>
        </w:rPr>
        <w:t xml:space="preserve"> </w:t>
      </w:r>
      <w:r w:rsidR="00236FAC" w:rsidRPr="00F122BF">
        <w:rPr>
          <w:rFonts w:ascii="Times New Roman" w:hAnsi="Times New Roman" w:cs="Times New Roman"/>
          <w:szCs w:val="24"/>
        </w:rPr>
        <w:t>této vyhlášky</w:t>
      </w:r>
      <w:r w:rsidRPr="00F122BF">
        <w:rPr>
          <w:rFonts w:ascii="Times New Roman" w:hAnsi="Times New Roman" w:cs="Times New Roman"/>
          <w:szCs w:val="24"/>
        </w:rPr>
        <w:t>.</w:t>
      </w:r>
    </w:p>
    <w:p w14:paraId="285E7B15" w14:textId="213B9F51" w:rsidR="00CE79B1" w:rsidRPr="00F122BF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145B7EA" w14:textId="77777777" w:rsidR="00F122BF" w:rsidRPr="00F122BF" w:rsidRDefault="00F122BF" w:rsidP="00F122B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122BF">
        <w:rPr>
          <w:rFonts w:ascii="Times New Roman" w:hAnsi="Times New Roman" w:cs="Times New Roman"/>
          <w:b/>
          <w:szCs w:val="24"/>
        </w:rPr>
        <w:t>Článek 10</w:t>
      </w:r>
    </w:p>
    <w:p w14:paraId="4AAD7788" w14:textId="5712A47F" w:rsidR="00F122BF" w:rsidRPr="00F122BF" w:rsidRDefault="00F122BF" w:rsidP="00F122B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122BF">
        <w:rPr>
          <w:rFonts w:ascii="Times New Roman" w:hAnsi="Times New Roman" w:cs="Times New Roman"/>
          <w:b/>
          <w:szCs w:val="24"/>
        </w:rPr>
        <w:t>Zrušovací ustanovení</w:t>
      </w:r>
    </w:p>
    <w:p w14:paraId="7BCF68FB" w14:textId="77777777" w:rsidR="00F122BF" w:rsidRPr="00F122BF" w:rsidRDefault="00F122BF" w:rsidP="00F122B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71DC763" w14:textId="08BBDC98" w:rsidR="00F122BF" w:rsidRPr="00F122BF" w:rsidRDefault="00F122BF" w:rsidP="00F122BF">
      <w:pPr>
        <w:jc w:val="both"/>
        <w:rPr>
          <w:sz w:val="24"/>
          <w:szCs w:val="24"/>
        </w:rPr>
      </w:pPr>
      <w:r w:rsidRPr="00F122BF">
        <w:rPr>
          <w:sz w:val="24"/>
          <w:szCs w:val="24"/>
        </w:rPr>
        <w:t>Zrušuje se obecně závazná vyhláška č. 4/2007, Požární řád obce Horní Beřkovice, ze dne 8. 8. 2007.</w:t>
      </w:r>
    </w:p>
    <w:p w14:paraId="075BA140" w14:textId="77777777" w:rsidR="00F122BF" w:rsidRPr="00F122BF" w:rsidRDefault="00F122B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BA48E2C" w14:textId="29ACBF2B" w:rsidR="0094233E" w:rsidRPr="00F122BF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122BF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F122BF">
        <w:rPr>
          <w:rFonts w:ascii="Times New Roman" w:hAnsi="Times New Roman" w:cs="Times New Roman"/>
          <w:b/>
          <w:szCs w:val="24"/>
        </w:rPr>
        <w:t>1</w:t>
      </w:r>
      <w:r w:rsidR="00F122BF" w:rsidRPr="00F122BF">
        <w:rPr>
          <w:rFonts w:ascii="Times New Roman" w:hAnsi="Times New Roman" w:cs="Times New Roman"/>
          <w:b/>
          <w:szCs w:val="24"/>
        </w:rPr>
        <w:t>1</w:t>
      </w:r>
    </w:p>
    <w:p w14:paraId="02EF1B02" w14:textId="77777777" w:rsidR="00D254EF" w:rsidRPr="00F122BF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122BF">
        <w:rPr>
          <w:rFonts w:ascii="Times New Roman" w:hAnsi="Times New Roman" w:cs="Times New Roman"/>
          <w:b/>
          <w:szCs w:val="24"/>
        </w:rPr>
        <w:t>Účinnost</w:t>
      </w:r>
    </w:p>
    <w:p w14:paraId="29EBDA38" w14:textId="77777777" w:rsidR="00D254EF" w:rsidRPr="00F122BF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81F5C8E" w14:textId="77777777" w:rsidR="00D254EF" w:rsidRPr="00F122BF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F122BF">
        <w:rPr>
          <w:rFonts w:ascii="Times New Roman" w:hAnsi="Times New Roman" w:cs="Times New Roman"/>
          <w:szCs w:val="24"/>
        </w:rPr>
        <w:t>Tato vyhláška nabývá účinnosti</w:t>
      </w:r>
      <w:r w:rsidR="00D83C6A" w:rsidRPr="00F122BF">
        <w:rPr>
          <w:rFonts w:ascii="Times New Roman" w:hAnsi="Times New Roman" w:cs="Times New Roman"/>
          <w:szCs w:val="24"/>
        </w:rPr>
        <w:t xml:space="preserve"> počátkem</w:t>
      </w:r>
      <w:r w:rsidRPr="00F122BF">
        <w:rPr>
          <w:rFonts w:ascii="Times New Roman" w:hAnsi="Times New Roman" w:cs="Times New Roman"/>
          <w:szCs w:val="24"/>
        </w:rPr>
        <w:t xml:space="preserve"> patnáct</w:t>
      </w:r>
      <w:r w:rsidR="00D83C6A" w:rsidRPr="00F122BF">
        <w:rPr>
          <w:rFonts w:ascii="Times New Roman" w:hAnsi="Times New Roman" w:cs="Times New Roman"/>
          <w:szCs w:val="24"/>
        </w:rPr>
        <w:t>ého</w:t>
      </w:r>
      <w:r w:rsidRPr="00F122BF">
        <w:rPr>
          <w:rFonts w:ascii="Times New Roman" w:hAnsi="Times New Roman" w:cs="Times New Roman"/>
          <w:szCs w:val="24"/>
        </w:rPr>
        <w:t xml:space="preserve"> dne</w:t>
      </w:r>
      <w:r w:rsidR="00D83C6A" w:rsidRPr="00F122BF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462E85A2" w14:textId="77777777" w:rsidR="00D448BA" w:rsidRPr="00F122BF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DC966AA" w14:textId="276E01AC" w:rsidR="00F122BF" w:rsidRDefault="00F122BF" w:rsidP="00F122B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242FDC6" w14:textId="77777777" w:rsidR="00EE18D6" w:rsidRPr="00F122BF" w:rsidRDefault="00EE18D6" w:rsidP="00F122B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7456A9" w14:textId="77777777" w:rsidR="00F122BF" w:rsidRPr="00F122BF" w:rsidRDefault="00F122BF" w:rsidP="00F122BF">
      <w:pPr>
        <w:pStyle w:val="Prosttext"/>
        <w:tabs>
          <w:tab w:val="left" w:pos="4172"/>
        </w:tabs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9"/>
      </w:tblGrid>
      <w:tr w:rsidR="00F122BF" w:rsidRPr="00F122BF" w14:paraId="3941BEF7" w14:textId="77777777" w:rsidTr="00180A00">
        <w:trPr>
          <w:jc w:val="center"/>
        </w:trPr>
        <w:tc>
          <w:tcPr>
            <w:tcW w:w="4499" w:type="dxa"/>
          </w:tcPr>
          <w:p w14:paraId="642D4F22" w14:textId="77777777" w:rsidR="00F122BF" w:rsidRPr="00F122BF" w:rsidRDefault="00F122BF" w:rsidP="00180A00">
            <w:pPr>
              <w:jc w:val="center"/>
              <w:rPr>
                <w:sz w:val="24"/>
                <w:szCs w:val="24"/>
                <w:highlight w:val="yellow"/>
              </w:rPr>
            </w:pPr>
            <w:r w:rsidRPr="00F122BF">
              <w:rPr>
                <w:sz w:val="24"/>
                <w:szCs w:val="24"/>
              </w:rPr>
              <w:t>____________________________</w:t>
            </w:r>
          </w:p>
        </w:tc>
      </w:tr>
      <w:tr w:rsidR="00F122BF" w:rsidRPr="00F122BF" w14:paraId="1F728350" w14:textId="77777777" w:rsidTr="00180A00">
        <w:trPr>
          <w:jc w:val="center"/>
        </w:trPr>
        <w:tc>
          <w:tcPr>
            <w:tcW w:w="4499" w:type="dxa"/>
          </w:tcPr>
          <w:p w14:paraId="2A47EDFC" w14:textId="77777777" w:rsidR="00F122BF" w:rsidRPr="00F122BF" w:rsidRDefault="00F122BF" w:rsidP="00180A00">
            <w:pPr>
              <w:jc w:val="center"/>
              <w:rPr>
                <w:sz w:val="24"/>
                <w:szCs w:val="24"/>
              </w:rPr>
            </w:pPr>
            <w:r w:rsidRPr="00F122BF">
              <w:rPr>
                <w:sz w:val="24"/>
                <w:szCs w:val="24"/>
              </w:rPr>
              <w:t>Zdeněk Antoš v. r.</w:t>
            </w:r>
          </w:p>
          <w:p w14:paraId="2481B7BD" w14:textId="77777777" w:rsidR="00F122BF" w:rsidRPr="00F122BF" w:rsidRDefault="00F122BF" w:rsidP="00180A00">
            <w:pPr>
              <w:jc w:val="center"/>
              <w:rPr>
                <w:sz w:val="24"/>
                <w:szCs w:val="24"/>
              </w:rPr>
            </w:pPr>
            <w:r w:rsidRPr="00F122BF">
              <w:rPr>
                <w:sz w:val="24"/>
                <w:szCs w:val="24"/>
              </w:rPr>
              <w:t>starosta</w:t>
            </w:r>
          </w:p>
        </w:tc>
      </w:tr>
    </w:tbl>
    <w:p w14:paraId="072449A4" w14:textId="1F0E6A0D" w:rsidR="00F122BF" w:rsidRDefault="00F122BF" w:rsidP="00F122BF">
      <w:pPr>
        <w:ind w:firstLine="708"/>
        <w:jc w:val="both"/>
        <w:rPr>
          <w:sz w:val="24"/>
          <w:szCs w:val="24"/>
          <w:highlight w:val="yellow"/>
        </w:rPr>
      </w:pPr>
    </w:p>
    <w:p w14:paraId="07073564" w14:textId="77777777" w:rsidR="00EE18D6" w:rsidRPr="00F122BF" w:rsidRDefault="00EE18D6" w:rsidP="00F122BF">
      <w:pPr>
        <w:ind w:firstLine="708"/>
        <w:jc w:val="both"/>
        <w:rPr>
          <w:sz w:val="24"/>
          <w:szCs w:val="24"/>
          <w:highlight w:val="yellow"/>
        </w:rPr>
      </w:pPr>
    </w:p>
    <w:p w14:paraId="1629C730" w14:textId="77777777" w:rsidR="00F122BF" w:rsidRPr="00F122BF" w:rsidRDefault="00F122BF" w:rsidP="00F122BF">
      <w:pPr>
        <w:ind w:firstLine="708"/>
        <w:jc w:val="both"/>
        <w:rPr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F122BF" w:rsidRPr="00F122BF" w14:paraId="6D92CAB1" w14:textId="77777777" w:rsidTr="00180A00">
        <w:trPr>
          <w:jc w:val="center"/>
        </w:trPr>
        <w:tc>
          <w:tcPr>
            <w:tcW w:w="4536" w:type="dxa"/>
          </w:tcPr>
          <w:p w14:paraId="5BCB2F2A" w14:textId="77777777" w:rsidR="00F122BF" w:rsidRPr="00F122BF" w:rsidRDefault="00F122BF" w:rsidP="00180A00">
            <w:pPr>
              <w:jc w:val="center"/>
              <w:rPr>
                <w:sz w:val="24"/>
                <w:szCs w:val="24"/>
                <w:highlight w:val="yellow"/>
              </w:rPr>
            </w:pPr>
            <w:r w:rsidRPr="00F122BF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1CDD36FA" w14:textId="77777777" w:rsidR="00F122BF" w:rsidRPr="00F122BF" w:rsidRDefault="00F122BF" w:rsidP="00180A00">
            <w:pPr>
              <w:jc w:val="center"/>
              <w:rPr>
                <w:sz w:val="24"/>
                <w:szCs w:val="24"/>
                <w:highlight w:val="yellow"/>
              </w:rPr>
            </w:pPr>
            <w:r w:rsidRPr="00F122BF">
              <w:rPr>
                <w:sz w:val="24"/>
                <w:szCs w:val="24"/>
              </w:rPr>
              <w:t>____________________________</w:t>
            </w:r>
          </w:p>
        </w:tc>
      </w:tr>
      <w:tr w:rsidR="00F122BF" w:rsidRPr="00F122BF" w14:paraId="1C65F085" w14:textId="77777777" w:rsidTr="00180A00">
        <w:trPr>
          <w:jc w:val="center"/>
        </w:trPr>
        <w:tc>
          <w:tcPr>
            <w:tcW w:w="4536" w:type="dxa"/>
          </w:tcPr>
          <w:p w14:paraId="3376D925" w14:textId="77777777" w:rsidR="00F122BF" w:rsidRPr="00F122BF" w:rsidRDefault="00F122BF" w:rsidP="00180A00">
            <w:pPr>
              <w:jc w:val="center"/>
              <w:rPr>
                <w:sz w:val="24"/>
                <w:szCs w:val="24"/>
              </w:rPr>
            </w:pPr>
            <w:r w:rsidRPr="00F122BF">
              <w:rPr>
                <w:sz w:val="24"/>
                <w:szCs w:val="24"/>
              </w:rPr>
              <w:t xml:space="preserve">Jaroslav </w:t>
            </w:r>
            <w:proofErr w:type="spellStart"/>
            <w:r w:rsidRPr="00F122BF">
              <w:rPr>
                <w:sz w:val="24"/>
                <w:szCs w:val="24"/>
              </w:rPr>
              <w:t>Haupvogel</w:t>
            </w:r>
            <w:proofErr w:type="spellEnd"/>
            <w:r w:rsidRPr="00F122BF">
              <w:rPr>
                <w:sz w:val="24"/>
                <w:szCs w:val="24"/>
              </w:rPr>
              <w:t xml:space="preserve"> v. r.</w:t>
            </w:r>
          </w:p>
          <w:p w14:paraId="71752932" w14:textId="77777777" w:rsidR="00F122BF" w:rsidRPr="00F122BF" w:rsidRDefault="00F122BF" w:rsidP="00180A00">
            <w:pPr>
              <w:jc w:val="center"/>
              <w:rPr>
                <w:sz w:val="24"/>
                <w:szCs w:val="24"/>
              </w:rPr>
            </w:pPr>
            <w:r w:rsidRPr="00F122BF">
              <w:rPr>
                <w:sz w:val="24"/>
                <w:szCs w:val="24"/>
              </w:rPr>
              <w:t>1. místostarosta</w:t>
            </w:r>
          </w:p>
        </w:tc>
        <w:tc>
          <w:tcPr>
            <w:tcW w:w="4499" w:type="dxa"/>
          </w:tcPr>
          <w:p w14:paraId="36BA4B51" w14:textId="77777777" w:rsidR="00F122BF" w:rsidRPr="00F122BF" w:rsidRDefault="00F122BF" w:rsidP="00180A00">
            <w:pPr>
              <w:jc w:val="center"/>
              <w:rPr>
                <w:sz w:val="24"/>
                <w:szCs w:val="24"/>
              </w:rPr>
            </w:pPr>
            <w:r w:rsidRPr="00F122BF">
              <w:rPr>
                <w:sz w:val="24"/>
                <w:szCs w:val="24"/>
              </w:rPr>
              <w:t>Jiří Polák v. r.</w:t>
            </w:r>
          </w:p>
          <w:p w14:paraId="23E8287C" w14:textId="77777777" w:rsidR="00F122BF" w:rsidRPr="00F122BF" w:rsidRDefault="00F122BF" w:rsidP="00180A00">
            <w:pPr>
              <w:jc w:val="center"/>
              <w:rPr>
                <w:sz w:val="24"/>
                <w:szCs w:val="24"/>
              </w:rPr>
            </w:pPr>
            <w:r w:rsidRPr="00F122BF">
              <w:rPr>
                <w:sz w:val="24"/>
                <w:szCs w:val="24"/>
              </w:rPr>
              <w:t>2. místostarosta</w:t>
            </w:r>
          </w:p>
        </w:tc>
      </w:tr>
    </w:tbl>
    <w:p w14:paraId="0DC8DF22" w14:textId="77777777" w:rsidR="00F122BF" w:rsidRPr="00F122BF" w:rsidRDefault="00F122BF" w:rsidP="00F122B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114C25EC" w14:textId="77777777" w:rsidR="00B15EF7" w:rsidRPr="00F122BF" w:rsidRDefault="00B15EF7" w:rsidP="006839A2">
      <w:pPr>
        <w:pStyle w:val="Zkladntext"/>
        <w:spacing w:after="0"/>
        <w:rPr>
          <w:sz w:val="2"/>
          <w:szCs w:val="2"/>
          <w:highlight w:val="yellow"/>
        </w:rPr>
      </w:pPr>
    </w:p>
    <w:p w14:paraId="315794CB" w14:textId="77777777" w:rsidR="00B15EF7" w:rsidRPr="00F122BF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F122BF">
        <w:rPr>
          <w:rFonts w:cs="Times New Roman"/>
          <w:b/>
          <w:szCs w:val="24"/>
        </w:rPr>
        <w:br w:type="page"/>
      </w:r>
    </w:p>
    <w:p w14:paraId="07F40338" w14:textId="77777777" w:rsidR="00DF23DF" w:rsidRPr="00F122BF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F122BF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F122BF">
        <w:rPr>
          <w:rFonts w:ascii="Times New Roman" w:hAnsi="Times New Roman" w:cs="Times New Roman"/>
          <w:b/>
          <w:szCs w:val="24"/>
        </w:rPr>
        <w:t>1</w:t>
      </w:r>
      <w:r w:rsidRPr="00F122BF">
        <w:rPr>
          <w:rFonts w:ascii="Times New Roman" w:hAnsi="Times New Roman" w:cs="Times New Roman"/>
          <w:b/>
          <w:szCs w:val="24"/>
        </w:rPr>
        <w:t> </w:t>
      </w:r>
      <w:r w:rsidR="00236FAC" w:rsidRPr="00F122BF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372C3C28" w14:textId="77777777" w:rsidR="00871B62" w:rsidRPr="00F122BF" w:rsidRDefault="00871B62" w:rsidP="006839A2">
      <w:pPr>
        <w:rPr>
          <w:rFonts w:cs="Times New Roman"/>
          <w:b/>
          <w:sz w:val="24"/>
          <w:szCs w:val="24"/>
        </w:rPr>
      </w:pPr>
    </w:p>
    <w:p w14:paraId="370CA8F1" w14:textId="77777777" w:rsidR="00B85430" w:rsidRPr="00F122BF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F122BF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BB9FA4B" w14:textId="77777777" w:rsidR="00B85430" w:rsidRPr="00F122BF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F122BF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28C3F9CC" w14:textId="77777777" w:rsidR="00B85430" w:rsidRPr="00F122BF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152C5FA" w14:textId="77777777" w:rsidR="00B85430" w:rsidRPr="00F122BF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F81CA81" w14:textId="24E169A1" w:rsidR="00B85430" w:rsidRPr="00F122BF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F122BF">
        <w:rPr>
          <w:rFonts w:ascii="Times New Roman" w:eastAsia="Calibri" w:hAnsi="Times New Roman" w:cs="Times New Roman"/>
          <w:szCs w:val="24"/>
        </w:rPr>
        <w:t xml:space="preserve">Územní odbor </w:t>
      </w:r>
      <w:r w:rsidR="00B21972" w:rsidRPr="00F122BF">
        <w:rPr>
          <w:rFonts w:ascii="Times New Roman" w:eastAsia="Calibri" w:hAnsi="Times New Roman" w:cs="Times New Roman"/>
          <w:szCs w:val="24"/>
        </w:rPr>
        <w:t xml:space="preserve">Litoměřice </w:t>
      </w:r>
      <w:r w:rsidR="00E66D6D" w:rsidRPr="00F122BF">
        <w:rPr>
          <w:rFonts w:ascii="Times New Roman" w:eastAsia="Calibri" w:hAnsi="Times New Roman" w:cs="Times New Roman"/>
          <w:szCs w:val="24"/>
        </w:rPr>
        <w:t xml:space="preserve">HZS Ústeckého kraje </w:t>
      </w:r>
      <w:r w:rsidR="00B85430" w:rsidRPr="00F122BF">
        <w:rPr>
          <w:rFonts w:ascii="Times New Roman" w:hAnsi="Times New Roman" w:cs="Times New Roman"/>
          <w:szCs w:val="24"/>
        </w:rPr>
        <w:t xml:space="preserve">– okres </w:t>
      </w:r>
      <w:r w:rsidR="00B21972" w:rsidRPr="00F122BF">
        <w:rPr>
          <w:rFonts w:ascii="Times New Roman" w:eastAsia="Calibri" w:hAnsi="Times New Roman" w:cs="Times New Roman"/>
          <w:szCs w:val="24"/>
        </w:rPr>
        <w:t>Litoměřice</w:t>
      </w:r>
    </w:p>
    <w:p w14:paraId="1142AA08" w14:textId="77777777" w:rsidR="00B85430" w:rsidRPr="00F122BF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581BAD0" w14:textId="77777777" w:rsidR="00B85430" w:rsidRPr="00F122BF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F122BF">
        <w:rPr>
          <w:b/>
          <w:color w:val="000000"/>
          <w:sz w:val="24"/>
          <w:szCs w:val="24"/>
        </w:rPr>
        <w:t>POŽÁRNÍ</w:t>
      </w:r>
    </w:p>
    <w:p w14:paraId="1CE8A976" w14:textId="77777777" w:rsidR="00B85430" w:rsidRPr="00F122BF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F122BF">
        <w:rPr>
          <w:b/>
          <w:color w:val="000000"/>
          <w:sz w:val="24"/>
          <w:szCs w:val="24"/>
        </w:rPr>
        <w:t>POPLACHOVÝ PLÁN</w:t>
      </w:r>
    </w:p>
    <w:p w14:paraId="24B9DCED" w14:textId="77777777" w:rsidR="00B85430" w:rsidRPr="00F122BF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095D2766" w14:textId="3A97E770" w:rsidR="00E66D6D" w:rsidRPr="00F122BF" w:rsidRDefault="00B85430" w:rsidP="006839A2">
      <w:pPr>
        <w:pStyle w:val="Bezmezer"/>
      </w:pPr>
      <w:r w:rsidRPr="00F122BF">
        <w:rPr>
          <w:color w:val="000000"/>
        </w:rPr>
        <w:t xml:space="preserve">Pro </w:t>
      </w:r>
      <w:proofErr w:type="gramStart"/>
      <w:r w:rsidRPr="00F122BF">
        <w:rPr>
          <w:color w:val="000000"/>
        </w:rPr>
        <w:t>město - obec</w:t>
      </w:r>
      <w:proofErr w:type="gramEnd"/>
      <w:r w:rsidRPr="00F122BF">
        <w:rPr>
          <w:color w:val="000000"/>
        </w:rPr>
        <w:t>:</w:t>
      </w:r>
      <w:r w:rsidRPr="00F122BF">
        <w:rPr>
          <w:color w:val="000000"/>
        </w:rPr>
        <w:tab/>
      </w:r>
      <w:r w:rsidRPr="00F122BF">
        <w:rPr>
          <w:color w:val="000000"/>
        </w:rPr>
        <w:tab/>
      </w:r>
      <w:r w:rsidR="00F122BF" w:rsidRPr="00F122BF">
        <w:rPr>
          <w:b/>
          <w:bCs/>
          <w:u w:val="single"/>
        </w:rPr>
        <w:t>Horní Beřkovice</w:t>
      </w:r>
    </w:p>
    <w:p w14:paraId="55BD297A" w14:textId="0B78FFF7" w:rsidR="00E66D6D" w:rsidRPr="00F122BF" w:rsidRDefault="00E66D6D" w:rsidP="000E2B3E">
      <w:pPr>
        <w:pStyle w:val="Bezmezer"/>
      </w:pPr>
      <w:r w:rsidRPr="00F122BF">
        <w:tab/>
      </w:r>
      <w:r w:rsidRPr="00F122BF">
        <w:tab/>
      </w:r>
      <w:r w:rsidRPr="00F122BF">
        <w:tab/>
      </w:r>
      <w:r w:rsidRPr="00F122BF">
        <w:tab/>
      </w:r>
      <w:r w:rsidR="00F122BF" w:rsidRPr="00F122BF">
        <w:t>Horní Beřkovice</w:t>
      </w:r>
    </w:p>
    <w:p w14:paraId="54ED1AB7" w14:textId="77777777" w:rsidR="00B85430" w:rsidRPr="00F122BF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F122BF" w14:paraId="5BFF2C52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FD0" w14:textId="77777777" w:rsidR="00B85430" w:rsidRPr="00F122BF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6688" w14:textId="77777777" w:rsidR="00B85430" w:rsidRPr="00F122BF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F122BF" w14:paraId="201E2685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397A" w14:textId="77777777" w:rsidR="00E66D6D" w:rsidRPr="00F122BF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E88B" w14:textId="77777777" w:rsidR="00CE79B1" w:rsidRPr="00F122BF" w:rsidRDefault="00CE79B1" w:rsidP="006839A2">
            <w:pPr>
              <w:pStyle w:val="Bezmezer"/>
            </w:pPr>
          </w:p>
          <w:p w14:paraId="3E00E154" w14:textId="4862B066" w:rsidR="00F122BF" w:rsidRPr="00F122BF" w:rsidRDefault="00F122BF" w:rsidP="00F122BF">
            <w:pPr>
              <w:pStyle w:val="Bezmezer"/>
            </w:pPr>
            <w:r w:rsidRPr="00F122BF">
              <w:t>SDH Horní B</w:t>
            </w:r>
            <w:r w:rsidR="0056423C">
              <w:t>eřkovice</w:t>
            </w:r>
          </w:p>
          <w:p w14:paraId="42D11E5F" w14:textId="77777777" w:rsidR="00F122BF" w:rsidRPr="00F122BF" w:rsidRDefault="00F122BF" w:rsidP="00F122BF">
            <w:pPr>
              <w:pStyle w:val="Bezmezer"/>
            </w:pPr>
            <w:r w:rsidRPr="00F122BF">
              <w:t>HZS Roudnice n/L</w:t>
            </w:r>
          </w:p>
          <w:p w14:paraId="6D3EF38F" w14:textId="709690AC" w:rsidR="00CE79B1" w:rsidRPr="00F122BF" w:rsidRDefault="00F122BF" w:rsidP="00F122BF">
            <w:pPr>
              <w:pStyle w:val="Bezmezer"/>
            </w:pPr>
            <w:r w:rsidRPr="00F122BF">
              <w:t>HZS Mělník (</w:t>
            </w:r>
            <w:proofErr w:type="spellStart"/>
            <w:r w:rsidRPr="00F122BF">
              <w:t>Stř</w:t>
            </w:r>
            <w:proofErr w:type="spellEnd"/>
            <w:r w:rsidRPr="00F122BF">
              <w:t>.</w:t>
            </w:r>
            <w:r w:rsidR="00EE18D6">
              <w:t xml:space="preserve"> </w:t>
            </w:r>
            <w:r w:rsidRPr="00F122BF">
              <w:t>kraj)</w:t>
            </w:r>
            <w:r w:rsidR="009E0F39" w:rsidRPr="00F122BF">
              <w:t xml:space="preserve"> </w:t>
            </w:r>
          </w:p>
          <w:p w14:paraId="2312B7B4" w14:textId="77777777" w:rsidR="009E0F39" w:rsidRPr="00F122BF" w:rsidRDefault="009E0F39" w:rsidP="006839A2">
            <w:pPr>
              <w:pStyle w:val="Bezmezer"/>
            </w:pPr>
          </w:p>
        </w:tc>
      </w:tr>
      <w:tr w:rsidR="00E66D6D" w:rsidRPr="00F122BF" w14:paraId="1E413137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83A6" w14:textId="77777777" w:rsidR="00E66D6D" w:rsidRPr="00F122BF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E26" w14:textId="77777777" w:rsidR="00CE79B1" w:rsidRPr="00F122BF" w:rsidRDefault="00CE79B1" w:rsidP="006839A2">
            <w:pPr>
              <w:pStyle w:val="Bezmezer"/>
            </w:pPr>
          </w:p>
          <w:p w14:paraId="71CAB0B7" w14:textId="77777777" w:rsidR="00F122BF" w:rsidRPr="00F122BF" w:rsidRDefault="00F122BF" w:rsidP="00F122BF">
            <w:pPr>
              <w:pStyle w:val="Bezmezer"/>
            </w:pPr>
            <w:r w:rsidRPr="00F122BF">
              <w:t>HZS Štětí</w:t>
            </w:r>
          </w:p>
          <w:p w14:paraId="07EA53FF" w14:textId="77777777" w:rsidR="00F122BF" w:rsidRPr="00F122BF" w:rsidRDefault="00F122BF" w:rsidP="00F122BF">
            <w:pPr>
              <w:pStyle w:val="Bezmezer"/>
            </w:pPr>
            <w:r w:rsidRPr="00F122BF">
              <w:t>SDH Roudnice n/L</w:t>
            </w:r>
          </w:p>
          <w:p w14:paraId="43A50653" w14:textId="77777777" w:rsidR="00F122BF" w:rsidRPr="00F122BF" w:rsidRDefault="00F122BF" w:rsidP="00F122BF">
            <w:pPr>
              <w:pStyle w:val="Bezmezer"/>
            </w:pPr>
            <w:r w:rsidRPr="00F122BF">
              <w:t>SDH Budyně n/O</w:t>
            </w:r>
          </w:p>
          <w:p w14:paraId="2CF069D5" w14:textId="77777777" w:rsidR="00F122BF" w:rsidRPr="00F122BF" w:rsidRDefault="00F122BF" w:rsidP="00F122BF">
            <w:pPr>
              <w:pStyle w:val="Bezmezer"/>
            </w:pPr>
            <w:r w:rsidRPr="00F122BF">
              <w:t>SDH Brozany n/O</w:t>
            </w:r>
          </w:p>
          <w:p w14:paraId="1E18D564" w14:textId="77777777" w:rsidR="00F122BF" w:rsidRPr="00F122BF" w:rsidRDefault="00F122BF" w:rsidP="00F122BF">
            <w:pPr>
              <w:pStyle w:val="Bezmezer"/>
            </w:pPr>
            <w:r w:rsidRPr="00F122BF">
              <w:t>SDH Štětí</w:t>
            </w:r>
          </w:p>
          <w:p w14:paraId="39BF1BF8" w14:textId="77777777" w:rsidR="00F122BF" w:rsidRPr="00F122BF" w:rsidRDefault="00F122BF" w:rsidP="00F122BF">
            <w:pPr>
              <w:pStyle w:val="Bezmezer"/>
            </w:pPr>
            <w:r w:rsidRPr="00F122BF">
              <w:t xml:space="preserve">SDH </w:t>
            </w:r>
            <w:proofErr w:type="gramStart"/>
            <w:r w:rsidRPr="00F122BF">
              <w:t>Mšené - lázně</w:t>
            </w:r>
            <w:proofErr w:type="gramEnd"/>
          </w:p>
          <w:p w14:paraId="0E85CF4A" w14:textId="73A0CD3C" w:rsidR="00CE79B1" w:rsidRPr="00F122BF" w:rsidRDefault="00F122BF" w:rsidP="00F122BF">
            <w:pPr>
              <w:pStyle w:val="Bezmezer"/>
            </w:pPr>
            <w:r w:rsidRPr="00F122BF">
              <w:t>SDH Vrbice u Polep</w:t>
            </w:r>
          </w:p>
          <w:p w14:paraId="3E6E084C" w14:textId="77777777" w:rsidR="009E0F39" w:rsidRPr="00F122BF" w:rsidRDefault="009E0F39" w:rsidP="006839A2">
            <w:pPr>
              <w:pStyle w:val="Bezmezer"/>
            </w:pPr>
          </w:p>
        </w:tc>
      </w:tr>
    </w:tbl>
    <w:p w14:paraId="4609CA25" w14:textId="743B5022" w:rsidR="00A62494" w:rsidRPr="00F122BF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09CCC01" w14:textId="77777777" w:rsidR="00A62494" w:rsidRPr="00F122BF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F122BF">
        <w:rPr>
          <w:rFonts w:cs="Times New Roman"/>
          <w:b/>
          <w:szCs w:val="24"/>
        </w:rPr>
        <w:br w:type="page"/>
      </w:r>
    </w:p>
    <w:p w14:paraId="1A4AFEAF" w14:textId="77777777" w:rsidR="00BC0E3C" w:rsidRPr="00F122BF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F122BF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F122BF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4A193B85" w14:textId="77777777" w:rsidR="00BC0E3C" w:rsidRPr="00F122BF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450D2848" w14:textId="09D94183" w:rsidR="00B85430" w:rsidRPr="00F122BF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F122BF">
        <w:rPr>
          <w:rFonts w:ascii="Times New Roman" w:hAnsi="Times New Roman" w:cs="Times New Roman"/>
          <w:b/>
          <w:szCs w:val="24"/>
        </w:rPr>
        <w:t xml:space="preserve">A) </w:t>
      </w:r>
      <w:r w:rsidRPr="00F122BF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F122BF" w:rsidRPr="00F122BF">
        <w:rPr>
          <w:rFonts w:ascii="Times New Roman" w:hAnsi="Times New Roman" w:cs="Times New Roman"/>
          <w:b/>
          <w:szCs w:val="24"/>
          <w:u w:val="single"/>
        </w:rPr>
        <w:t>JSDHO Horní Beřkovice</w:t>
      </w:r>
      <w:r w:rsidRPr="00F122BF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4CF34EA" w14:textId="77777777" w:rsidR="00B85430" w:rsidRPr="00F122BF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C2DB7EB" w14:textId="77777777" w:rsidR="00B85430" w:rsidRPr="00F122BF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F122BF" w14:paraId="63520DF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59414" w14:textId="639B3539" w:rsidR="00E66D6D" w:rsidRPr="00F122BF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F122BF" w:rsidRPr="00F122BF">
              <w:rPr>
                <w:rFonts w:ascii="Times New Roman" w:hAnsi="Times New Roman" w:cs="Times New Roman"/>
                <w:b/>
                <w:szCs w:val="24"/>
              </w:rPr>
              <w:t>JSDHO Horní Beřkovice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3E97B6" w14:textId="77BF1ADE" w:rsidR="00E66D6D" w:rsidRPr="00F122BF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F122BF" w:rsidRPr="00F122BF">
              <w:rPr>
                <w:rFonts w:ascii="Times New Roman" w:hAnsi="Times New Roman" w:cs="Times New Roman"/>
                <w:b/>
                <w:szCs w:val="24"/>
              </w:rPr>
              <w:t>JSDHO Horní Beřkovice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EEFCC" w14:textId="77777777" w:rsidR="00E66D6D" w:rsidRPr="00F122BF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F122BF" w14:paraId="7EC744C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DD687" w14:textId="55FD05B5" w:rsidR="00E66D6D" w:rsidRPr="00F122BF" w:rsidRDefault="00F122BF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122BF">
              <w:rPr>
                <w:rFonts w:cs="Times New Roman"/>
                <w:sz w:val="24"/>
                <w:szCs w:val="24"/>
              </w:rPr>
              <w:t>Horní Beřkovice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BDC2D" w14:textId="2D1B5C26" w:rsidR="00E66D6D" w:rsidRPr="00F122BF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122BF">
              <w:rPr>
                <w:rFonts w:cs="Times New Roman"/>
                <w:sz w:val="24"/>
                <w:szCs w:val="24"/>
              </w:rPr>
              <w:t xml:space="preserve">JPO </w:t>
            </w:r>
            <w:r w:rsidR="00F122BF" w:rsidRPr="00F122BF">
              <w:rPr>
                <w:rFonts w:cs="Times New Roman"/>
                <w:sz w:val="24"/>
                <w:szCs w:val="24"/>
              </w:rPr>
              <w:t>II</w:t>
            </w:r>
            <w:r w:rsidR="007A4ECB">
              <w:rPr>
                <w:rFonts w:cs="Times New Roman"/>
                <w:sz w:val="24"/>
                <w:szCs w:val="24"/>
              </w:rPr>
              <w:t>I</w:t>
            </w:r>
            <w:r w:rsidR="001556AB" w:rsidRPr="00F122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69BC" w14:textId="3E9AA28D" w:rsidR="00E66D6D" w:rsidRPr="00F122BF" w:rsidRDefault="00881A1B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 w14:paraId="3DA5C328" w14:textId="77777777" w:rsidR="00B85430" w:rsidRPr="00F122BF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B3CB8F7" w14:textId="77777777" w:rsidR="00B85430" w:rsidRPr="00F122BF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39090A2" w14:textId="4AD98289" w:rsidR="00B85430" w:rsidRPr="00F122BF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F122BF">
        <w:rPr>
          <w:rFonts w:ascii="Times New Roman" w:hAnsi="Times New Roman" w:cs="Times New Roman"/>
          <w:b/>
          <w:szCs w:val="24"/>
        </w:rPr>
        <w:t xml:space="preserve">B) </w:t>
      </w:r>
      <w:r w:rsidRPr="00F122BF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F122BF" w:rsidRPr="00F122BF">
        <w:rPr>
          <w:rFonts w:ascii="Times New Roman" w:hAnsi="Times New Roman" w:cs="Times New Roman"/>
          <w:b/>
          <w:szCs w:val="24"/>
          <w:u w:val="single"/>
        </w:rPr>
        <w:t>JSDHO Horní Beřkovice</w:t>
      </w:r>
      <w:r w:rsidRPr="00F122BF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5C095378" w14:textId="77777777" w:rsidR="00B85430" w:rsidRPr="00F122BF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CD3FA68" w14:textId="77777777" w:rsidR="00B85430" w:rsidRPr="00F122BF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F122BF" w14:paraId="7DFB4C29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A637E" w14:textId="77777777" w:rsidR="00B85430" w:rsidRPr="00F122BF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880E" w14:textId="77777777" w:rsidR="00B85430" w:rsidRPr="00F122BF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122BF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F122BF" w14:paraId="2EBF522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5C140" w14:textId="4F008B0F" w:rsidR="009E0F39" w:rsidRPr="00F122BF" w:rsidRDefault="00881A1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Liaz </w:t>
            </w:r>
            <w:r w:rsidRPr="00881A1B">
              <w:rPr>
                <w:rFonts w:cs="Times New Roman"/>
                <w:sz w:val="24"/>
                <w:szCs w:val="24"/>
              </w:rPr>
              <w:t>CAS 24/ 2500/</w:t>
            </w:r>
            <w:proofErr w:type="gramStart"/>
            <w:r w:rsidRPr="00881A1B">
              <w:rPr>
                <w:rFonts w:cs="Times New Roman"/>
                <w:sz w:val="24"/>
                <w:szCs w:val="24"/>
              </w:rPr>
              <w:t>400-S2Z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6D91" w14:textId="59D33E6F" w:rsidR="009E0F39" w:rsidRPr="00F122BF" w:rsidRDefault="00881A1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F122BF" w14:paraId="1C09727C" w14:textId="77777777" w:rsidTr="00F122BF">
        <w:trPr>
          <w:trHeight w:val="58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F9362" w14:textId="73D05AB2" w:rsidR="009E0F39" w:rsidRPr="00F122BF" w:rsidRDefault="00881A1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81A1B">
              <w:rPr>
                <w:rFonts w:cs="Times New Roman"/>
                <w:sz w:val="24"/>
                <w:szCs w:val="24"/>
              </w:rPr>
              <w:t>DA L1 Z /Ford Tranzit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020C" w14:textId="1B3449D0" w:rsidR="009E0F39" w:rsidRPr="00F122BF" w:rsidRDefault="00881A1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881A1B" w:rsidRPr="00A62494" w14:paraId="08496613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79B6A5" w14:textId="751B3AAC" w:rsidR="00881A1B" w:rsidRPr="00F122BF" w:rsidRDefault="00881A1B" w:rsidP="00881A1B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81A1B">
              <w:rPr>
                <w:rFonts w:cs="Times New Roman"/>
                <w:sz w:val="24"/>
                <w:szCs w:val="24"/>
              </w:rPr>
              <w:t>PN/ požární přívěs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A93E" w14:textId="430D4DBC" w:rsidR="00881A1B" w:rsidRPr="00A62494" w:rsidRDefault="00881A1B" w:rsidP="00881A1B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881A1B" w:rsidRPr="009E0F39" w14:paraId="752D02EA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DA360" w14:textId="23824F2C" w:rsidR="00881A1B" w:rsidRPr="009E0F39" w:rsidRDefault="00881A1B" w:rsidP="00881A1B">
            <w:pPr>
              <w:rPr>
                <w:rFonts w:cs="Times New Roman"/>
                <w:sz w:val="24"/>
                <w:szCs w:val="24"/>
              </w:rPr>
            </w:pPr>
            <w:r w:rsidRPr="00881A1B">
              <w:rPr>
                <w:rFonts w:cs="Times New Roman"/>
                <w:sz w:val="24"/>
                <w:szCs w:val="24"/>
              </w:rPr>
              <w:t>PLMS/plovoucí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3D65" w14:textId="59240FD8" w:rsidR="00881A1B" w:rsidRPr="009E0F39" w:rsidRDefault="00881A1B" w:rsidP="00881A1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881A1B" w:rsidRPr="009E0F39" w14:paraId="29D4DC6B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2799D" w14:textId="73602083" w:rsidR="00881A1B" w:rsidRPr="009E0F39" w:rsidRDefault="00881A1B" w:rsidP="00881A1B">
            <w:pPr>
              <w:rPr>
                <w:rFonts w:cs="Times New Roman"/>
                <w:sz w:val="24"/>
                <w:szCs w:val="24"/>
              </w:rPr>
            </w:pPr>
            <w:r w:rsidRPr="00881A1B">
              <w:rPr>
                <w:rFonts w:cs="Times New Roman"/>
                <w:sz w:val="24"/>
                <w:szCs w:val="24"/>
              </w:rPr>
              <w:t>PMS 15/</w:t>
            </w:r>
            <w:proofErr w:type="spellStart"/>
            <w:r w:rsidRPr="00881A1B">
              <w:rPr>
                <w:rFonts w:cs="Times New Roman"/>
                <w:sz w:val="24"/>
                <w:szCs w:val="24"/>
              </w:rPr>
              <w:t>Tohatsu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– stříkačka přenosná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5A4B" w14:textId="6484A922" w:rsidR="00881A1B" w:rsidRPr="009E0F39" w:rsidRDefault="00881A1B" w:rsidP="00881A1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881A1B" w:rsidRPr="009E0F39" w14:paraId="1BAA8B9B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F973B" w14:textId="21254DE2" w:rsidR="00881A1B" w:rsidRPr="009E0F39" w:rsidRDefault="00881A1B" w:rsidP="00881A1B">
            <w:pPr>
              <w:rPr>
                <w:rFonts w:cs="Times New Roman"/>
                <w:sz w:val="24"/>
                <w:szCs w:val="24"/>
              </w:rPr>
            </w:pPr>
            <w:r w:rsidRPr="00881A1B">
              <w:rPr>
                <w:rFonts w:cs="Times New Roman"/>
                <w:sz w:val="24"/>
                <w:szCs w:val="24"/>
              </w:rPr>
              <w:t>PGE/elektrocentrála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B110" w14:textId="2F29A913" w:rsidR="00881A1B" w:rsidRPr="009E0F39" w:rsidRDefault="00881A1B" w:rsidP="00881A1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5AD5B6D2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34DC7" w14:textId="77777777" w:rsidR="00754311" w:rsidRDefault="00754311" w:rsidP="001F713F">
      <w:r>
        <w:separator/>
      </w:r>
    </w:p>
  </w:endnote>
  <w:endnote w:type="continuationSeparator" w:id="0">
    <w:p w14:paraId="53DB364B" w14:textId="77777777" w:rsidR="00754311" w:rsidRDefault="00754311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D2F0B" w14:textId="77777777" w:rsidR="00754311" w:rsidRDefault="00754311" w:rsidP="001F713F">
      <w:r>
        <w:separator/>
      </w:r>
    </w:p>
  </w:footnote>
  <w:footnote w:type="continuationSeparator" w:id="0">
    <w:p w14:paraId="6ED8297A" w14:textId="77777777" w:rsidR="00754311" w:rsidRDefault="00754311" w:rsidP="001F713F">
      <w:r>
        <w:continuationSeparator/>
      </w:r>
    </w:p>
  </w:footnote>
  <w:footnote w:id="1">
    <w:p w14:paraId="4808D55B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15EDD506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011F196" w14:textId="3F01FA47" w:rsidR="001A19E1" w:rsidRPr="005674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</w:t>
      </w:r>
      <w:r w:rsidR="0056745D">
        <w:rPr>
          <w:lang w:val="cs-CZ"/>
        </w:rPr>
        <w:t>stanoví následující</w:t>
      </w:r>
      <w:r w:rsidR="007E1F5D" w:rsidRPr="007927D8">
        <w:t xml:space="preserve"> zdroje vody k hašení požárů pro obec</w:t>
      </w:r>
      <w:r w:rsidR="0056745D">
        <w:rPr>
          <w:lang w:val="cs-CZ"/>
        </w:rPr>
        <w:t xml:space="preserve">: </w:t>
      </w:r>
      <w:r w:rsidR="0056745D" w:rsidRPr="0056745D">
        <w:rPr>
          <w:b/>
          <w:bCs/>
          <w:lang w:val="cs-CZ"/>
        </w:rPr>
        <w:t>hydrantová síť</w:t>
      </w:r>
      <w:r w:rsidR="0056745D">
        <w:rPr>
          <w:lang w:val="cs-CZ"/>
        </w:rPr>
        <w:t xml:space="preserve"> – 1. u hasičské zbrojnice, 2. v </w:t>
      </w:r>
      <w:proofErr w:type="spellStart"/>
      <w:r w:rsidR="0056745D">
        <w:rPr>
          <w:lang w:val="cs-CZ"/>
        </w:rPr>
        <w:t>Kufnerově</w:t>
      </w:r>
      <w:proofErr w:type="spellEnd"/>
      <w:r w:rsidR="0056745D">
        <w:rPr>
          <w:lang w:val="cs-CZ"/>
        </w:rPr>
        <w:t xml:space="preserve"> ústavu (</w:t>
      </w:r>
      <w:proofErr w:type="spellStart"/>
      <w:r w:rsidR="0056745D">
        <w:rPr>
          <w:lang w:val="cs-CZ"/>
        </w:rPr>
        <w:t>SČVaK</w:t>
      </w:r>
      <w:proofErr w:type="spellEnd"/>
      <w:r w:rsidR="0056745D">
        <w:rPr>
          <w:lang w:val="cs-CZ"/>
        </w:rPr>
        <w:t>)</w:t>
      </w:r>
    </w:p>
  </w:footnote>
  <w:footnote w:id="4">
    <w:p w14:paraId="2B6E005A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36105603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1B8711E9" w14:textId="7F0E52D9" w:rsidR="00B21972" w:rsidRPr="0042127F" w:rsidRDefault="00B21972" w:rsidP="00B21972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</w:t>
      </w:r>
      <w:r>
        <w:rPr>
          <w:lang w:val="cs-CZ"/>
        </w:rPr>
        <w:t xml:space="preserve">v obci je též zřízena ohlašovna firmy </w:t>
      </w:r>
      <w:proofErr w:type="spellStart"/>
      <w:r>
        <w:rPr>
          <w:lang w:val="cs-CZ"/>
        </w:rPr>
        <w:t>Schoeller</w:t>
      </w:r>
      <w:proofErr w:type="spellEnd"/>
      <w:r>
        <w:rPr>
          <w:lang w:val="cs-CZ"/>
        </w:rPr>
        <w:t xml:space="preserve"> Křešice, Pražská 99, telefon 416 716 111</w:t>
      </w:r>
      <w:r w:rsidRPr="0042127F">
        <w:t xml:space="preserve">      </w:t>
      </w:r>
    </w:p>
  </w:footnote>
  <w:footnote w:id="7">
    <w:p w14:paraId="2BC07859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48847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4163744">
    <w:abstractNumId w:val="4"/>
    <w:lvlOverride w:ilvl="0">
      <w:startOverride w:val="1"/>
    </w:lvlOverride>
  </w:num>
  <w:num w:numId="3" w16cid:durableId="1139612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4790182">
    <w:abstractNumId w:val="3"/>
    <w:lvlOverride w:ilvl="0">
      <w:startOverride w:val="1"/>
    </w:lvlOverride>
  </w:num>
  <w:num w:numId="5" w16cid:durableId="10767248">
    <w:abstractNumId w:val="2"/>
  </w:num>
  <w:num w:numId="6" w16cid:durableId="1977097917">
    <w:abstractNumId w:val="10"/>
  </w:num>
  <w:num w:numId="7" w16cid:durableId="1745183928">
    <w:abstractNumId w:val="17"/>
  </w:num>
  <w:num w:numId="8" w16cid:durableId="1256019407">
    <w:abstractNumId w:val="24"/>
  </w:num>
  <w:num w:numId="9" w16cid:durableId="1556812495">
    <w:abstractNumId w:val="23"/>
  </w:num>
  <w:num w:numId="10" w16cid:durableId="1438328784">
    <w:abstractNumId w:val="8"/>
  </w:num>
  <w:num w:numId="11" w16cid:durableId="233469237">
    <w:abstractNumId w:val="5"/>
  </w:num>
  <w:num w:numId="12" w16cid:durableId="276641448">
    <w:abstractNumId w:val="26"/>
  </w:num>
  <w:num w:numId="13" w16cid:durableId="376591265">
    <w:abstractNumId w:val="13"/>
  </w:num>
  <w:num w:numId="14" w16cid:durableId="433137189">
    <w:abstractNumId w:val="15"/>
  </w:num>
  <w:num w:numId="15" w16cid:durableId="814302446">
    <w:abstractNumId w:val="6"/>
  </w:num>
  <w:num w:numId="16" w16cid:durableId="1927181765">
    <w:abstractNumId w:val="14"/>
  </w:num>
  <w:num w:numId="17" w16cid:durableId="593129390">
    <w:abstractNumId w:val="25"/>
  </w:num>
  <w:num w:numId="18" w16cid:durableId="1615554142">
    <w:abstractNumId w:val="16"/>
  </w:num>
  <w:num w:numId="19" w16cid:durableId="1903326189">
    <w:abstractNumId w:val="18"/>
  </w:num>
  <w:num w:numId="20" w16cid:durableId="1460149577">
    <w:abstractNumId w:val="7"/>
  </w:num>
  <w:num w:numId="21" w16cid:durableId="105586237">
    <w:abstractNumId w:val="27"/>
  </w:num>
  <w:num w:numId="22" w16cid:durableId="1088386010">
    <w:abstractNumId w:val="19"/>
  </w:num>
  <w:num w:numId="23" w16cid:durableId="395590567">
    <w:abstractNumId w:val="21"/>
  </w:num>
  <w:num w:numId="24" w16cid:durableId="1356688493">
    <w:abstractNumId w:val="11"/>
  </w:num>
  <w:num w:numId="25" w16cid:durableId="1549684220">
    <w:abstractNumId w:val="12"/>
  </w:num>
  <w:num w:numId="26" w16cid:durableId="580262757">
    <w:abstractNumId w:val="0"/>
  </w:num>
  <w:num w:numId="27" w16cid:durableId="5440299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0399217">
    <w:abstractNumId w:val="20"/>
  </w:num>
  <w:num w:numId="29" w16cid:durableId="20916126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47AD1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56CF1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1AF2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46557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744"/>
    <w:rsid w:val="00544D02"/>
    <w:rsid w:val="00552059"/>
    <w:rsid w:val="0055639E"/>
    <w:rsid w:val="00561178"/>
    <w:rsid w:val="0056423C"/>
    <w:rsid w:val="0056745D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2710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54311"/>
    <w:rsid w:val="0076263E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4ECB"/>
    <w:rsid w:val="007A5F97"/>
    <w:rsid w:val="007B00C0"/>
    <w:rsid w:val="007B45B5"/>
    <w:rsid w:val="007B7B89"/>
    <w:rsid w:val="007C4331"/>
    <w:rsid w:val="007C6E2C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81A1B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1972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DFE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C125D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18D6"/>
    <w:rsid w:val="00EE2463"/>
    <w:rsid w:val="00EE7B57"/>
    <w:rsid w:val="00EF0206"/>
    <w:rsid w:val="00EF6871"/>
    <w:rsid w:val="00F03A9E"/>
    <w:rsid w:val="00F1175B"/>
    <w:rsid w:val="00F118D1"/>
    <w:rsid w:val="00F122BF"/>
    <w:rsid w:val="00F17C00"/>
    <w:rsid w:val="00F26A47"/>
    <w:rsid w:val="00F3564D"/>
    <w:rsid w:val="00F41181"/>
    <w:rsid w:val="00F44EB5"/>
    <w:rsid w:val="00F477D3"/>
    <w:rsid w:val="00F65748"/>
    <w:rsid w:val="00F66CE7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2FF7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811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Svádová</cp:lastModifiedBy>
  <cp:revision>2</cp:revision>
  <cp:lastPrinted>2016-01-27T08:42:00Z</cp:lastPrinted>
  <dcterms:created xsi:type="dcterms:W3CDTF">2024-09-03T12:35:00Z</dcterms:created>
  <dcterms:modified xsi:type="dcterms:W3CDTF">2024-09-03T12:35:00Z</dcterms:modified>
</cp:coreProperties>
</file>