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184D1" w14:textId="7196062D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8F1387D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9110933" w14:textId="77777777" w:rsidR="00E53866" w:rsidRDefault="00E53866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D9AB1AE" w14:textId="77777777" w:rsidR="00E53866" w:rsidRDefault="00E53866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29F5D57" w14:textId="77777777" w:rsidR="00E53866" w:rsidRDefault="00E53866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16CCB9A2" w14:textId="77777777" w:rsidR="008D6906" w:rsidRPr="00E53866" w:rsidRDefault="008D6906" w:rsidP="008D6906">
      <w:pPr>
        <w:spacing w:line="276" w:lineRule="auto"/>
        <w:jc w:val="center"/>
        <w:rPr>
          <w:rFonts w:ascii="Arial" w:hAnsi="Arial" w:cs="Arial"/>
          <w:b/>
          <w:caps/>
          <w:spacing w:val="120"/>
        </w:rPr>
      </w:pPr>
      <w:r w:rsidRPr="00E53866">
        <w:rPr>
          <w:rFonts w:ascii="Arial" w:hAnsi="Arial" w:cs="Arial"/>
          <w:b/>
          <w:caps/>
          <w:spacing w:val="120"/>
        </w:rPr>
        <w:t xml:space="preserve">OBEC </w:t>
      </w:r>
      <w:r w:rsidR="00E53866" w:rsidRPr="00E53866">
        <w:rPr>
          <w:rFonts w:ascii="Arial" w:hAnsi="Arial" w:cs="Arial"/>
          <w:b/>
          <w:caps/>
          <w:spacing w:val="120"/>
        </w:rPr>
        <w:t>Těchonín</w:t>
      </w:r>
    </w:p>
    <w:p w14:paraId="46FA4C53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53866">
        <w:rPr>
          <w:rFonts w:ascii="Arial" w:hAnsi="Arial" w:cs="Arial"/>
          <w:b/>
        </w:rPr>
        <w:t>Těchonín</w:t>
      </w:r>
    </w:p>
    <w:p w14:paraId="0B4EE924" w14:textId="77777777" w:rsidR="00E53866" w:rsidRDefault="00E53866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091164" wp14:editId="64ECF0F5">
                <wp:simplePos x="0" y="0"/>
                <wp:positionH relativeFrom="column">
                  <wp:posOffset>0</wp:posOffset>
                </wp:positionH>
                <wp:positionV relativeFrom="paragraph">
                  <wp:posOffset>127635</wp:posOffset>
                </wp:positionV>
                <wp:extent cx="5715000" cy="0"/>
                <wp:effectExtent l="0" t="0" r="19050" b="1905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798B5ECE" id="Přímá spojnice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05pt" to="450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" strokecolor="black [3213]" strokeweight="1pt">
                <v:stroke joinstyle="miter"/>
              </v:line>
            </w:pict>
          </mc:Fallback>
        </mc:AlternateContent>
      </w:r>
    </w:p>
    <w:p w14:paraId="6D52CD83" w14:textId="77777777" w:rsidR="00E53866" w:rsidRDefault="00E53866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1CA306B7" w14:textId="77777777" w:rsidR="00E5386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53866">
        <w:rPr>
          <w:rFonts w:ascii="Arial" w:hAnsi="Arial" w:cs="Arial"/>
          <w:b/>
        </w:rPr>
        <w:t>Těchonín</w:t>
      </w:r>
    </w:p>
    <w:p w14:paraId="35455227" w14:textId="62202D9D" w:rsidR="008D6906" w:rsidRPr="002E0EAD" w:rsidRDefault="005E6042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č. </w:t>
      </w:r>
      <w:r w:rsidR="00221F46">
        <w:rPr>
          <w:rFonts w:ascii="Arial" w:hAnsi="Arial" w:cs="Arial"/>
          <w:b/>
        </w:rPr>
        <w:t>1</w:t>
      </w:r>
      <w:r w:rsidR="008D6906" w:rsidRPr="002E0EAD">
        <w:rPr>
          <w:rFonts w:ascii="Arial" w:hAnsi="Arial" w:cs="Arial"/>
          <w:b/>
        </w:rPr>
        <w:t>/20</w:t>
      </w:r>
      <w:r w:rsidR="00E53866">
        <w:rPr>
          <w:rFonts w:ascii="Arial" w:hAnsi="Arial" w:cs="Arial"/>
          <w:b/>
        </w:rPr>
        <w:t>2</w:t>
      </w:r>
      <w:r w:rsidR="00CB4C01">
        <w:rPr>
          <w:rFonts w:ascii="Arial" w:hAnsi="Arial" w:cs="Arial"/>
          <w:b/>
        </w:rPr>
        <w:t>2</w:t>
      </w:r>
      <w:r w:rsidR="008D6906" w:rsidRPr="002E0EAD">
        <w:rPr>
          <w:rFonts w:ascii="Arial" w:hAnsi="Arial" w:cs="Arial"/>
          <w:b/>
        </w:rPr>
        <w:t>,</w:t>
      </w:r>
    </w:p>
    <w:p w14:paraId="3F6D7A6F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5FECD1D" w14:textId="77777777" w:rsidR="008D6906" w:rsidRPr="00DB04B1" w:rsidRDefault="008D6906" w:rsidP="00DB04B1">
      <w:pPr>
        <w:pStyle w:val="nzevzkona"/>
        <w:tabs>
          <w:tab w:val="left" w:pos="2977"/>
        </w:tabs>
        <w:spacing w:before="12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B0FB4BD" w14:textId="0AF9C959" w:rsidR="00131160" w:rsidRPr="00DB04B1" w:rsidRDefault="00AC18A4" w:rsidP="00DB04B1">
      <w:pPr>
        <w:pStyle w:val="nzevzkona"/>
        <w:tabs>
          <w:tab w:val="left" w:pos="2977"/>
        </w:tabs>
        <w:spacing w:before="12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DB04B1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53866">
        <w:rPr>
          <w:rFonts w:ascii="Arial" w:hAnsi="Arial" w:cs="Arial"/>
          <w:b w:val="0"/>
          <w:sz w:val="22"/>
          <w:szCs w:val="22"/>
        </w:rPr>
        <w:t xml:space="preserve">Těchonín </w:t>
      </w:r>
      <w:r w:rsidRPr="00DB04B1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5E6042">
        <w:rPr>
          <w:rFonts w:ascii="Arial" w:hAnsi="Arial" w:cs="Arial"/>
          <w:b w:val="0"/>
          <w:sz w:val="22"/>
          <w:szCs w:val="22"/>
        </w:rPr>
        <w:t>1</w:t>
      </w:r>
      <w:r w:rsidR="00221F46">
        <w:rPr>
          <w:rFonts w:ascii="Arial" w:hAnsi="Arial" w:cs="Arial"/>
          <w:b w:val="0"/>
          <w:sz w:val="22"/>
          <w:szCs w:val="22"/>
        </w:rPr>
        <w:t>4</w:t>
      </w:r>
      <w:r w:rsidR="005E6042">
        <w:rPr>
          <w:rFonts w:ascii="Arial" w:hAnsi="Arial" w:cs="Arial"/>
          <w:b w:val="0"/>
          <w:sz w:val="22"/>
          <w:szCs w:val="22"/>
        </w:rPr>
        <w:t>.12. 202</w:t>
      </w:r>
      <w:r w:rsidR="00221F46">
        <w:rPr>
          <w:rFonts w:ascii="Arial" w:hAnsi="Arial" w:cs="Arial"/>
          <w:b w:val="0"/>
          <w:sz w:val="22"/>
          <w:szCs w:val="22"/>
        </w:rPr>
        <w:t>2</w:t>
      </w:r>
      <w:r w:rsidR="005E6042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745709" w:rsidRPr="00745709">
        <w:rPr>
          <w:rFonts w:ascii="Arial" w:hAnsi="Arial" w:cs="Arial"/>
          <w:b w:val="0"/>
          <w:sz w:val="22"/>
          <w:szCs w:val="22"/>
        </w:rPr>
        <w:t>40</w:t>
      </w:r>
      <w:r w:rsidRPr="00DB04B1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DB04B1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DB04B1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DB04B1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DB04B1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DB04B1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DB04B1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DB04B1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</w:t>
      </w:r>
      <w:r w:rsidR="00EF5482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DB04B1">
        <w:rPr>
          <w:rFonts w:ascii="Arial" w:hAnsi="Arial" w:cs="Arial"/>
          <w:b w:val="0"/>
          <w:bCs w:val="0"/>
          <w:sz w:val="22"/>
          <w:szCs w:val="22"/>
        </w:rPr>
        <w:t>§</w:t>
      </w:r>
      <w:r w:rsidR="00EF5482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DB04B1">
        <w:rPr>
          <w:rFonts w:ascii="Arial" w:hAnsi="Arial" w:cs="Arial"/>
          <w:b w:val="0"/>
          <w:bCs w:val="0"/>
          <w:sz w:val="22"/>
          <w:szCs w:val="22"/>
        </w:rPr>
        <w:t>84 odst. 2 pís</w:t>
      </w:r>
      <w:r w:rsidRPr="00DB04B1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DB04B1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DB04B1">
        <w:rPr>
          <w:rFonts w:ascii="Arial" w:hAnsi="Arial" w:cs="Arial"/>
          <w:b w:val="0"/>
          <w:bCs w:val="0"/>
          <w:sz w:val="22"/>
          <w:szCs w:val="22"/>
        </w:rPr>
        <w:t>,</w:t>
      </w:r>
      <w:r w:rsidRPr="00DB04B1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DB04B1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2495A362" w14:textId="77777777" w:rsidR="00131160" w:rsidRPr="00DB04B1" w:rsidRDefault="00131160" w:rsidP="00DB04B1">
      <w:pPr>
        <w:pStyle w:val="sla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Čl. 1</w:t>
      </w:r>
    </w:p>
    <w:p w14:paraId="1BA9AFA9" w14:textId="77777777" w:rsidR="00131160" w:rsidRPr="00DB04B1" w:rsidRDefault="00131160" w:rsidP="00DB04B1">
      <w:pPr>
        <w:pStyle w:val="Nzvy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Úvodní ustanovení</w:t>
      </w:r>
    </w:p>
    <w:p w14:paraId="57C49DB1" w14:textId="77777777" w:rsidR="00131160" w:rsidRPr="00DB04B1" w:rsidRDefault="00131160" w:rsidP="00DB04B1">
      <w:pPr>
        <w:pStyle w:val="Zkladntextodsazen"/>
        <w:numPr>
          <w:ilvl w:val="0"/>
          <w:numId w:val="1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Obec </w:t>
      </w:r>
      <w:r w:rsidR="00E53866">
        <w:rPr>
          <w:rFonts w:ascii="Arial" w:hAnsi="Arial" w:cs="Arial"/>
          <w:sz w:val="22"/>
          <w:szCs w:val="22"/>
        </w:rPr>
        <w:t>Těchonín to</w:t>
      </w:r>
      <w:r w:rsidRPr="00DB04B1">
        <w:rPr>
          <w:rFonts w:ascii="Arial" w:hAnsi="Arial" w:cs="Arial"/>
          <w:sz w:val="22"/>
          <w:szCs w:val="22"/>
        </w:rPr>
        <w:t xml:space="preserve">uto vyhláškou zavádí místní poplatek za </w:t>
      </w:r>
      <w:r w:rsidR="00DB0904" w:rsidRPr="00DB04B1">
        <w:rPr>
          <w:rFonts w:ascii="Arial" w:hAnsi="Arial" w:cs="Arial"/>
          <w:sz w:val="22"/>
          <w:szCs w:val="22"/>
        </w:rPr>
        <w:t>obecní sy</w:t>
      </w:r>
      <w:r w:rsidR="00720121" w:rsidRPr="00DB04B1">
        <w:rPr>
          <w:rFonts w:ascii="Arial" w:hAnsi="Arial" w:cs="Arial"/>
          <w:sz w:val="22"/>
          <w:szCs w:val="22"/>
        </w:rPr>
        <w:t>s</w:t>
      </w:r>
      <w:r w:rsidR="00DB0904" w:rsidRPr="00DB04B1">
        <w:rPr>
          <w:rFonts w:ascii="Arial" w:hAnsi="Arial" w:cs="Arial"/>
          <w:sz w:val="22"/>
          <w:szCs w:val="22"/>
        </w:rPr>
        <w:t xml:space="preserve">tém odpadového hospodářství </w:t>
      </w:r>
      <w:r w:rsidRPr="00DB04B1">
        <w:rPr>
          <w:rFonts w:ascii="Arial" w:hAnsi="Arial" w:cs="Arial"/>
          <w:sz w:val="22"/>
          <w:szCs w:val="22"/>
        </w:rPr>
        <w:t>(dále jen „poplatek“).</w:t>
      </w:r>
    </w:p>
    <w:p w14:paraId="2CE26B17" w14:textId="77777777" w:rsidR="009D02DA" w:rsidRPr="00DB04B1" w:rsidRDefault="007165A1" w:rsidP="00DB04B1">
      <w:pPr>
        <w:numPr>
          <w:ilvl w:val="0"/>
          <w:numId w:val="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Správcem poplatku je </w:t>
      </w:r>
      <w:r w:rsidR="00E53866">
        <w:rPr>
          <w:rFonts w:ascii="Arial" w:hAnsi="Arial" w:cs="Arial"/>
          <w:sz w:val="22"/>
          <w:szCs w:val="22"/>
        </w:rPr>
        <w:t>O</w:t>
      </w:r>
      <w:r w:rsidRPr="00DB04B1">
        <w:rPr>
          <w:rFonts w:ascii="Arial" w:hAnsi="Arial" w:cs="Arial"/>
          <w:sz w:val="22"/>
          <w:szCs w:val="22"/>
        </w:rPr>
        <w:t xml:space="preserve">becní úřad </w:t>
      </w:r>
      <w:r w:rsidR="00E53866">
        <w:rPr>
          <w:rFonts w:ascii="Arial" w:hAnsi="Arial" w:cs="Arial"/>
          <w:sz w:val="22"/>
          <w:szCs w:val="22"/>
        </w:rPr>
        <w:t>Těchonín</w:t>
      </w:r>
      <w:r w:rsidR="009D02DA" w:rsidRPr="00DB04B1">
        <w:rPr>
          <w:rFonts w:ascii="Arial" w:hAnsi="Arial" w:cs="Arial"/>
          <w:sz w:val="22"/>
          <w:szCs w:val="22"/>
        </w:rPr>
        <w:t>.</w:t>
      </w:r>
      <w:r w:rsidR="009D02DA" w:rsidRPr="00DB04B1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5331864" w14:textId="77777777" w:rsidR="00131160" w:rsidRPr="00DB04B1" w:rsidRDefault="00131160" w:rsidP="00DB04B1">
      <w:pPr>
        <w:pStyle w:val="sla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Čl. 2</w:t>
      </w:r>
    </w:p>
    <w:p w14:paraId="143B6F4D" w14:textId="77777777" w:rsidR="00131160" w:rsidRPr="00DB04B1" w:rsidRDefault="00131160" w:rsidP="00DB04B1">
      <w:pPr>
        <w:pStyle w:val="Nzvy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Poplatník</w:t>
      </w:r>
    </w:p>
    <w:p w14:paraId="47298E93" w14:textId="77777777" w:rsidR="004C0427" w:rsidRPr="00DB04B1" w:rsidRDefault="00DB0904" w:rsidP="00DB04B1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Poplatníkem poplatku je</w:t>
      </w:r>
      <w:r w:rsidR="00131160" w:rsidRPr="00DB04B1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DB04B1">
        <w:rPr>
          <w:rFonts w:ascii="Arial" w:hAnsi="Arial" w:cs="Arial"/>
          <w:sz w:val="22"/>
          <w:szCs w:val="22"/>
        </w:rPr>
        <w:t>:</w:t>
      </w:r>
    </w:p>
    <w:p w14:paraId="204F80AF" w14:textId="77777777" w:rsidR="00650483" w:rsidRPr="00DB04B1" w:rsidRDefault="00650483" w:rsidP="00EF5482">
      <w:pPr>
        <w:pStyle w:val="Default"/>
        <w:tabs>
          <w:tab w:val="left" w:pos="851"/>
        </w:tabs>
        <w:spacing w:before="120" w:line="264" w:lineRule="auto"/>
        <w:ind w:left="851" w:hanging="284"/>
        <w:jc w:val="both"/>
        <w:rPr>
          <w:sz w:val="22"/>
          <w:szCs w:val="22"/>
        </w:rPr>
      </w:pPr>
      <w:r w:rsidRPr="00DB04B1">
        <w:rPr>
          <w:sz w:val="22"/>
          <w:szCs w:val="22"/>
        </w:rPr>
        <w:t xml:space="preserve">a) </w:t>
      </w:r>
      <w:r w:rsidR="00EF5482">
        <w:rPr>
          <w:sz w:val="22"/>
          <w:szCs w:val="22"/>
        </w:rPr>
        <w:tab/>
      </w:r>
      <w:r w:rsidRPr="00DB04B1">
        <w:rPr>
          <w:sz w:val="22"/>
          <w:szCs w:val="22"/>
        </w:rPr>
        <w:t>fyzická osoba přihlášená v obci</w:t>
      </w:r>
      <w:r w:rsidR="00F137F9" w:rsidRPr="00DB04B1">
        <w:rPr>
          <w:rStyle w:val="Znakapoznpodarou"/>
          <w:sz w:val="22"/>
          <w:szCs w:val="22"/>
        </w:rPr>
        <w:footnoteReference w:id="3"/>
      </w:r>
      <w:r w:rsidRPr="00DB04B1">
        <w:rPr>
          <w:sz w:val="22"/>
          <w:szCs w:val="22"/>
        </w:rPr>
        <w:t xml:space="preserve"> nebo </w:t>
      </w:r>
    </w:p>
    <w:p w14:paraId="250886E7" w14:textId="77777777" w:rsidR="00650483" w:rsidRPr="00DB04B1" w:rsidRDefault="00650483" w:rsidP="00EF5482">
      <w:pPr>
        <w:pStyle w:val="Default"/>
        <w:tabs>
          <w:tab w:val="left" w:pos="851"/>
        </w:tabs>
        <w:spacing w:before="120" w:line="264" w:lineRule="auto"/>
        <w:ind w:left="851" w:hanging="284"/>
        <w:jc w:val="both"/>
        <w:rPr>
          <w:sz w:val="22"/>
          <w:szCs w:val="22"/>
        </w:rPr>
      </w:pPr>
      <w:r w:rsidRPr="00DB04B1">
        <w:rPr>
          <w:sz w:val="22"/>
          <w:szCs w:val="22"/>
        </w:rPr>
        <w:t xml:space="preserve">b) </w:t>
      </w:r>
      <w:r w:rsidR="00EF5482">
        <w:rPr>
          <w:sz w:val="22"/>
          <w:szCs w:val="22"/>
        </w:rPr>
        <w:tab/>
      </w:r>
      <w:r w:rsidRPr="00DB04B1"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532C10C7" w14:textId="77777777" w:rsidR="00420423" w:rsidRPr="00DB04B1" w:rsidRDefault="009E188F" w:rsidP="00DB04B1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DB04B1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C8C795C" w14:textId="77777777" w:rsidR="00E53866" w:rsidRDefault="00E53866" w:rsidP="003E322C">
      <w:pPr>
        <w:pStyle w:val="slalnk"/>
        <w:keepNext w:val="0"/>
        <w:keepLines w:val="0"/>
        <w:spacing w:before="120" w:after="0" w:line="264" w:lineRule="auto"/>
        <w:ind w:left="4185" w:firstLine="63"/>
        <w:jc w:val="left"/>
        <w:rPr>
          <w:rFonts w:ascii="Arial" w:hAnsi="Arial" w:cs="Arial"/>
          <w:sz w:val="22"/>
          <w:szCs w:val="22"/>
        </w:rPr>
      </w:pPr>
    </w:p>
    <w:p w14:paraId="14189AD0" w14:textId="77777777" w:rsidR="00E53866" w:rsidRDefault="00E53866" w:rsidP="003E322C">
      <w:pPr>
        <w:pStyle w:val="slalnk"/>
        <w:keepNext w:val="0"/>
        <w:keepLines w:val="0"/>
        <w:spacing w:before="120" w:after="0" w:line="264" w:lineRule="auto"/>
        <w:ind w:left="4185" w:firstLine="63"/>
        <w:jc w:val="left"/>
        <w:rPr>
          <w:rFonts w:ascii="Arial" w:hAnsi="Arial" w:cs="Arial"/>
          <w:sz w:val="22"/>
          <w:szCs w:val="22"/>
        </w:rPr>
      </w:pPr>
    </w:p>
    <w:p w14:paraId="0EF7CF9E" w14:textId="77777777" w:rsidR="00CD0C08" w:rsidRPr="00DB04B1" w:rsidRDefault="00CD0C08" w:rsidP="003E322C">
      <w:pPr>
        <w:pStyle w:val="slalnk"/>
        <w:keepNext w:val="0"/>
        <w:keepLines w:val="0"/>
        <w:spacing w:before="120" w:after="0" w:line="264" w:lineRule="auto"/>
        <w:ind w:left="4185" w:firstLine="63"/>
        <w:jc w:val="left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lastRenderedPageBreak/>
        <w:t>Čl. 3</w:t>
      </w:r>
    </w:p>
    <w:p w14:paraId="53E4A0C3" w14:textId="77777777" w:rsidR="00CD0C08" w:rsidRPr="00DB04B1" w:rsidRDefault="00CD0C08" w:rsidP="003E322C">
      <w:pPr>
        <w:pStyle w:val="Nzvylnk"/>
        <w:keepNext w:val="0"/>
        <w:keepLines w:val="0"/>
        <w:spacing w:before="120" w:after="0" w:line="264" w:lineRule="auto"/>
        <w:ind w:left="3477" w:firstLine="63"/>
        <w:jc w:val="left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Poplatkové období</w:t>
      </w:r>
    </w:p>
    <w:p w14:paraId="04F833CF" w14:textId="77777777" w:rsidR="00CD0C08" w:rsidRPr="00DB04B1" w:rsidRDefault="00CD0C08" w:rsidP="003E322C">
      <w:pPr>
        <w:pStyle w:val="slalnk"/>
        <w:keepNext w:val="0"/>
        <w:keepLines w:val="0"/>
        <w:spacing w:before="120" w:after="0" w:line="264" w:lineRule="auto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DB04B1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Pr="00DB04B1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0E82CF1" w14:textId="77777777" w:rsidR="00532B26" w:rsidRDefault="00532B26" w:rsidP="003E322C">
      <w:pPr>
        <w:pStyle w:val="slalnk"/>
        <w:keepNext w:val="0"/>
        <w:keepLines w:val="0"/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61101DA" w14:textId="77777777" w:rsidR="00131160" w:rsidRPr="00DB04B1" w:rsidRDefault="00131160" w:rsidP="003E322C">
      <w:pPr>
        <w:pStyle w:val="slalnk"/>
        <w:keepNext w:val="0"/>
        <w:keepLines w:val="0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Čl. </w:t>
      </w:r>
      <w:r w:rsidR="00CD0C08" w:rsidRPr="00DB04B1">
        <w:rPr>
          <w:rFonts w:ascii="Arial" w:hAnsi="Arial" w:cs="Arial"/>
          <w:sz w:val="22"/>
          <w:szCs w:val="22"/>
        </w:rPr>
        <w:t>4</w:t>
      </w:r>
    </w:p>
    <w:p w14:paraId="7580DC0A" w14:textId="77777777" w:rsidR="00131160" w:rsidRPr="00DB04B1" w:rsidRDefault="00131160" w:rsidP="00DB04B1">
      <w:pPr>
        <w:pStyle w:val="Nzvy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Ohlašovací povinnost</w:t>
      </w:r>
    </w:p>
    <w:p w14:paraId="6B864F49" w14:textId="15441E08" w:rsidR="003F03CB" w:rsidRPr="00DB04B1" w:rsidRDefault="00131160" w:rsidP="00DB04B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Poplatník </w:t>
      </w:r>
      <w:r w:rsidR="00087ACD" w:rsidRPr="00DB04B1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E53866">
        <w:rPr>
          <w:rFonts w:ascii="Arial" w:hAnsi="Arial" w:cs="Arial"/>
          <w:sz w:val="22"/>
          <w:szCs w:val="22"/>
        </w:rPr>
        <w:t>30</w:t>
      </w:r>
      <w:r w:rsidR="00087ACD" w:rsidRPr="00DB04B1">
        <w:rPr>
          <w:rFonts w:ascii="Arial" w:hAnsi="Arial" w:cs="Arial"/>
          <w:sz w:val="22"/>
          <w:szCs w:val="22"/>
        </w:rPr>
        <w:t xml:space="preserve"> dnů ode dne</w:t>
      </w:r>
      <w:r w:rsidR="003F03CB" w:rsidRPr="00DB04B1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A9C93D7" w14:textId="77777777" w:rsidR="00087ACD" w:rsidRPr="00DB04B1" w:rsidRDefault="00087ACD" w:rsidP="00DB04B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V ohlášení poplatník uvede</w:t>
      </w:r>
      <w:r w:rsidRPr="00DB04B1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DB04B1">
        <w:rPr>
          <w:rFonts w:ascii="Arial" w:hAnsi="Arial" w:cs="Arial"/>
          <w:sz w:val="22"/>
          <w:szCs w:val="22"/>
        </w:rPr>
        <w:t xml:space="preserve"> </w:t>
      </w:r>
    </w:p>
    <w:p w14:paraId="03E05D60" w14:textId="77777777" w:rsidR="00087ACD" w:rsidRPr="00DB04B1" w:rsidRDefault="00087ACD" w:rsidP="00DB04B1">
      <w:pPr>
        <w:numPr>
          <w:ilvl w:val="1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</w:t>
      </w:r>
      <w:r w:rsidR="00EF5482">
        <w:rPr>
          <w:rFonts w:ascii="Arial" w:hAnsi="Arial" w:cs="Arial"/>
          <w:sz w:val="22"/>
          <w:szCs w:val="22"/>
        </w:rPr>
        <w:t> </w:t>
      </w:r>
      <w:r w:rsidRPr="00DB04B1">
        <w:rPr>
          <w:rFonts w:ascii="Arial" w:hAnsi="Arial" w:cs="Arial"/>
          <w:sz w:val="22"/>
          <w:szCs w:val="22"/>
        </w:rPr>
        <w:t>poplatkových věcech,</w:t>
      </w:r>
    </w:p>
    <w:p w14:paraId="516ADD2D" w14:textId="77777777" w:rsidR="00087ACD" w:rsidRPr="00DB04B1" w:rsidRDefault="00087ACD" w:rsidP="00DB04B1">
      <w:pPr>
        <w:numPr>
          <w:ilvl w:val="1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DB04B1">
        <w:rPr>
          <w:rFonts w:ascii="Arial" w:hAnsi="Arial" w:cs="Arial"/>
          <w:sz w:val="22"/>
          <w:szCs w:val="22"/>
        </w:rPr>
        <w:t>t</w:t>
      </w:r>
      <w:r w:rsidRPr="00DB04B1">
        <w:rPr>
          <w:rFonts w:ascii="Arial" w:hAnsi="Arial" w:cs="Arial"/>
          <w:sz w:val="22"/>
          <w:szCs w:val="22"/>
        </w:rPr>
        <w:t>níka,</w:t>
      </w:r>
    </w:p>
    <w:p w14:paraId="0BB3F51F" w14:textId="77777777" w:rsidR="00087ACD" w:rsidRPr="00DB04B1" w:rsidRDefault="00087ACD" w:rsidP="00DB04B1">
      <w:pPr>
        <w:numPr>
          <w:ilvl w:val="1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</w:t>
      </w:r>
      <w:r w:rsidR="00EF5482">
        <w:rPr>
          <w:rFonts w:ascii="Arial" w:hAnsi="Arial" w:cs="Arial"/>
          <w:sz w:val="22"/>
          <w:szCs w:val="22"/>
        </w:rPr>
        <w:t> </w:t>
      </w:r>
      <w:r w:rsidRPr="00DB04B1">
        <w:rPr>
          <w:rFonts w:ascii="Arial" w:hAnsi="Arial" w:cs="Arial"/>
          <w:sz w:val="22"/>
          <w:szCs w:val="22"/>
        </w:rPr>
        <w:t>b) této vyhlášky, též identifikační údaje nemovité věci zahrnující byt, rodinný dům nebo stavbu pro rodinnou rekreaci podle katastru nemovitostí.</w:t>
      </w:r>
    </w:p>
    <w:p w14:paraId="11CF5DB6" w14:textId="77777777" w:rsidR="008560D9" w:rsidRPr="00DB04B1" w:rsidRDefault="008560D9" w:rsidP="00DB04B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DB04B1">
        <w:rPr>
          <w:rFonts w:ascii="Arial" w:hAnsi="Arial" w:cs="Arial"/>
          <w:sz w:val="22"/>
          <w:szCs w:val="22"/>
        </w:rPr>
        <w:t>také</w:t>
      </w:r>
      <w:r w:rsidRPr="00DB04B1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DB04B1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B4AD27A" w14:textId="77777777" w:rsidR="00131160" w:rsidRPr="00DB04B1" w:rsidRDefault="00131160" w:rsidP="00DB04B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E53866">
        <w:rPr>
          <w:rFonts w:ascii="Arial" w:hAnsi="Arial" w:cs="Arial"/>
          <w:sz w:val="22"/>
          <w:szCs w:val="22"/>
        </w:rPr>
        <w:t>30</w:t>
      </w:r>
      <w:r w:rsidRPr="00DB04B1">
        <w:rPr>
          <w:rFonts w:ascii="Arial" w:hAnsi="Arial" w:cs="Arial"/>
          <w:sz w:val="22"/>
          <w:szCs w:val="22"/>
        </w:rPr>
        <w:t xml:space="preserve"> </w:t>
      </w:r>
      <w:r w:rsidR="00362A72" w:rsidRPr="00DB04B1">
        <w:rPr>
          <w:rFonts w:ascii="Arial" w:hAnsi="Arial" w:cs="Arial"/>
          <w:sz w:val="22"/>
          <w:szCs w:val="22"/>
        </w:rPr>
        <w:t>dnů</w:t>
      </w:r>
      <w:r w:rsidR="00AD79BB" w:rsidRPr="00DB04B1">
        <w:rPr>
          <w:rFonts w:ascii="Arial" w:hAnsi="Arial" w:cs="Arial"/>
          <w:sz w:val="22"/>
          <w:szCs w:val="22"/>
        </w:rPr>
        <w:t xml:space="preserve"> </w:t>
      </w:r>
      <w:r w:rsidRPr="00DB04B1">
        <w:rPr>
          <w:rFonts w:ascii="Arial" w:hAnsi="Arial" w:cs="Arial"/>
          <w:sz w:val="22"/>
          <w:szCs w:val="22"/>
        </w:rPr>
        <w:t>ode dne, kdy nastala.</w:t>
      </w:r>
      <w:r w:rsidRPr="00DB04B1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0797779" w14:textId="77777777" w:rsidR="00DD09F5" w:rsidRPr="00DB04B1" w:rsidRDefault="00DD09F5" w:rsidP="00DB04B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Povinnost oh</w:t>
      </w:r>
      <w:r w:rsidR="00371A61" w:rsidRPr="00DB04B1">
        <w:rPr>
          <w:rFonts w:ascii="Arial" w:hAnsi="Arial" w:cs="Arial"/>
          <w:sz w:val="22"/>
          <w:szCs w:val="22"/>
        </w:rPr>
        <w:t>lásit údaj podle odst</w:t>
      </w:r>
      <w:r w:rsidR="004A5FF4" w:rsidRPr="00DB04B1">
        <w:rPr>
          <w:rFonts w:ascii="Arial" w:hAnsi="Arial" w:cs="Arial"/>
          <w:sz w:val="22"/>
          <w:szCs w:val="22"/>
        </w:rPr>
        <w:t xml:space="preserve">avce </w:t>
      </w:r>
      <w:r w:rsidR="00371A61" w:rsidRPr="00DB04B1">
        <w:rPr>
          <w:rFonts w:ascii="Arial" w:hAnsi="Arial" w:cs="Arial"/>
          <w:sz w:val="22"/>
          <w:szCs w:val="22"/>
        </w:rPr>
        <w:t xml:space="preserve">2 </w:t>
      </w:r>
      <w:r w:rsidRPr="00DB04B1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</w:t>
      </w:r>
      <w:r w:rsidR="00EF5482">
        <w:rPr>
          <w:rFonts w:ascii="Arial" w:hAnsi="Arial" w:cs="Arial"/>
          <w:sz w:val="22"/>
          <w:szCs w:val="22"/>
        </w:rPr>
        <w:t> </w:t>
      </w:r>
      <w:r w:rsidRPr="00DB04B1">
        <w:rPr>
          <w:rFonts w:ascii="Arial" w:hAnsi="Arial" w:cs="Arial"/>
          <w:sz w:val="22"/>
          <w:szCs w:val="22"/>
        </w:rPr>
        <w:t>nichž má zřízen automatizovaný přístup. Okruh těchto údajů zveřejní správce poplatku na své úřední desce.</w:t>
      </w:r>
      <w:r w:rsidRPr="00DB04B1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EE93F0A" w14:textId="77777777" w:rsidR="00532B26" w:rsidRDefault="00532B26" w:rsidP="00DB04B1">
      <w:pPr>
        <w:pStyle w:val="slalnk"/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524338E" w14:textId="77777777" w:rsidR="00131160" w:rsidRPr="00DB04B1" w:rsidRDefault="00131160" w:rsidP="00DB04B1">
      <w:pPr>
        <w:pStyle w:val="slalnk"/>
        <w:spacing w:before="120" w:after="0" w:line="264" w:lineRule="auto"/>
        <w:rPr>
          <w:rFonts w:ascii="Arial" w:hAnsi="Arial" w:cs="Arial"/>
          <w:i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Čl. </w:t>
      </w:r>
      <w:r w:rsidR="00CD0C08" w:rsidRPr="00DB04B1">
        <w:rPr>
          <w:rFonts w:ascii="Arial" w:hAnsi="Arial" w:cs="Arial"/>
          <w:sz w:val="22"/>
          <w:szCs w:val="22"/>
        </w:rPr>
        <w:t>5</w:t>
      </w:r>
    </w:p>
    <w:p w14:paraId="18DAAF05" w14:textId="77777777" w:rsidR="00131160" w:rsidRPr="00DB04B1" w:rsidRDefault="00131160" w:rsidP="00DB04B1">
      <w:pPr>
        <w:pStyle w:val="Nzvy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Sazba poplatku</w:t>
      </w:r>
    </w:p>
    <w:p w14:paraId="187923E4" w14:textId="0C7BA9D2" w:rsidR="006A4A80" w:rsidRPr="00DB04B1" w:rsidRDefault="00131160" w:rsidP="00DB04B1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Sazba poplatku činí </w:t>
      </w:r>
      <w:r w:rsidR="00716B5A">
        <w:rPr>
          <w:rFonts w:ascii="Arial" w:hAnsi="Arial" w:cs="Arial"/>
          <w:b/>
          <w:sz w:val="22"/>
          <w:szCs w:val="22"/>
        </w:rPr>
        <w:t>8</w:t>
      </w:r>
      <w:r w:rsidR="00044DE3">
        <w:rPr>
          <w:rFonts w:ascii="Arial" w:hAnsi="Arial" w:cs="Arial"/>
          <w:b/>
          <w:sz w:val="22"/>
          <w:szCs w:val="22"/>
        </w:rPr>
        <w:t>50</w:t>
      </w:r>
      <w:r w:rsidRPr="00E53866">
        <w:rPr>
          <w:rFonts w:ascii="Arial" w:hAnsi="Arial" w:cs="Arial"/>
          <w:b/>
          <w:sz w:val="22"/>
          <w:szCs w:val="22"/>
        </w:rPr>
        <w:t xml:space="preserve"> Kč</w:t>
      </w:r>
      <w:r w:rsidR="006A4A80" w:rsidRPr="00E53866">
        <w:rPr>
          <w:rFonts w:ascii="Arial" w:hAnsi="Arial" w:cs="Arial"/>
          <w:b/>
          <w:sz w:val="22"/>
          <w:szCs w:val="22"/>
        </w:rPr>
        <w:t>.</w:t>
      </w:r>
    </w:p>
    <w:p w14:paraId="7A62A9D5" w14:textId="77777777" w:rsidR="006A4A80" w:rsidRPr="00DB04B1" w:rsidRDefault="006A4A80" w:rsidP="00DB04B1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DB04B1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61A3F93" w14:textId="77777777" w:rsidR="006A4A80" w:rsidRPr="00DB04B1" w:rsidRDefault="006A4A80" w:rsidP="00EF5482">
      <w:pPr>
        <w:spacing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805B329" w14:textId="77777777" w:rsidR="006A4A80" w:rsidRPr="00DB04B1" w:rsidRDefault="006A4A80" w:rsidP="00EF5482">
      <w:pPr>
        <w:spacing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b) je tato fyzická osoba od poplatku osvobozena.</w:t>
      </w:r>
    </w:p>
    <w:p w14:paraId="7DB6EDAE" w14:textId="77777777" w:rsidR="006A4A80" w:rsidRPr="00DB04B1" w:rsidRDefault="006A4A80" w:rsidP="00DB04B1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DB04B1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DC9187B" w14:textId="77777777" w:rsidR="006A4A80" w:rsidRPr="00DB04B1" w:rsidRDefault="006A4A80" w:rsidP="00EF5482">
      <w:pPr>
        <w:spacing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6BD12A7" w14:textId="77777777" w:rsidR="006A4A80" w:rsidRPr="00DB04B1" w:rsidRDefault="006A4A80" w:rsidP="00EF5482">
      <w:pPr>
        <w:spacing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b) poplatník nevlastní tuto nemovitou věc, nebo</w:t>
      </w:r>
    </w:p>
    <w:p w14:paraId="2E818722" w14:textId="77777777" w:rsidR="00E44423" w:rsidRPr="00DB04B1" w:rsidRDefault="006A4A80" w:rsidP="00EF5482">
      <w:pPr>
        <w:spacing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c) je poplatník od poplatku osvobozen</w:t>
      </w:r>
      <w:r w:rsidRPr="00DB04B1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A29DD7F" w14:textId="77777777" w:rsidR="00E44423" w:rsidRPr="00DB04B1" w:rsidRDefault="00E44423" w:rsidP="00EF5482">
      <w:pPr>
        <w:spacing w:after="60" w:line="264" w:lineRule="auto"/>
        <w:rPr>
          <w:rFonts w:ascii="Arial" w:hAnsi="Arial" w:cs="Arial"/>
          <w:i/>
          <w:color w:val="0070C0"/>
          <w:sz w:val="22"/>
          <w:szCs w:val="22"/>
        </w:rPr>
      </w:pPr>
    </w:p>
    <w:p w14:paraId="7323292D" w14:textId="77777777" w:rsidR="00131160" w:rsidRPr="00DB04B1" w:rsidRDefault="00131160" w:rsidP="00DB04B1">
      <w:pPr>
        <w:pStyle w:val="sla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Čl. </w:t>
      </w:r>
      <w:r w:rsidR="00CD0C08" w:rsidRPr="00DB04B1">
        <w:rPr>
          <w:rFonts w:ascii="Arial" w:hAnsi="Arial" w:cs="Arial"/>
          <w:sz w:val="22"/>
          <w:szCs w:val="22"/>
        </w:rPr>
        <w:t>6</w:t>
      </w:r>
    </w:p>
    <w:p w14:paraId="26EF8D99" w14:textId="77777777" w:rsidR="00131160" w:rsidRPr="00DB04B1" w:rsidRDefault="00131160" w:rsidP="00DB04B1">
      <w:pPr>
        <w:pStyle w:val="Nzvy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Splatnost poplatku</w:t>
      </w:r>
    </w:p>
    <w:p w14:paraId="4F17EFF0" w14:textId="77777777" w:rsidR="00131160" w:rsidRPr="00DB04B1" w:rsidRDefault="00131160" w:rsidP="00DB04B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Poplatek je splatný jednorázově</w:t>
      </w:r>
      <w:r w:rsidR="00A904E7" w:rsidRPr="00DB04B1">
        <w:rPr>
          <w:rFonts w:ascii="Arial" w:hAnsi="Arial" w:cs="Arial"/>
          <w:sz w:val="22"/>
          <w:szCs w:val="22"/>
        </w:rPr>
        <w:t>,</w:t>
      </w:r>
      <w:r w:rsidRPr="00DB04B1">
        <w:rPr>
          <w:rFonts w:ascii="Arial" w:hAnsi="Arial" w:cs="Arial"/>
          <w:sz w:val="22"/>
          <w:szCs w:val="22"/>
        </w:rPr>
        <w:t xml:space="preserve"> a to nejpozději </w:t>
      </w:r>
      <w:r w:rsidRPr="00E53866">
        <w:rPr>
          <w:rFonts w:ascii="Arial" w:hAnsi="Arial" w:cs="Arial"/>
          <w:b/>
          <w:sz w:val="22"/>
          <w:szCs w:val="22"/>
        </w:rPr>
        <w:t xml:space="preserve">do </w:t>
      </w:r>
      <w:r w:rsidR="00E53866" w:rsidRPr="00E53866">
        <w:rPr>
          <w:rFonts w:ascii="Arial" w:hAnsi="Arial" w:cs="Arial"/>
          <w:b/>
          <w:sz w:val="22"/>
          <w:szCs w:val="22"/>
        </w:rPr>
        <w:t>31. března</w:t>
      </w:r>
      <w:r w:rsidR="00420943" w:rsidRPr="00DB04B1">
        <w:rPr>
          <w:rFonts w:ascii="Arial" w:hAnsi="Arial" w:cs="Arial"/>
          <w:sz w:val="22"/>
          <w:szCs w:val="22"/>
        </w:rPr>
        <w:t xml:space="preserve"> </w:t>
      </w:r>
      <w:r w:rsidRPr="00DB04B1">
        <w:rPr>
          <w:rFonts w:ascii="Arial" w:hAnsi="Arial" w:cs="Arial"/>
          <w:sz w:val="22"/>
          <w:szCs w:val="22"/>
        </w:rPr>
        <w:t>příslušného kalendářního roku</w:t>
      </w:r>
      <w:r w:rsidR="00420943" w:rsidRPr="00DB04B1">
        <w:rPr>
          <w:rFonts w:ascii="Arial" w:hAnsi="Arial" w:cs="Arial"/>
          <w:sz w:val="22"/>
          <w:szCs w:val="22"/>
        </w:rPr>
        <w:t>.</w:t>
      </w:r>
      <w:r w:rsidRPr="00DB04B1">
        <w:rPr>
          <w:rFonts w:ascii="Arial" w:hAnsi="Arial" w:cs="Arial"/>
          <w:sz w:val="22"/>
          <w:szCs w:val="22"/>
        </w:rPr>
        <w:t xml:space="preserve"> </w:t>
      </w:r>
    </w:p>
    <w:p w14:paraId="645C9D5B" w14:textId="77777777" w:rsidR="00131160" w:rsidRPr="00DB04B1" w:rsidRDefault="00131160" w:rsidP="00DB04B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DB04B1">
        <w:rPr>
          <w:rFonts w:ascii="Arial" w:hAnsi="Arial" w:cs="Arial"/>
          <w:sz w:val="22"/>
          <w:szCs w:val="22"/>
        </w:rPr>
        <w:t> </w:t>
      </w:r>
      <w:r w:rsidRPr="00DB04B1">
        <w:rPr>
          <w:rFonts w:ascii="Arial" w:hAnsi="Arial" w:cs="Arial"/>
          <w:sz w:val="22"/>
          <w:szCs w:val="22"/>
        </w:rPr>
        <w:t>odst</w:t>
      </w:r>
      <w:r w:rsidR="004A5FF4" w:rsidRPr="00DB04B1">
        <w:rPr>
          <w:rFonts w:ascii="Arial" w:hAnsi="Arial" w:cs="Arial"/>
          <w:sz w:val="22"/>
          <w:szCs w:val="22"/>
        </w:rPr>
        <w:t xml:space="preserve">avci </w:t>
      </w:r>
      <w:r w:rsidRPr="00DB04B1">
        <w:rPr>
          <w:rFonts w:ascii="Arial" w:hAnsi="Arial" w:cs="Arial"/>
          <w:sz w:val="22"/>
          <w:szCs w:val="22"/>
        </w:rPr>
        <w:t xml:space="preserve">1, je poplatek splatný nejpozději do </w:t>
      </w:r>
      <w:r w:rsidR="00E53866">
        <w:rPr>
          <w:rFonts w:ascii="Arial" w:hAnsi="Arial" w:cs="Arial"/>
          <w:sz w:val="22"/>
          <w:szCs w:val="22"/>
        </w:rPr>
        <w:t>konce</w:t>
      </w:r>
      <w:r w:rsidRPr="00DB04B1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E907D6" w:rsidRPr="00DB04B1">
        <w:rPr>
          <w:rFonts w:ascii="Arial" w:hAnsi="Arial" w:cs="Arial"/>
          <w:sz w:val="22"/>
          <w:szCs w:val="22"/>
        </w:rPr>
        <w:t>ém poplatková povinnost vznikla.</w:t>
      </w:r>
      <w:r w:rsidRPr="00DB04B1">
        <w:rPr>
          <w:rFonts w:ascii="Arial" w:hAnsi="Arial" w:cs="Arial"/>
          <w:sz w:val="22"/>
          <w:szCs w:val="22"/>
        </w:rPr>
        <w:t xml:space="preserve"> </w:t>
      </w:r>
    </w:p>
    <w:p w14:paraId="500D9DB9" w14:textId="77777777" w:rsidR="003E4DB7" w:rsidRPr="00DB04B1" w:rsidRDefault="003E4DB7" w:rsidP="00DB04B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568B11A" w14:textId="77777777" w:rsidR="00532B26" w:rsidRDefault="00532B26" w:rsidP="00DB04B1">
      <w:pPr>
        <w:pStyle w:val="slalnk"/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C5F05B2" w14:textId="77777777" w:rsidR="00131160" w:rsidRPr="00DB04B1" w:rsidRDefault="00131160" w:rsidP="00DB04B1">
      <w:pPr>
        <w:pStyle w:val="sla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Čl. </w:t>
      </w:r>
      <w:r w:rsidR="00CD0C08" w:rsidRPr="00DB04B1">
        <w:rPr>
          <w:rFonts w:ascii="Arial" w:hAnsi="Arial" w:cs="Arial"/>
          <w:sz w:val="22"/>
          <w:szCs w:val="22"/>
        </w:rPr>
        <w:t>7</w:t>
      </w:r>
    </w:p>
    <w:p w14:paraId="346A2993" w14:textId="77777777" w:rsidR="00131160" w:rsidRPr="00DB04B1" w:rsidRDefault="00131160" w:rsidP="00DB04B1">
      <w:pPr>
        <w:pStyle w:val="Nzvy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Osvobození a úlevy</w:t>
      </w:r>
    </w:p>
    <w:p w14:paraId="67C9B0CF" w14:textId="77777777" w:rsidR="00A904E7" w:rsidRPr="00DB04B1" w:rsidRDefault="00A904E7" w:rsidP="008A053A">
      <w:pPr>
        <w:pStyle w:val="Default"/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 w:rsidRPr="00DB04B1">
        <w:rPr>
          <w:sz w:val="22"/>
          <w:szCs w:val="22"/>
        </w:rPr>
        <w:t>Od poplatku je osvobozena osoba, které poplatková povinnost vznikla z důvodu přihlášení v obci a která je</w:t>
      </w:r>
      <w:r w:rsidRPr="00DB04B1">
        <w:rPr>
          <w:rStyle w:val="Znakapoznpodarou"/>
          <w:sz w:val="22"/>
          <w:szCs w:val="22"/>
        </w:rPr>
        <w:footnoteReference w:id="12"/>
      </w:r>
      <w:r w:rsidRPr="00DB04B1">
        <w:rPr>
          <w:sz w:val="22"/>
          <w:szCs w:val="22"/>
        </w:rPr>
        <w:t xml:space="preserve"> </w:t>
      </w:r>
    </w:p>
    <w:p w14:paraId="3F90EF2F" w14:textId="77777777" w:rsidR="00A904E7" w:rsidRPr="00DB04B1" w:rsidRDefault="00A904E7" w:rsidP="008A053A">
      <w:pPr>
        <w:pStyle w:val="Default"/>
        <w:tabs>
          <w:tab w:val="left" w:pos="851"/>
        </w:tabs>
        <w:spacing w:before="120" w:line="264" w:lineRule="auto"/>
        <w:ind w:left="851" w:hanging="284"/>
        <w:jc w:val="both"/>
        <w:rPr>
          <w:color w:val="auto"/>
          <w:sz w:val="22"/>
          <w:szCs w:val="22"/>
        </w:rPr>
      </w:pPr>
      <w:r w:rsidRPr="00DB04B1">
        <w:rPr>
          <w:sz w:val="22"/>
          <w:szCs w:val="22"/>
        </w:rPr>
        <w:t xml:space="preserve">a) </w:t>
      </w:r>
      <w:r w:rsidR="008A053A">
        <w:rPr>
          <w:sz w:val="22"/>
          <w:szCs w:val="22"/>
        </w:rPr>
        <w:tab/>
      </w:r>
      <w:r w:rsidRPr="00DB04B1"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3634ACD3" w14:textId="77777777" w:rsidR="00A904E7" w:rsidRPr="00DB04B1" w:rsidRDefault="00A904E7" w:rsidP="008A053A">
      <w:pPr>
        <w:pStyle w:val="Default"/>
        <w:tabs>
          <w:tab w:val="left" w:pos="851"/>
        </w:tabs>
        <w:spacing w:before="120" w:line="264" w:lineRule="auto"/>
        <w:ind w:left="851" w:hanging="284"/>
        <w:jc w:val="both"/>
        <w:rPr>
          <w:color w:val="auto"/>
          <w:sz w:val="22"/>
          <w:szCs w:val="22"/>
        </w:rPr>
      </w:pPr>
      <w:r w:rsidRPr="00DB04B1">
        <w:rPr>
          <w:color w:val="auto"/>
          <w:sz w:val="22"/>
          <w:szCs w:val="22"/>
        </w:rPr>
        <w:t xml:space="preserve">b) </w:t>
      </w:r>
      <w:r w:rsidR="008A053A">
        <w:rPr>
          <w:color w:val="auto"/>
          <w:sz w:val="22"/>
          <w:szCs w:val="22"/>
        </w:rPr>
        <w:tab/>
      </w:r>
      <w:r w:rsidRPr="00DB04B1"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DD6F0D3" w14:textId="77777777" w:rsidR="00A904E7" w:rsidRPr="00DB04B1" w:rsidRDefault="00A904E7" w:rsidP="008A053A">
      <w:pPr>
        <w:pStyle w:val="Default"/>
        <w:tabs>
          <w:tab w:val="left" w:pos="851"/>
        </w:tabs>
        <w:spacing w:before="120" w:line="264" w:lineRule="auto"/>
        <w:ind w:left="851" w:hanging="284"/>
        <w:jc w:val="both"/>
        <w:rPr>
          <w:color w:val="auto"/>
          <w:sz w:val="22"/>
          <w:szCs w:val="22"/>
        </w:rPr>
      </w:pPr>
      <w:r w:rsidRPr="00DB04B1">
        <w:rPr>
          <w:color w:val="auto"/>
          <w:sz w:val="22"/>
          <w:szCs w:val="22"/>
        </w:rPr>
        <w:t xml:space="preserve">c) </w:t>
      </w:r>
      <w:r w:rsidR="008A053A">
        <w:rPr>
          <w:color w:val="auto"/>
          <w:sz w:val="22"/>
          <w:szCs w:val="22"/>
        </w:rPr>
        <w:tab/>
      </w:r>
      <w:r w:rsidRPr="00DB04B1"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59E17DC8" w14:textId="77777777" w:rsidR="00A904E7" w:rsidRPr="00DB04B1" w:rsidRDefault="00A904E7" w:rsidP="008A053A">
      <w:pPr>
        <w:pStyle w:val="Default"/>
        <w:tabs>
          <w:tab w:val="left" w:pos="851"/>
        </w:tabs>
        <w:spacing w:before="120" w:line="264" w:lineRule="auto"/>
        <w:ind w:left="851" w:hanging="284"/>
        <w:jc w:val="both"/>
        <w:rPr>
          <w:color w:val="auto"/>
          <w:sz w:val="22"/>
          <w:szCs w:val="22"/>
        </w:rPr>
      </w:pPr>
      <w:r w:rsidRPr="00DB04B1">
        <w:rPr>
          <w:color w:val="auto"/>
          <w:sz w:val="22"/>
          <w:szCs w:val="22"/>
        </w:rPr>
        <w:t xml:space="preserve">d) </w:t>
      </w:r>
      <w:r w:rsidR="008A053A">
        <w:rPr>
          <w:color w:val="auto"/>
          <w:sz w:val="22"/>
          <w:szCs w:val="22"/>
        </w:rPr>
        <w:tab/>
      </w:r>
      <w:r w:rsidRPr="00DB04B1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3AA34529" w14:textId="77777777" w:rsidR="00A904E7" w:rsidRPr="00DB04B1" w:rsidRDefault="00A904E7" w:rsidP="008A053A">
      <w:pPr>
        <w:pStyle w:val="Default"/>
        <w:tabs>
          <w:tab w:val="left" w:pos="851"/>
        </w:tabs>
        <w:spacing w:before="120" w:line="264" w:lineRule="auto"/>
        <w:ind w:left="851" w:hanging="284"/>
        <w:jc w:val="both"/>
        <w:rPr>
          <w:color w:val="auto"/>
          <w:sz w:val="22"/>
          <w:szCs w:val="22"/>
        </w:rPr>
      </w:pPr>
      <w:r w:rsidRPr="00DB04B1">
        <w:rPr>
          <w:color w:val="auto"/>
          <w:sz w:val="22"/>
          <w:szCs w:val="22"/>
        </w:rPr>
        <w:t xml:space="preserve">e) </w:t>
      </w:r>
      <w:r w:rsidR="008A053A">
        <w:rPr>
          <w:color w:val="auto"/>
          <w:sz w:val="22"/>
          <w:szCs w:val="22"/>
        </w:rPr>
        <w:tab/>
      </w:r>
      <w:r w:rsidRPr="00DB04B1"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24A11821" w14:textId="77777777" w:rsidR="00131160" w:rsidRPr="00DB04B1" w:rsidRDefault="00131160" w:rsidP="00DB04B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Od poplatku se osvobozuj</w:t>
      </w:r>
      <w:r w:rsidR="003E5852" w:rsidRPr="00DB04B1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DB04B1">
        <w:rPr>
          <w:rFonts w:ascii="Arial" w:hAnsi="Arial" w:cs="Arial"/>
          <w:sz w:val="22"/>
          <w:szCs w:val="22"/>
        </w:rPr>
        <w:t xml:space="preserve"> která</w:t>
      </w:r>
      <w:r w:rsidR="00E53866">
        <w:rPr>
          <w:rFonts w:ascii="Arial" w:hAnsi="Arial" w:cs="Arial"/>
          <w:sz w:val="22"/>
          <w:szCs w:val="22"/>
        </w:rPr>
        <w:t xml:space="preserve"> je narozena v příslušném kalendářním roce.</w:t>
      </w:r>
    </w:p>
    <w:p w14:paraId="5327627C" w14:textId="77777777" w:rsidR="00E53866" w:rsidRPr="005C2A4B" w:rsidRDefault="00E53866" w:rsidP="00E53866">
      <w:pPr>
        <w:pStyle w:val="Odstavecseseznamem"/>
        <w:numPr>
          <w:ilvl w:val="0"/>
          <w:numId w:val="8"/>
        </w:numPr>
        <w:spacing w:line="264" w:lineRule="auto"/>
        <w:jc w:val="both"/>
        <w:rPr>
          <w:rFonts w:ascii="Arial" w:hAnsi="Arial" w:cs="Arial"/>
        </w:rPr>
      </w:pPr>
      <w:r w:rsidRPr="005C2A4B">
        <w:rPr>
          <w:rFonts w:ascii="Arial" w:hAnsi="Arial" w:cs="Arial"/>
        </w:rPr>
        <w:t>Od poplatku se osvobozuje osoba</w:t>
      </w:r>
      <w:r>
        <w:rPr>
          <w:rFonts w:ascii="Arial" w:hAnsi="Arial" w:cs="Arial"/>
        </w:rPr>
        <w:t xml:space="preserve">, </w:t>
      </w:r>
      <w:r w:rsidRPr="00DB04B1">
        <w:rPr>
          <w:rFonts w:ascii="Arial" w:hAnsi="Arial" w:cs="Arial"/>
        </w:rPr>
        <w:t>které poplatková povinnost vznikla z důvodu přihlášení v obci</w:t>
      </w:r>
      <w:r w:rsidRPr="005C2A4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která je současně i poplatníkem podle čl. 2 odst. 1 písm. b) této vyhlášky, a to od povinnosti platit oba poplatky, tento poplatník platí pouze jeden z poplatků.</w:t>
      </w:r>
    </w:p>
    <w:p w14:paraId="28FA073D" w14:textId="77777777" w:rsidR="00E53866" w:rsidRPr="002E0EAD" w:rsidRDefault="00E53866" w:rsidP="00E5386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1AF480FC" w14:textId="1BA630A5" w:rsidR="00E53866" w:rsidRPr="002E0EAD" w:rsidRDefault="00E53866" w:rsidP="00532B26">
      <w:pPr>
        <w:numPr>
          <w:ilvl w:val="1"/>
          <w:numId w:val="4"/>
        </w:numPr>
        <w:tabs>
          <w:tab w:val="clear" w:pos="1021"/>
          <w:tab w:val="num" w:pos="851"/>
          <w:tab w:val="left" w:pos="3780"/>
        </w:tabs>
        <w:spacing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studuje v režimu prezenční formy studia a je v průběhu studia ubytován</w:t>
      </w:r>
      <w:r w:rsidR="00532B26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mimo obec, a to max. do věku 25 let, a to</w:t>
      </w:r>
      <w:r w:rsidRPr="002E0EAD">
        <w:rPr>
          <w:rFonts w:ascii="Arial" w:hAnsi="Arial" w:cs="Arial"/>
          <w:sz w:val="22"/>
          <w:szCs w:val="22"/>
        </w:rPr>
        <w:t xml:space="preserve"> ve výši </w:t>
      </w:r>
      <w:r w:rsidR="00716B5A">
        <w:rPr>
          <w:rFonts w:ascii="Arial" w:hAnsi="Arial" w:cs="Arial"/>
          <w:sz w:val="22"/>
          <w:szCs w:val="22"/>
        </w:rPr>
        <w:t>250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532B26">
        <w:rPr>
          <w:rFonts w:ascii="Arial" w:hAnsi="Arial" w:cs="Arial"/>
          <w:sz w:val="22"/>
          <w:szCs w:val="22"/>
        </w:rPr>
        <w:t>,</w:t>
      </w:r>
    </w:p>
    <w:p w14:paraId="31050483" w14:textId="32A5F407" w:rsidR="00E53866" w:rsidRPr="005C2A4B" w:rsidRDefault="00E53866" w:rsidP="00532B26">
      <w:pPr>
        <w:numPr>
          <w:ilvl w:val="1"/>
          <w:numId w:val="4"/>
        </w:numPr>
        <w:tabs>
          <w:tab w:val="clear" w:pos="1021"/>
          <w:tab w:val="num" w:pos="851"/>
          <w:tab w:val="left" w:pos="3780"/>
        </w:tabs>
        <w:spacing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 příslušném kalendářním roce dovrší 75 let věku a </w:t>
      </w:r>
      <w:r w:rsidR="00532B26">
        <w:rPr>
          <w:rFonts w:ascii="Arial" w:hAnsi="Arial" w:cs="Arial"/>
          <w:sz w:val="22"/>
          <w:szCs w:val="22"/>
        </w:rPr>
        <w:t>více</w:t>
      </w:r>
      <w:r>
        <w:rPr>
          <w:rFonts w:ascii="Arial" w:hAnsi="Arial" w:cs="Arial"/>
          <w:sz w:val="22"/>
          <w:szCs w:val="22"/>
        </w:rPr>
        <w:t xml:space="preserve">, a to ve výši </w:t>
      </w:r>
      <w:r w:rsidR="00716B5A">
        <w:rPr>
          <w:rFonts w:ascii="Arial" w:hAnsi="Arial" w:cs="Arial"/>
          <w:sz w:val="22"/>
          <w:szCs w:val="22"/>
        </w:rPr>
        <w:t>450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Kč.</w:t>
      </w:r>
    </w:p>
    <w:p w14:paraId="288ADB93" w14:textId="77777777" w:rsidR="00BA1E8D" w:rsidRPr="00DB04B1" w:rsidRDefault="00532B26" w:rsidP="00DB04B1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BA1E8D" w:rsidRPr="00DB04B1">
        <w:rPr>
          <w:rFonts w:ascii="Arial" w:hAnsi="Arial" w:cs="Arial"/>
          <w:sz w:val="22"/>
          <w:szCs w:val="22"/>
        </w:rPr>
        <w:t>)</w:t>
      </w:r>
      <w:r w:rsidR="00BA1E8D" w:rsidRPr="00DB04B1">
        <w:rPr>
          <w:rFonts w:ascii="Arial" w:hAnsi="Arial" w:cs="Arial"/>
          <w:sz w:val="22"/>
          <w:szCs w:val="22"/>
        </w:rPr>
        <w:tab/>
      </w:r>
      <w:r w:rsidR="00F71D1C" w:rsidRPr="00DB04B1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DB04B1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21662E7" w14:textId="77777777" w:rsidR="00966286" w:rsidRPr="00DB04B1" w:rsidRDefault="00966286" w:rsidP="00DB04B1">
      <w:pPr>
        <w:tabs>
          <w:tab w:val="left" w:pos="3780"/>
        </w:tabs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5FDD2337" w14:textId="77777777" w:rsidR="00131160" w:rsidRPr="00DB04B1" w:rsidRDefault="00131160" w:rsidP="00DB04B1">
      <w:pPr>
        <w:pStyle w:val="sla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Čl. </w:t>
      </w:r>
      <w:r w:rsidR="00CD0C08" w:rsidRPr="00DB04B1">
        <w:rPr>
          <w:rFonts w:ascii="Arial" w:hAnsi="Arial" w:cs="Arial"/>
          <w:sz w:val="22"/>
          <w:szCs w:val="22"/>
        </w:rPr>
        <w:t>8</w:t>
      </w:r>
    </w:p>
    <w:p w14:paraId="419CD304" w14:textId="77777777" w:rsidR="00131160" w:rsidRPr="00DB04B1" w:rsidRDefault="00131160" w:rsidP="00DB04B1">
      <w:pPr>
        <w:pStyle w:val="Nzvy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Navýšení poplatku </w:t>
      </w:r>
    </w:p>
    <w:p w14:paraId="385818B8" w14:textId="77777777" w:rsidR="00131160" w:rsidRPr="00DB04B1" w:rsidRDefault="00131160" w:rsidP="00DB04B1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DB04B1">
        <w:rPr>
          <w:rFonts w:ascii="Arial" w:hAnsi="Arial" w:cs="Arial"/>
          <w:sz w:val="22"/>
          <w:szCs w:val="22"/>
        </w:rPr>
        <w:t>správce poplatku</w:t>
      </w:r>
      <w:r w:rsidRPr="00DB04B1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DB04B1">
        <w:rPr>
          <w:rFonts w:ascii="Arial" w:hAnsi="Arial" w:cs="Arial"/>
          <w:sz w:val="22"/>
          <w:szCs w:val="22"/>
        </w:rPr>
        <w:t xml:space="preserve"> nebo hromadným předpisným seznamem</w:t>
      </w:r>
      <w:r w:rsidRPr="00DB04B1">
        <w:rPr>
          <w:rFonts w:ascii="Arial" w:hAnsi="Arial" w:cs="Arial"/>
          <w:sz w:val="22"/>
          <w:szCs w:val="22"/>
        </w:rPr>
        <w:t>.</w:t>
      </w:r>
      <w:r w:rsidRPr="00DB04B1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6B923A3" w14:textId="77777777" w:rsidR="00300CCD" w:rsidRPr="00DB04B1" w:rsidRDefault="00131160" w:rsidP="00DB04B1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DB04B1">
        <w:rPr>
          <w:rFonts w:ascii="Arial" w:hAnsi="Arial" w:cs="Arial"/>
          <w:sz w:val="22"/>
          <w:szCs w:val="22"/>
        </w:rPr>
        <w:t>správce poplatku</w:t>
      </w:r>
      <w:r w:rsidRPr="00DB04B1">
        <w:rPr>
          <w:rFonts w:ascii="Arial" w:hAnsi="Arial" w:cs="Arial"/>
          <w:sz w:val="22"/>
          <w:szCs w:val="22"/>
        </w:rPr>
        <w:t xml:space="preserve"> zvýšit až</w:t>
      </w:r>
      <w:r w:rsidR="00EF5482">
        <w:rPr>
          <w:rFonts w:ascii="Arial" w:hAnsi="Arial" w:cs="Arial"/>
          <w:sz w:val="22"/>
          <w:szCs w:val="22"/>
        </w:rPr>
        <w:t> </w:t>
      </w:r>
      <w:r w:rsidRPr="00DB04B1">
        <w:rPr>
          <w:rFonts w:ascii="Arial" w:hAnsi="Arial" w:cs="Arial"/>
          <w:sz w:val="22"/>
          <w:szCs w:val="22"/>
        </w:rPr>
        <w:t>na trojnásobek; toto zvýšení je příslušenstvím poplatku</w:t>
      </w:r>
      <w:r w:rsidR="00985BFB" w:rsidRPr="00DB04B1">
        <w:rPr>
          <w:rFonts w:ascii="Arial" w:hAnsi="Arial" w:cs="Arial"/>
          <w:sz w:val="22"/>
          <w:szCs w:val="22"/>
        </w:rPr>
        <w:t xml:space="preserve"> sledujícím jeho osud</w:t>
      </w:r>
      <w:r w:rsidRPr="00DB04B1">
        <w:rPr>
          <w:rFonts w:ascii="Arial" w:hAnsi="Arial" w:cs="Arial"/>
          <w:sz w:val="22"/>
          <w:szCs w:val="22"/>
        </w:rPr>
        <w:t>.</w:t>
      </w:r>
      <w:r w:rsidRPr="00DB04B1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798E10F" w14:textId="77777777" w:rsidR="00532B26" w:rsidRDefault="00532B26" w:rsidP="00DB04B1">
      <w:pPr>
        <w:pStyle w:val="slalnk"/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EFEC2CF" w14:textId="77777777" w:rsidR="007A65BA" w:rsidRPr="00DB04B1" w:rsidRDefault="007A65BA" w:rsidP="00DB04B1">
      <w:pPr>
        <w:pStyle w:val="sla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Čl. </w:t>
      </w:r>
      <w:r w:rsidR="00CD0C08" w:rsidRPr="00DB04B1">
        <w:rPr>
          <w:rFonts w:ascii="Arial" w:hAnsi="Arial" w:cs="Arial"/>
          <w:sz w:val="22"/>
          <w:szCs w:val="22"/>
        </w:rPr>
        <w:t>9</w:t>
      </w:r>
    </w:p>
    <w:p w14:paraId="7E84482D" w14:textId="77777777" w:rsidR="007A65BA" w:rsidRPr="00DB04B1" w:rsidRDefault="007A65BA" w:rsidP="00DB04B1">
      <w:pPr>
        <w:pStyle w:val="sla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Odpovědnost za zaplacení poplatku</w:t>
      </w:r>
      <w:r w:rsidR="004F6539" w:rsidRPr="00DB04B1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3D1E367" w14:textId="77777777" w:rsidR="007A65BA" w:rsidRPr="00DB04B1" w:rsidRDefault="002333C1" w:rsidP="00DB04B1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Vznikne-li nedoplatek na poplatku poplatníkovi, který je ke dni splatnosti nezletilý</w:t>
      </w:r>
      <w:r w:rsidR="00EF5482">
        <w:rPr>
          <w:rFonts w:ascii="Arial" w:hAnsi="Arial" w:cs="Arial"/>
          <w:sz w:val="22"/>
          <w:szCs w:val="22"/>
        </w:rPr>
        <w:t xml:space="preserve"> </w:t>
      </w:r>
      <w:r w:rsidRPr="00DB04B1">
        <w:rPr>
          <w:rFonts w:ascii="Arial" w:hAnsi="Arial" w:cs="Arial"/>
          <w:sz w:val="22"/>
          <w:szCs w:val="22"/>
        </w:rPr>
        <w:t>a</w:t>
      </w:r>
      <w:r w:rsidR="00EF5482">
        <w:rPr>
          <w:rFonts w:ascii="Arial" w:hAnsi="Arial" w:cs="Arial"/>
          <w:sz w:val="22"/>
          <w:szCs w:val="22"/>
        </w:rPr>
        <w:t> </w:t>
      </w:r>
      <w:r w:rsidRPr="00DB04B1">
        <w:rPr>
          <w:rFonts w:ascii="Arial" w:hAnsi="Arial" w:cs="Arial"/>
          <w:sz w:val="22"/>
          <w:szCs w:val="22"/>
        </w:rPr>
        <w:t>nenabyl plné svéprávnosti nebo který je ke dni splatnosti omezen ve</w:t>
      </w:r>
      <w:r w:rsidR="00EF5482">
        <w:rPr>
          <w:rFonts w:ascii="Arial" w:hAnsi="Arial" w:cs="Arial"/>
          <w:sz w:val="22"/>
          <w:szCs w:val="22"/>
        </w:rPr>
        <w:t> </w:t>
      </w:r>
      <w:r w:rsidRPr="00DB04B1">
        <w:rPr>
          <w:rFonts w:ascii="Arial" w:hAnsi="Arial" w:cs="Arial"/>
          <w:sz w:val="22"/>
          <w:szCs w:val="22"/>
        </w:rPr>
        <w:t>svéprávnosti a</w:t>
      </w:r>
      <w:r w:rsidR="00EF5482">
        <w:rPr>
          <w:rFonts w:ascii="Arial" w:hAnsi="Arial" w:cs="Arial"/>
          <w:sz w:val="22"/>
          <w:szCs w:val="22"/>
        </w:rPr>
        <w:t> </w:t>
      </w:r>
      <w:r w:rsidRPr="00DB04B1">
        <w:rPr>
          <w:rFonts w:ascii="Arial" w:hAnsi="Arial" w:cs="Arial"/>
          <w:sz w:val="22"/>
          <w:szCs w:val="22"/>
        </w:rPr>
        <w:t>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DB04B1">
        <w:rPr>
          <w:rFonts w:ascii="Arial" w:hAnsi="Arial" w:cs="Arial"/>
          <w:sz w:val="22"/>
          <w:szCs w:val="22"/>
        </w:rPr>
        <w:t>.</w:t>
      </w:r>
    </w:p>
    <w:p w14:paraId="160DC667" w14:textId="77777777" w:rsidR="007A65BA" w:rsidRPr="00DB04B1" w:rsidRDefault="002333C1" w:rsidP="00DB04B1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DB04B1">
        <w:rPr>
          <w:rFonts w:ascii="Arial" w:hAnsi="Arial" w:cs="Arial"/>
          <w:sz w:val="22"/>
          <w:szCs w:val="22"/>
        </w:rPr>
        <w:t>správce poplatku</w:t>
      </w:r>
      <w:r w:rsidRPr="00DB04B1">
        <w:rPr>
          <w:rFonts w:ascii="Arial" w:hAnsi="Arial" w:cs="Arial"/>
          <w:sz w:val="22"/>
          <w:szCs w:val="22"/>
        </w:rPr>
        <w:t xml:space="preserve"> poplatek zákon</w:t>
      </w:r>
      <w:r w:rsidR="005D3C5A" w:rsidRPr="00DB04B1">
        <w:rPr>
          <w:rFonts w:ascii="Arial" w:hAnsi="Arial" w:cs="Arial"/>
          <w:sz w:val="22"/>
          <w:szCs w:val="22"/>
        </w:rPr>
        <w:t>nému zástupci nebo opatrovníkovi</w:t>
      </w:r>
      <w:r w:rsidRPr="00DB04B1">
        <w:rPr>
          <w:rFonts w:ascii="Arial" w:hAnsi="Arial" w:cs="Arial"/>
          <w:sz w:val="22"/>
          <w:szCs w:val="22"/>
        </w:rPr>
        <w:t xml:space="preserve"> poplatníka</w:t>
      </w:r>
      <w:r w:rsidR="007A65BA" w:rsidRPr="00DB04B1">
        <w:rPr>
          <w:rFonts w:ascii="Arial" w:hAnsi="Arial" w:cs="Arial"/>
          <w:sz w:val="22"/>
          <w:szCs w:val="22"/>
        </w:rPr>
        <w:t>.</w:t>
      </w:r>
    </w:p>
    <w:p w14:paraId="29812B0C" w14:textId="77777777" w:rsidR="002333C1" w:rsidRPr="00DB04B1" w:rsidRDefault="005D3C5A" w:rsidP="00DB04B1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B5D25BA" w14:textId="77777777" w:rsidR="00532B26" w:rsidRDefault="00532B26" w:rsidP="00DB04B1">
      <w:pPr>
        <w:pStyle w:val="slalnk"/>
        <w:spacing w:before="120" w:after="0" w:line="264" w:lineRule="auto"/>
        <w:ind w:left="3540" w:firstLine="708"/>
        <w:jc w:val="left"/>
        <w:rPr>
          <w:rFonts w:ascii="Arial" w:hAnsi="Arial" w:cs="Arial"/>
          <w:sz w:val="22"/>
          <w:szCs w:val="22"/>
        </w:rPr>
      </w:pPr>
    </w:p>
    <w:p w14:paraId="1F7D3D85" w14:textId="77777777" w:rsidR="006146CA" w:rsidRPr="00DB04B1" w:rsidRDefault="006146CA" w:rsidP="00DB04B1">
      <w:pPr>
        <w:pStyle w:val="slalnk"/>
        <w:spacing w:before="120" w:after="0" w:line="264" w:lineRule="auto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Čl. </w:t>
      </w:r>
      <w:r w:rsidR="00CD0C08" w:rsidRPr="00DB04B1">
        <w:rPr>
          <w:rFonts w:ascii="Arial" w:hAnsi="Arial" w:cs="Arial"/>
          <w:sz w:val="22"/>
          <w:szCs w:val="22"/>
        </w:rPr>
        <w:t>10</w:t>
      </w:r>
    </w:p>
    <w:p w14:paraId="22ADCED7" w14:textId="77777777" w:rsidR="006146CA" w:rsidRPr="00DB04B1" w:rsidRDefault="00B76495" w:rsidP="00DB04B1">
      <w:pPr>
        <w:pStyle w:val="Nzvylnk"/>
        <w:spacing w:before="120" w:after="0" w:line="264" w:lineRule="auto"/>
        <w:ind w:left="3399" w:firstLine="141"/>
        <w:jc w:val="left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Společná ustanovení</w:t>
      </w:r>
    </w:p>
    <w:p w14:paraId="00E4D870" w14:textId="77777777" w:rsidR="00D042DD" w:rsidRPr="00DB04B1" w:rsidRDefault="00D042DD" w:rsidP="00DB04B1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</w:t>
      </w:r>
      <w:r w:rsidR="00EF5482">
        <w:rPr>
          <w:rFonts w:ascii="Arial" w:hAnsi="Arial" w:cs="Arial"/>
          <w:sz w:val="22"/>
          <w:szCs w:val="22"/>
        </w:rPr>
        <w:t> </w:t>
      </w:r>
      <w:r w:rsidRPr="00DB04B1">
        <w:rPr>
          <w:rFonts w:ascii="Arial" w:hAnsi="Arial" w:cs="Arial"/>
          <w:sz w:val="22"/>
          <w:szCs w:val="22"/>
        </w:rPr>
        <w:t>tomto pozemku.</w:t>
      </w:r>
      <w:r w:rsidRPr="00DB04B1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64FFB5B" w14:textId="77777777" w:rsidR="00D042DD" w:rsidRPr="00DB04B1" w:rsidRDefault="00D042DD" w:rsidP="00DB04B1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Na svěřen</w:t>
      </w:r>
      <w:r w:rsidR="00245E2A">
        <w:rPr>
          <w:rFonts w:ascii="Arial" w:hAnsi="Arial" w:cs="Arial"/>
          <w:sz w:val="22"/>
          <w:szCs w:val="22"/>
        </w:rPr>
        <w:t>ec</w:t>
      </w:r>
      <w:r w:rsidRPr="00DB04B1">
        <w:rPr>
          <w:rFonts w:ascii="Arial" w:hAnsi="Arial" w:cs="Arial"/>
          <w:sz w:val="22"/>
          <w:szCs w:val="22"/>
        </w:rPr>
        <w:t>ký fond, podílový fond nebo fond obhospodařovaný penzijní společností, do</w:t>
      </w:r>
      <w:r w:rsidR="00EF5482">
        <w:rPr>
          <w:rFonts w:ascii="Arial" w:hAnsi="Arial" w:cs="Arial"/>
          <w:sz w:val="22"/>
          <w:szCs w:val="22"/>
        </w:rPr>
        <w:t> </w:t>
      </w:r>
      <w:r w:rsidRPr="00DB04B1">
        <w:rPr>
          <w:rFonts w:ascii="Arial" w:hAnsi="Arial" w:cs="Arial"/>
          <w:sz w:val="22"/>
          <w:szCs w:val="22"/>
        </w:rPr>
        <w:t>kterých je vložena nemovitá věc, se pro účely poplatků za komunální odpad hledí jako na vlastníka této nemovité věci.</w:t>
      </w:r>
      <w:r w:rsidRPr="00DB04B1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56AB484" w14:textId="77777777" w:rsidR="00532B26" w:rsidRDefault="00532B26" w:rsidP="00DB04B1">
      <w:pPr>
        <w:pStyle w:val="slalnk"/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99C04D2" w14:textId="77777777" w:rsidR="00D042DD" w:rsidRPr="00DB04B1" w:rsidRDefault="00D042DD" w:rsidP="00DB04B1">
      <w:pPr>
        <w:pStyle w:val="sla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Čl. 1</w:t>
      </w:r>
      <w:r w:rsidR="00CD0C08" w:rsidRPr="00DB04B1">
        <w:rPr>
          <w:rFonts w:ascii="Arial" w:hAnsi="Arial" w:cs="Arial"/>
          <w:sz w:val="22"/>
          <w:szCs w:val="22"/>
        </w:rPr>
        <w:t>1</w:t>
      </w:r>
    </w:p>
    <w:p w14:paraId="4171B019" w14:textId="77777777" w:rsidR="00131160" w:rsidRPr="00DB04B1" w:rsidRDefault="00752037" w:rsidP="00DB04B1">
      <w:pPr>
        <w:pStyle w:val="Nzvy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Přechodná</w:t>
      </w:r>
      <w:r w:rsidR="003E322C">
        <w:rPr>
          <w:rFonts w:ascii="Arial" w:hAnsi="Arial" w:cs="Arial"/>
          <w:sz w:val="22"/>
          <w:szCs w:val="22"/>
        </w:rPr>
        <w:t xml:space="preserve"> a závěrečná </w:t>
      </w:r>
      <w:r w:rsidR="00131160" w:rsidRPr="00DB04B1">
        <w:rPr>
          <w:rFonts w:ascii="Arial" w:hAnsi="Arial" w:cs="Arial"/>
          <w:sz w:val="22"/>
          <w:szCs w:val="22"/>
        </w:rPr>
        <w:t>ustanovení</w:t>
      </w:r>
    </w:p>
    <w:p w14:paraId="417D97AF" w14:textId="77777777" w:rsidR="008A053A" w:rsidRPr="00DB04B1" w:rsidRDefault="008A053A" w:rsidP="008A053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DB04B1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DB04B1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 w14:paraId="0A30DDEF" w14:textId="77777777" w:rsidR="008A053A" w:rsidRPr="00DB04B1" w:rsidRDefault="008A053A" w:rsidP="008A053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FBEC6A2" w14:textId="0F6A4240" w:rsidR="008A053A" w:rsidRPr="00532B26" w:rsidRDefault="008A053A" w:rsidP="008A053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532B2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532B26">
        <w:rPr>
          <w:rFonts w:ascii="Arial" w:hAnsi="Arial" w:cs="Arial"/>
          <w:sz w:val="22"/>
          <w:szCs w:val="22"/>
        </w:rPr>
        <w:t xml:space="preserve">č. </w:t>
      </w:r>
      <w:r w:rsidR="00716B5A">
        <w:rPr>
          <w:rFonts w:ascii="Arial" w:hAnsi="Arial" w:cs="Arial"/>
          <w:sz w:val="22"/>
          <w:szCs w:val="22"/>
        </w:rPr>
        <w:t>2</w:t>
      </w:r>
      <w:r w:rsidRPr="00532B26">
        <w:rPr>
          <w:rFonts w:ascii="Arial" w:hAnsi="Arial" w:cs="Arial"/>
          <w:sz w:val="22"/>
          <w:szCs w:val="22"/>
        </w:rPr>
        <w:t>/20</w:t>
      </w:r>
      <w:r w:rsidR="00716B5A">
        <w:rPr>
          <w:rFonts w:ascii="Arial" w:hAnsi="Arial" w:cs="Arial"/>
          <w:sz w:val="22"/>
          <w:szCs w:val="22"/>
        </w:rPr>
        <w:t>21</w:t>
      </w:r>
      <w:r w:rsidRPr="00532B26">
        <w:rPr>
          <w:rFonts w:ascii="Arial" w:hAnsi="Arial" w:cs="Arial"/>
          <w:sz w:val="22"/>
          <w:szCs w:val="22"/>
        </w:rPr>
        <w:t>, o místním</w:t>
      </w:r>
      <w:r w:rsidRPr="008852A6">
        <w:rPr>
          <w:rFonts w:ascii="Arial" w:hAnsi="Arial" w:cs="Arial"/>
          <w:sz w:val="22"/>
          <w:szCs w:val="22"/>
        </w:rPr>
        <w:t xml:space="preserve"> poplatku za provoz systému shromažďování, sběru, přepravy, třídní, využívání a odstraňování komunálních odpadů, </w:t>
      </w:r>
      <w:r w:rsidRPr="00532B26">
        <w:rPr>
          <w:rFonts w:ascii="Arial" w:hAnsi="Arial" w:cs="Arial"/>
          <w:sz w:val="22"/>
          <w:szCs w:val="22"/>
        </w:rPr>
        <w:t xml:space="preserve">ze dne </w:t>
      </w:r>
      <w:r w:rsidR="003E6D19">
        <w:rPr>
          <w:rFonts w:ascii="Arial" w:hAnsi="Arial" w:cs="Arial"/>
          <w:sz w:val="22"/>
          <w:szCs w:val="22"/>
        </w:rPr>
        <w:t>15</w:t>
      </w:r>
      <w:r w:rsidRPr="00532B26">
        <w:rPr>
          <w:rFonts w:ascii="Arial" w:hAnsi="Arial" w:cs="Arial"/>
          <w:sz w:val="22"/>
          <w:szCs w:val="22"/>
        </w:rPr>
        <w:t>. prosince 20</w:t>
      </w:r>
      <w:r w:rsidR="003E6D19">
        <w:rPr>
          <w:rFonts w:ascii="Arial" w:hAnsi="Arial" w:cs="Arial"/>
          <w:sz w:val="22"/>
          <w:szCs w:val="22"/>
        </w:rPr>
        <w:t>21</w:t>
      </w:r>
      <w:r w:rsidRPr="00532B26">
        <w:rPr>
          <w:rFonts w:ascii="Arial" w:hAnsi="Arial" w:cs="Arial"/>
          <w:sz w:val="22"/>
          <w:szCs w:val="22"/>
        </w:rPr>
        <w:t>.</w:t>
      </w:r>
    </w:p>
    <w:p w14:paraId="24D70028" w14:textId="0B3792D3" w:rsidR="008A053A" w:rsidRPr="00DB04B1" w:rsidRDefault="008A053A" w:rsidP="008A053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</w:rPr>
        <w:t>1. ledna 202</w:t>
      </w:r>
      <w:r w:rsidR="003E6D19">
        <w:rPr>
          <w:rFonts w:ascii="Arial" w:hAnsi="Arial" w:cs="Arial"/>
          <w:sz w:val="22"/>
          <w:szCs w:val="22"/>
        </w:rPr>
        <w:t>3</w:t>
      </w:r>
      <w:r w:rsidRPr="00DB04B1">
        <w:rPr>
          <w:rFonts w:ascii="Arial" w:hAnsi="Arial" w:cs="Arial"/>
          <w:sz w:val="22"/>
          <w:szCs w:val="22"/>
        </w:rPr>
        <w:t xml:space="preserve">. </w:t>
      </w:r>
    </w:p>
    <w:p w14:paraId="672DC70F" w14:textId="77777777" w:rsidR="008A053A" w:rsidRDefault="008A053A" w:rsidP="008A053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23A840E" w14:textId="77777777" w:rsidR="00532B26" w:rsidRDefault="00532B26" w:rsidP="008A053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9E905B8" w14:textId="77777777" w:rsidR="00532B26" w:rsidRPr="00F61EE5" w:rsidRDefault="00532B26" w:rsidP="008A053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B8D4E9D" w14:textId="77777777" w:rsidR="008A053A" w:rsidRPr="002E0EAD" w:rsidRDefault="008A053A" w:rsidP="008A053A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70DD717" w14:textId="208EBB28" w:rsidR="00532B26" w:rsidRPr="00532B26" w:rsidRDefault="00532B26" w:rsidP="00532B26">
      <w:pPr>
        <w:pStyle w:val="Zkladntext"/>
        <w:tabs>
          <w:tab w:val="center" w:pos="2268"/>
          <w:tab w:val="center" w:pos="6804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532B26">
        <w:rPr>
          <w:rFonts w:ascii="Arial" w:hAnsi="Arial" w:cs="Arial"/>
          <w:sz w:val="22"/>
          <w:szCs w:val="22"/>
        </w:rPr>
        <w:tab/>
        <w:t xml:space="preserve">Ing. Ladislav Šimek </w:t>
      </w:r>
      <w:r w:rsidR="00DC4BF7">
        <w:rPr>
          <w:rFonts w:ascii="Arial" w:hAnsi="Arial" w:cs="Arial"/>
          <w:sz w:val="22"/>
          <w:szCs w:val="22"/>
        </w:rPr>
        <w:t>v.r.</w:t>
      </w:r>
      <w:r w:rsidRPr="00532B26">
        <w:rPr>
          <w:rFonts w:ascii="Arial" w:hAnsi="Arial" w:cs="Arial"/>
          <w:sz w:val="22"/>
          <w:szCs w:val="22"/>
        </w:rPr>
        <w:tab/>
        <w:t>Josef Sedláček</w:t>
      </w:r>
      <w:r w:rsidR="00DC4BF7">
        <w:rPr>
          <w:rFonts w:ascii="Arial" w:hAnsi="Arial" w:cs="Arial"/>
          <w:sz w:val="22"/>
          <w:szCs w:val="22"/>
        </w:rPr>
        <w:t xml:space="preserve"> v.r.</w:t>
      </w:r>
    </w:p>
    <w:p w14:paraId="69018982" w14:textId="77777777" w:rsidR="008A053A" w:rsidRPr="002E0EAD" w:rsidRDefault="008A053A" w:rsidP="008A053A">
      <w:pPr>
        <w:pStyle w:val="Zkladntext"/>
        <w:tabs>
          <w:tab w:val="center" w:pos="2268"/>
          <w:tab w:val="center" w:pos="6804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532B26">
        <w:rPr>
          <w:rFonts w:ascii="Arial" w:hAnsi="Arial" w:cs="Arial"/>
          <w:sz w:val="22"/>
          <w:szCs w:val="22"/>
        </w:rPr>
        <w:tab/>
        <w:t>místostarosta</w:t>
      </w:r>
      <w:r w:rsidRPr="00532B26">
        <w:rPr>
          <w:rFonts w:ascii="Arial" w:hAnsi="Arial" w:cs="Arial"/>
          <w:sz w:val="22"/>
          <w:szCs w:val="22"/>
        </w:rPr>
        <w:tab/>
        <w:t>starosta</w:t>
      </w:r>
    </w:p>
    <w:p w14:paraId="7B053FAD" w14:textId="77777777" w:rsidR="008A053A" w:rsidRPr="002E0EAD" w:rsidRDefault="008A053A" w:rsidP="008A053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368CEEE" w14:textId="044D7173" w:rsidR="008A053A" w:rsidRPr="002E0EAD" w:rsidRDefault="008A053A" w:rsidP="008A053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5E6042">
        <w:rPr>
          <w:rFonts w:ascii="Arial" w:hAnsi="Arial" w:cs="Arial"/>
          <w:sz w:val="22"/>
          <w:szCs w:val="22"/>
        </w:rPr>
        <w:t>1</w:t>
      </w:r>
      <w:r w:rsidR="003E6D19">
        <w:rPr>
          <w:rFonts w:ascii="Arial" w:hAnsi="Arial" w:cs="Arial"/>
          <w:sz w:val="22"/>
          <w:szCs w:val="22"/>
        </w:rPr>
        <w:t>5</w:t>
      </w:r>
      <w:r w:rsidR="005E6042">
        <w:rPr>
          <w:rFonts w:ascii="Arial" w:hAnsi="Arial" w:cs="Arial"/>
          <w:sz w:val="22"/>
          <w:szCs w:val="22"/>
        </w:rPr>
        <w:t>.</w:t>
      </w:r>
      <w:r w:rsidR="00DC4BF7">
        <w:rPr>
          <w:rFonts w:ascii="Arial" w:hAnsi="Arial" w:cs="Arial"/>
          <w:sz w:val="22"/>
          <w:szCs w:val="22"/>
        </w:rPr>
        <w:t xml:space="preserve"> </w:t>
      </w:r>
      <w:r w:rsidR="005E6042">
        <w:rPr>
          <w:rFonts w:ascii="Arial" w:hAnsi="Arial" w:cs="Arial"/>
          <w:sz w:val="22"/>
          <w:szCs w:val="22"/>
        </w:rPr>
        <w:t>12. 202</w:t>
      </w:r>
      <w:r w:rsidR="003E6D19">
        <w:rPr>
          <w:rFonts w:ascii="Arial" w:hAnsi="Arial" w:cs="Arial"/>
          <w:sz w:val="22"/>
          <w:szCs w:val="22"/>
        </w:rPr>
        <w:t>2</w:t>
      </w:r>
      <w:r w:rsidR="005E6042">
        <w:rPr>
          <w:rFonts w:ascii="Arial" w:hAnsi="Arial" w:cs="Arial"/>
          <w:sz w:val="22"/>
          <w:szCs w:val="22"/>
        </w:rPr>
        <w:tab/>
      </w:r>
    </w:p>
    <w:p w14:paraId="36D73656" w14:textId="40ED8F55" w:rsidR="008A053A" w:rsidRDefault="008A053A" w:rsidP="008A053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5E6042">
        <w:rPr>
          <w:rFonts w:ascii="Arial" w:hAnsi="Arial" w:cs="Arial"/>
          <w:sz w:val="22"/>
          <w:szCs w:val="22"/>
        </w:rPr>
        <w:t xml:space="preserve"> 31.</w:t>
      </w:r>
      <w:r w:rsidR="00DC4BF7">
        <w:rPr>
          <w:rFonts w:ascii="Arial" w:hAnsi="Arial" w:cs="Arial"/>
          <w:sz w:val="22"/>
          <w:szCs w:val="22"/>
        </w:rPr>
        <w:t xml:space="preserve"> </w:t>
      </w:r>
      <w:r w:rsidR="005E6042">
        <w:rPr>
          <w:rFonts w:ascii="Arial" w:hAnsi="Arial" w:cs="Arial"/>
          <w:sz w:val="22"/>
          <w:szCs w:val="22"/>
        </w:rPr>
        <w:t>12. 202</w:t>
      </w:r>
      <w:r w:rsidR="003E6D19">
        <w:rPr>
          <w:rFonts w:ascii="Arial" w:hAnsi="Arial" w:cs="Arial"/>
          <w:sz w:val="22"/>
          <w:szCs w:val="22"/>
        </w:rPr>
        <w:t>2</w:t>
      </w:r>
    </w:p>
    <w:p w14:paraId="794C4BB8" w14:textId="77777777" w:rsidR="00A05EA6" w:rsidRPr="00EB7FA0" w:rsidRDefault="008A053A" w:rsidP="008A053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Vyvěšení bylo shodně provedeno i na elektronické úřední desce.</w:t>
      </w:r>
    </w:p>
    <w:sectPr w:rsidR="00A05EA6" w:rsidRPr="00EB7FA0" w:rsidSect="003E322C">
      <w:footerReference w:type="default" r:id="rId8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800EF" w14:textId="77777777" w:rsidR="009F4A1D" w:rsidRDefault="009F4A1D">
      <w:r>
        <w:separator/>
      </w:r>
    </w:p>
  </w:endnote>
  <w:endnote w:type="continuationSeparator" w:id="0">
    <w:p w14:paraId="769B0401" w14:textId="77777777" w:rsidR="009F4A1D" w:rsidRDefault="009F4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D483D" w14:textId="77777777" w:rsidR="00B10E4F" w:rsidRDefault="00C54C28" w:rsidP="003E322C">
    <w:pPr>
      <w:pStyle w:val="Zpat"/>
      <w:jc w:val="center"/>
    </w:pPr>
    <w:r w:rsidRPr="003E322C">
      <w:rPr>
        <w:rFonts w:ascii="Arial" w:hAnsi="Arial" w:cs="Arial"/>
        <w:sz w:val="20"/>
        <w:szCs w:val="20"/>
      </w:rPr>
      <w:fldChar w:fldCharType="begin"/>
    </w:r>
    <w:r w:rsidRPr="003E322C">
      <w:rPr>
        <w:rFonts w:ascii="Arial" w:hAnsi="Arial" w:cs="Arial"/>
        <w:sz w:val="20"/>
        <w:szCs w:val="20"/>
      </w:rPr>
      <w:instrText>PAGE   \* MERGEFORMAT</w:instrText>
    </w:r>
    <w:r w:rsidRPr="003E322C">
      <w:rPr>
        <w:rFonts w:ascii="Arial" w:hAnsi="Arial" w:cs="Arial"/>
        <w:sz w:val="20"/>
        <w:szCs w:val="20"/>
      </w:rPr>
      <w:fldChar w:fldCharType="separate"/>
    </w:r>
    <w:r w:rsidR="00245E2A">
      <w:rPr>
        <w:rFonts w:ascii="Arial" w:hAnsi="Arial" w:cs="Arial"/>
        <w:noProof/>
        <w:sz w:val="20"/>
        <w:szCs w:val="20"/>
      </w:rPr>
      <w:t>5</w:t>
    </w:r>
    <w:r w:rsidRPr="003E322C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1ACDF" w14:textId="77777777" w:rsidR="009F4A1D" w:rsidRDefault="009F4A1D">
      <w:r>
        <w:separator/>
      </w:r>
    </w:p>
  </w:footnote>
  <w:footnote w:type="continuationSeparator" w:id="0">
    <w:p w14:paraId="239D9750" w14:textId="77777777" w:rsidR="009F4A1D" w:rsidRDefault="009F4A1D">
      <w:r>
        <w:continuationSeparator/>
      </w:r>
    </w:p>
  </w:footnote>
  <w:footnote w:id="1">
    <w:p w14:paraId="3F3E2D4A" w14:textId="77777777" w:rsidR="009D02DA" w:rsidRPr="00883EA1" w:rsidRDefault="009D02DA" w:rsidP="003E322C">
      <w:pPr>
        <w:pStyle w:val="Textpoznpodarou"/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883EA1">
        <w:rPr>
          <w:rStyle w:val="Znakapoznpodarou"/>
          <w:rFonts w:ascii="Arial" w:hAnsi="Arial" w:cs="Arial"/>
        </w:rPr>
        <w:footnoteRef/>
      </w:r>
      <w:r w:rsidRPr="00883EA1">
        <w:rPr>
          <w:rStyle w:val="Znakapoznpodarou"/>
          <w:rFonts w:ascii="Arial" w:hAnsi="Arial" w:cs="Arial"/>
        </w:rPr>
        <w:t xml:space="preserve"> </w:t>
      </w:r>
      <w:r w:rsidR="003E322C">
        <w:rPr>
          <w:rFonts w:ascii="Arial" w:hAnsi="Arial" w:cs="Arial"/>
        </w:rPr>
        <w:tab/>
      </w:r>
      <w:r w:rsidRPr="00883EA1">
        <w:rPr>
          <w:rFonts w:ascii="Arial" w:hAnsi="Arial" w:cs="Arial"/>
        </w:rPr>
        <w:t>§ 15 odst. 1 zákona</w:t>
      </w:r>
      <w:r w:rsidR="00C1031D" w:rsidRPr="00883EA1">
        <w:rPr>
          <w:rFonts w:ascii="Arial" w:hAnsi="Arial" w:cs="Arial"/>
        </w:rPr>
        <w:t>, o místních poplatcích</w:t>
      </w:r>
    </w:p>
  </w:footnote>
  <w:footnote w:id="2">
    <w:p w14:paraId="4F5C490C" w14:textId="77777777" w:rsidR="00131160" w:rsidRPr="00883EA1" w:rsidRDefault="00131160" w:rsidP="003E322C">
      <w:pPr>
        <w:pStyle w:val="Textpoznpodarou"/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883EA1">
        <w:rPr>
          <w:rStyle w:val="Znakapoznpodarou"/>
          <w:rFonts w:ascii="Arial" w:hAnsi="Arial" w:cs="Arial"/>
        </w:rPr>
        <w:footnoteRef/>
      </w:r>
      <w:r w:rsidR="00900DCA" w:rsidRPr="00883EA1">
        <w:rPr>
          <w:rStyle w:val="Znakapoznpodarou"/>
          <w:rFonts w:ascii="Arial" w:hAnsi="Arial" w:cs="Arial"/>
        </w:rPr>
        <w:t xml:space="preserve"> </w:t>
      </w:r>
      <w:r w:rsidR="003E322C">
        <w:rPr>
          <w:rFonts w:ascii="Arial" w:hAnsi="Arial" w:cs="Arial"/>
        </w:rPr>
        <w:tab/>
      </w:r>
      <w:r w:rsidR="00900DCA" w:rsidRPr="00883EA1">
        <w:rPr>
          <w:rStyle w:val="Znakapoznpodarou"/>
          <w:rFonts w:ascii="Arial" w:hAnsi="Arial" w:cs="Arial"/>
          <w:vertAlign w:val="baseline"/>
        </w:rPr>
        <w:t>§</w:t>
      </w:r>
      <w:r w:rsidR="00900DCA" w:rsidRPr="00883EA1">
        <w:rPr>
          <w:rFonts w:ascii="Arial" w:hAnsi="Arial" w:cs="Arial"/>
        </w:rPr>
        <w:t xml:space="preserve"> 10e</w:t>
      </w:r>
      <w:r w:rsidR="00E24E24" w:rsidRPr="00883EA1">
        <w:rPr>
          <w:rFonts w:ascii="Arial" w:hAnsi="Arial" w:cs="Arial"/>
        </w:rPr>
        <w:t xml:space="preserve"> </w:t>
      </w:r>
      <w:r w:rsidRPr="00883EA1">
        <w:rPr>
          <w:rFonts w:ascii="Arial" w:hAnsi="Arial" w:cs="Arial"/>
        </w:rPr>
        <w:t>zákona o místních poplatcích</w:t>
      </w:r>
    </w:p>
  </w:footnote>
  <w:footnote w:id="3">
    <w:p w14:paraId="226B310C" w14:textId="77777777" w:rsidR="00F137F9" w:rsidRPr="00883EA1" w:rsidRDefault="00F137F9" w:rsidP="003E322C">
      <w:pPr>
        <w:pStyle w:val="Textpoznpodarou"/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883EA1">
        <w:rPr>
          <w:rStyle w:val="Znakapoznpodarou"/>
          <w:rFonts w:ascii="Arial" w:hAnsi="Arial" w:cs="Arial"/>
        </w:rPr>
        <w:footnoteRef/>
      </w:r>
      <w:r w:rsidRPr="00883EA1">
        <w:rPr>
          <w:rStyle w:val="Znakapoznpodarou"/>
          <w:rFonts w:ascii="Arial" w:hAnsi="Arial" w:cs="Arial"/>
        </w:rPr>
        <w:t xml:space="preserve"> </w:t>
      </w:r>
      <w:r w:rsidR="003E322C">
        <w:rPr>
          <w:rFonts w:ascii="Arial" w:hAnsi="Arial" w:cs="Arial"/>
        </w:rPr>
        <w:tab/>
      </w:r>
      <w:r w:rsidRPr="00883EA1">
        <w:rPr>
          <w:rFonts w:ascii="Arial" w:hAnsi="Arial" w:cs="Arial"/>
        </w:rPr>
        <w:t xml:space="preserve">Za přihlášení fyzické osoby se podle § 16c zákona o místních poplatcích považuje </w:t>
      </w:r>
    </w:p>
    <w:p w14:paraId="05454B1E" w14:textId="77777777" w:rsidR="00F137F9" w:rsidRPr="00883EA1" w:rsidRDefault="00F137F9" w:rsidP="003E322C">
      <w:pPr>
        <w:pStyle w:val="Textpoznpodarou"/>
        <w:ind w:left="567" w:hanging="283"/>
        <w:jc w:val="both"/>
        <w:rPr>
          <w:rFonts w:ascii="Arial" w:hAnsi="Arial" w:cs="Arial"/>
        </w:rPr>
      </w:pPr>
      <w:r w:rsidRPr="00883EA1">
        <w:rPr>
          <w:rFonts w:ascii="Arial" w:hAnsi="Arial" w:cs="Arial"/>
        </w:rPr>
        <w:t xml:space="preserve">a) </w:t>
      </w:r>
      <w:r w:rsidR="003E322C">
        <w:rPr>
          <w:rFonts w:ascii="Arial" w:hAnsi="Arial" w:cs="Arial"/>
        </w:rPr>
        <w:tab/>
      </w:r>
      <w:r w:rsidRPr="00883EA1">
        <w:rPr>
          <w:rFonts w:ascii="Arial" w:hAnsi="Arial" w:cs="Arial"/>
        </w:rPr>
        <w:t xml:space="preserve">přihlášení k trvalému pobytu podle zákona o evidenci obyvatel, nebo  </w:t>
      </w:r>
    </w:p>
    <w:p w14:paraId="4E5F6263" w14:textId="77777777" w:rsidR="00F137F9" w:rsidRPr="00883EA1" w:rsidRDefault="00F137F9" w:rsidP="003E322C">
      <w:pPr>
        <w:pStyle w:val="Textpoznpodarou"/>
        <w:ind w:left="567" w:hanging="283"/>
        <w:jc w:val="both"/>
        <w:rPr>
          <w:rFonts w:ascii="Arial" w:hAnsi="Arial" w:cs="Arial"/>
        </w:rPr>
      </w:pPr>
      <w:r w:rsidRPr="00883EA1">
        <w:rPr>
          <w:rFonts w:ascii="Arial" w:hAnsi="Arial" w:cs="Arial"/>
        </w:rPr>
        <w:t xml:space="preserve">b) </w:t>
      </w:r>
      <w:r w:rsidR="003E322C">
        <w:rPr>
          <w:rFonts w:ascii="Arial" w:hAnsi="Arial" w:cs="Arial"/>
        </w:rPr>
        <w:tab/>
      </w:r>
      <w:r w:rsidRPr="00883EA1">
        <w:rPr>
          <w:rFonts w:ascii="Arial" w:hAnsi="Arial" w:cs="Arial"/>
        </w:rPr>
        <w:t>ohlášení místa pobytu podle zákona o pobytu cizinců na území České republiky, zákona o azylu nebo zákona o dočasné ochraně cizinců, jde-li o cizince,</w:t>
      </w:r>
    </w:p>
    <w:p w14:paraId="3C4E5B6A" w14:textId="77777777" w:rsidR="00F137F9" w:rsidRPr="00883EA1" w:rsidRDefault="00F137F9" w:rsidP="003E322C">
      <w:pPr>
        <w:pStyle w:val="Textpoznpodarou"/>
        <w:ind w:left="851" w:hanging="284"/>
        <w:jc w:val="both"/>
        <w:rPr>
          <w:rFonts w:ascii="Arial" w:hAnsi="Arial" w:cs="Arial"/>
        </w:rPr>
      </w:pPr>
      <w:r w:rsidRPr="00883EA1">
        <w:rPr>
          <w:rFonts w:ascii="Arial" w:hAnsi="Arial" w:cs="Arial"/>
        </w:rPr>
        <w:t>1. kterému byl povolen trvalý pobyt,</w:t>
      </w:r>
    </w:p>
    <w:p w14:paraId="2515B71E" w14:textId="77777777" w:rsidR="00F137F9" w:rsidRPr="00883EA1" w:rsidRDefault="00F137F9" w:rsidP="003E322C">
      <w:pPr>
        <w:pStyle w:val="Textpoznpodarou"/>
        <w:ind w:left="851" w:hanging="284"/>
        <w:jc w:val="both"/>
        <w:rPr>
          <w:rFonts w:ascii="Arial" w:hAnsi="Arial" w:cs="Arial"/>
        </w:rPr>
      </w:pPr>
      <w:r w:rsidRPr="00883EA1">
        <w:rPr>
          <w:rFonts w:ascii="Arial" w:hAnsi="Arial" w:cs="Arial"/>
        </w:rPr>
        <w:t>2. který na území České republiky pobývá přechodně po dobu delší než 3 měsíce,</w:t>
      </w:r>
    </w:p>
    <w:p w14:paraId="4D1EC9EC" w14:textId="77777777" w:rsidR="00F137F9" w:rsidRPr="00883EA1" w:rsidRDefault="00F137F9" w:rsidP="003E322C">
      <w:pPr>
        <w:pStyle w:val="Textpoznpodarou"/>
        <w:ind w:left="851" w:hanging="284"/>
        <w:jc w:val="both"/>
        <w:rPr>
          <w:rFonts w:ascii="Arial" w:hAnsi="Arial" w:cs="Arial"/>
        </w:rPr>
      </w:pPr>
      <w:r w:rsidRPr="00883EA1">
        <w:rPr>
          <w:rFonts w:ascii="Arial" w:hAnsi="Arial" w:cs="Arial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1353C46" w14:textId="77777777" w:rsidR="00F137F9" w:rsidRPr="00883EA1" w:rsidRDefault="00F137F9" w:rsidP="003E322C">
      <w:pPr>
        <w:pStyle w:val="Textpoznpodarou"/>
        <w:ind w:left="851" w:hanging="284"/>
        <w:jc w:val="both"/>
        <w:rPr>
          <w:rFonts w:ascii="Arial" w:hAnsi="Arial" w:cs="Arial"/>
        </w:rPr>
      </w:pPr>
      <w:r w:rsidRPr="00883EA1">
        <w:rPr>
          <w:rFonts w:ascii="Arial" w:hAnsi="Arial" w:cs="Arial"/>
        </w:rPr>
        <w:t>4. kterému byla udělena mezinárodní ochrana nebo jde o cizince požívajícího dočasné ochrany cizinců.</w:t>
      </w:r>
    </w:p>
  </w:footnote>
  <w:footnote w:id="4">
    <w:p w14:paraId="62562597" w14:textId="77777777" w:rsidR="009E188F" w:rsidRPr="00883EA1" w:rsidRDefault="009E188F" w:rsidP="003E322C">
      <w:pPr>
        <w:pStyle w:val="Textpoznpodarou"/>
        <w:ind w:left="284" w:hanging="284"/>
        <w:jc w:val="both"/>
        <w:rPr>
          <w:rFonts w:ascii="Arial" w:hAnsi="Arial" w:cs="Arial"/>
        </w:rPr>
      </w:pPr>
      <w:r w:rsidRPr="00883EA1">
        <w:rPr>
          <w:rStyle w:val="Znakapoznpodarou"/>
          <w:rFonts w:ascii="Arial" w:hAnsi="Arial" w:cs="Arial"/>
        </w:rPr>
        <w:footnoteRef/>
      </w:r>
      <w:r w:rsidRPr="00883EA1">
        <w:rPr>
          <w:rFonts w:ascii="Arial" w:hAnsi="Arial" w:cs="Arial"/>
        </w:rPr>
        <w:t xml:space="preserve"> </w:t>
      </w:r>
      <w:r w:rsidR="003E322C">
        <w:rPr>
          <w:rFonts w:ascii="Arial" w:hAnsi="Arial" w:cs="Arial"/>
        </w:rPr>
        <w:tab/>
      </w:r>
      <w:r w:rsidRPr="00883EA1">
        <w:rPr>
          <w:rStyle w:val="Znakapoznpodarou"/>
          <w:rFonts w:ascii="Arial" w:hAnsi="Arial" w:cs="Arial"/>
          <w:vertAlign w:val="baseline"/>
        </w:rPr>
        <w:t>§</w:t>
      </w:r>
      <w:r w:rsidRPr="00883EA1">
        <w:rPr>
          <w:rFonts w:ascii="Arial" w:hAnsi="Arial" w:cs="Arial"/>
        </w:rPr>
        <w:t xml:space="preserve"> 10p zákona o místních poplatcích</w:t>
      </w:r>
    </w:p>
  </w:footnote>
  <w:footnote w:id="5">
    <w:p w14:paraId="1DECFBBB" w14:textId="77777777" w:rsidR="00CD0C08" w:rsidRPr="003E322C" w:rsidRDefault="00CD0C08" w:rsidP="003E322C">
      <w:pPr>
        <w:pStyle w:val="Textpoznpodarou"/>
        <w:ind w:left="284" w:hanging="284"/>
        <w:rPr>
          <w:rFonts w:ascii="Arial" w:hAnsi="Arial" w:cs="Arial"/>
        </w:rPr>
      </w:pPr>
      <w:r w:rsidRPr="003E322C">
        <w:rPr>
          <w:rStyle w:val="Znakapoznpodarou"/>
          <w:rFonts w:ascii="Arial" w:hAnsi="Arial" w:cs="Arial"/>
        </w:rPr>
        <w:footnoteRef/>
      </w:r>
      <w:r w:rsidRPr="003E322C">
        <w:rPr>
          <w:rFonts w:ascii="Arial" w:hAnsi="Arial" w:cs="Arial"/>
        </w:rPr>
        <w:t xml:space="preserve"> </w:t>
      </w:r>
      <w:r w:rsidR="003E322C">
        <w:rPr>
          <w:rFonts w:ascii="Arial" w:hAnsi="Arial" w:cs="Arial"/>
        </w:rPr>
        <w:tab/>
      </w:r>
      <w:r w:rsidRPr="003E322C">
        <w:rPr>
          <w:rFonts w:ascii="Arial" w:hAnsi="Arial" w:cs="Arial"/>
        </w:rPr>
        <w:t>§ 10o odst. 1 zákona o místních poplatcích</w:t>
      </w:r>
    </w:p>
  </w:footnote>
  <w:footnote w:id="6">
    <w:p w14:paraId="278201A9" w14:textId="77777777" w:rsidR="00087ACD" w:rsidRPr="003E322C" w:rsidRDefault="00087ACD" w:rsidP="003E322C">
      <w:pPr>
        <w:pStyle w:val="Textpoznpodarou"/>
        <w:ind w:left="284" w:hanging="284"/>
        <w:rPr>
          <w:rFonts w:ascii="Arial" w:hAnsi="Arial" w:cs="Arial"/>
        </w:rPr>
      </w:pPr>
      <w:r w:rsidRPr="003E322C">
        <w:rPr>
          <w:rStyle w:val="Znakapoznpodarou"/>
          <w:rFonts w:ascii="Arial" w:hAnsi="Arial" w:cs="Arial"/>
        </w:rPr>
        <w:footnoteRef/>
      </w:r>
      <w:r w:rsidRPr="003E322C">
        <w:rPr>
          <w:rFonts w:ascii="Arial" w:hAnsi="Arial" w:cs="Arial"/>
        </w:rPr>
        <w:t xml:space="preserve"> </w:t>
      </w:r>
      <w:r w:rsidR="003E322C">
        <w:rPr>
          <w:rFonts w:ascii="Arial" w:hAnsi="Arial" w:cs="Arial"/>
        </w:rPr>
        <w:tab/>
      </w:r>
      <w:r w:rsidRPr="003E322C">
        <w:rPr>
          <w:rFonts w:ascii="Arial" w:hAnsi="Arial" w:cs="Arial"/>
        </w:rPr>
        <w:t>§ 14a odst. 2 zákona o místních poplatcích</w:t>
      </w:r>
    </w:p>
  </w:footnote>
  <w:footnote w:id="7">
    <w:p w14:paraId="41868A3C" w14:textId="77777777" w:rsidR="008560D9" w:rsidRPr="003E322C" w:rsidRDefault="008560D9" w:rsidP="003E322C">
      <w:pPr>
        <w:pStyle w:val="Textpoznpodarou"/>
        <w:ind w:left="284" w:hanging="284"/>
        <w:rPr>
          <w:rFonts w:ascii="Arial" w:hAnsi="Arial" w:cs="Arial"/>
        </w:rPr>
      </w:pPr>
      <w:r w:rsidRPr="003E322C">
        <w:rPr>
          <w:rStyle w:val="Znakapoznpodarou"/>
          <w:rFonts w:ascii="Arial" w:hAnsi="Arial" w:cs="Arial"/>
        </w:rPr>
        <w:footnoteRef/>
      </w:r>
      <w:r w:rsidRPr="003E322C">
        <w:rPr>
          <w:rFonts w:ascii="Arial" w:hAnsi="Arial" w:cs="Arial"/>
        </w:rPr>
        <w:t xml:space="preserve"> </w:t>
      </w:r>
      <w:r w:rsidR="003E322C">
        <w:rPr>
          <w:rFonts w:ascii="Arial" w:hAnsi="Arial" w:cs="Arial"/>
        </w:rPr>
        <w:tab/>
      </w:r>
      <w:r w:rsidRPr="003E322C">
        <w:rPr>
          <w:rFonts w:ascii="Arial" w:hAnsi="Arial" w:cs="Arial"/>
        </w:rPr>
        <w:t xml:space="preserve">§ 14a odst. </w:t>
      </w:r>
      <w:r w:rsidR="00956B13" w:rsidRPr="003E322C">
        <w:rPr>
          <w:rFonts w:ascii="Arial" w:hAnsi="Arial" w:cs="Arial"/>
        </w:rPr>
        <w:t>3</w:t>
      </w:r>
      <w:r w:rsidRPr="003E322C">
        <w:rPr>
          <w:rFonts w:ascii="Arial" w:hAnsi="Arial" w:cs="Arial"/>
        </w:rPr>
        <w:t xml:space="preserve"> zákona o místních poplatcích</w:t>
      </w:r>
    </w:p>
  </w:footnote>
  <w:footnote w:id="8">
    <w:p w14:paraId="6171F178" w14:textId="77777777" w:rsidR="00131160" w:rsidRPr="003E322C" w:rsidRDefault="00131160" w:rsidP="003E322C">
      <w:pPr>
        <w:pStyle w:val="Textpoznpodarou"/>
        <w:ind w:left="284" w:hanging="284"/>
        <w:rPr>
          <w:rFonts w:ascii="Arial" w:hAnsi="Arial" w:cs="Arial"/>
        </w:rPr>
      </w:pPr>
      <w:r w:rsidRPr="003E322C">
        <w:rPr>
          <w:rStyle w:val="Znakapoznpodarou"/>
          <w:rFonts w:ascii="Arial" w:hAnsi="Arial" w:cs="Arial"/>
        </w:rPr>
        <w:footnoteRef/>
      </w:r>
      <w:r w:rsidRPr="003E322C">
        <w:rPr>
          <w:rFonts w:ascii="Arial" w:hAnsi="Arial" w:cs="Arial"/>
        </w:rPr>
        <w:t xml:space="preserve"> </w:t>
      </w:r>
      <w:r w:rsidR="003E322C">
        <w:rPr>
          <w:rFonts w:ascii="Arial" w:hAnsi="Arial" w:cs="Arial"/>
        </w:rPr>
        <w:tab/>
      </w:r>
      <w:r w:rsidRPr="003E322C">
        <w:rPr>
          <w:rFonts w:ascii="Arial" w:hAnsi="Arial" w:cs="Arial"/>
        </w:rPr>
        <w:t xml:space="preserve">§ 14a odst. </w:t>
      </w:r>
      <w:r w:rsidR="00956B13" w:rsidRPr="003E322C">
        <w:rPr>
          <w:rFonts w:ascii="Arial" w:hAnsi="Arial" w:cs="Arial"/>
        </w:rPr>
        <w:t>4</w:t>
      </w:r>
      <w:r w:rsidRPr="003E322C">
        <w:rPr>
          <w:rFonts w:ascii="Arial" w:hAnsi="Arial" w:cs="Arial"/>
        </w:rPr>
        <w:t xml:space="preserve"> zákona o místních poplatcích</w:t>
      </w:r>
    </w:p>
  </w:footnote>
  <w:footnote w:id="9">
    <w:p w14:paraId="6B4961FB" w14:textId="77777777" w:rsidR="00DD09F5" w:rsidRPr="003E322C" w:rsidRDefault="00DD09F5" w:rsidP="003E322C">
      <w:pPr>
        <w:pStyle w:val="Textpoznpodarou"/>
        <w:ind w:left="284" w:hanging="284"/>
        <w:rPr>
          <w:rFonts w:ascii="Arial" w:hAnsi="Arial" w:cs="Arial"/>
        </w:rPr>
      </w:pPr>
      <w:r w:rsidRPr="003E322C">
        <w:rPr>
          <w:rStyle w:val="Znakapoznpodarou"/>
          <w:rFonts w:ascii="Arial" w:hAnsi="Arial" w:cs="Arial"/>
        </w:rPr>
        <w:footnoteRef/>
      </w:r>
      <w:r w:rsidRPr="003E322C">
        <w:rPr>
          <w:rFonts w:ascii="Arial" w:hAnsi="Arial" w:cs="Arial"/>
        </w:rPr>
        <w:t xml:space="preserve"> </w:t>
      </w:r>
      <w:r w:rsidR="003E322C">
        <w:rPr>
          <w:rFonts w:ascii="Arial" w:hAnsi="Arial" w:cs="Arial"/>
        </w:rPr>
        <w:tab/>
      </w:r>
      <w:r w:rsidRPr="003E322C">
        <w:rPr>
          <w:rFonts w:ascii="Arial" w:hAnsi="Arial" w:cs="Arial"/>
        </w:rPr>
        <w:t>§ 14a odst. 5 zákona o místních poplatcích</w:t>
      </w:r>
    </w:p>
  </w:footnote>
  <w:footnote w:id="10">
    <w:p w14:paraId="7940CEC5" w14:textId="77777777" w:rsidR="00A904E7" w:rsidRPr="003E322C" w:rsidRDefault="00A904E7" w:rsidP="003E322C">
      <w:pPr>
        <w:pStyle w:val="Textpoznpodarou"/>
        <w:ind w:left="284" w:hanging="284"/>
        <w:rPr>
          <w:rFonts w:ascii="Arial" w:hAnsi="Arial" w:cs="Arial"/>
        </w:rPr>
      </w:pPr>
      <w:r w:rsidRPr="003E322C">
        <w:rPr>
          <w:rStyle w:val="Znakapoznpodarou"/>
          <w:rFonts w:ascii="Arial" w:hAnsi="Arial" w:cs="Arial"/>
        </w:rPr>
        <w:footnoteRef/>
      </w:r>
      <w:r w:rsidRPr="003E322C">
        <w:rPr>
          <w:rFonts w:ascii="Arial" w:hAnsi="Arial" w:cs="Arial"/>
        </w:rPr>
        <w:t xml:space="preserve">  </w:t>
      </w:r>
      <w:r w:rsidR="003E322C">
        <w:rPr>
          <w:rFonts w:ascii="Arial" w:hAnsi="Arial" w:cs="Arial"/>
        </w:rPr>
        <w:tab/>
      </w:r>
      <w:r w:rsidRPr="003E322C">
        <w:rPr>
          <w:rFonts w:ascii="Arial" w:hAnsi="Arial" w:cs="Arial"/>
        </w:rPr>
        <w:t>§ 10h odst. 2 ve spojení s § 10o odst. 2 zákona o místních poplatcích</w:t>
      </w:r>
    </w:p>
  </w:footnote>
  <w:footnote w:id="11">
    <w:p w14:paraId="46494DAF" w14:textId="77777777" w:rsidR="00A904E7" w:rsidRPr="003E322C" w:rsidRDefault="00A904E7" w:rsidP="003E322C">
      <w:pPr>
        <w:pStyle w:val="Textpoznpodarou"/>
        <w:ind w:left="284" w:hanging="284"/>
        <w:rPr>
          <w:rFonts w:ascii="Arial" w:hAnsi="Arial" w:cs="Arial"/>
        </w:rPr>
      </w:pPr>
      <w:r w:rsidRPr="003E322C">
        <w:rPr>
          <w:rStyle w:val="Znakapoznpodarou"/>
          <w:rFonts w:ascii="Arial" w:hAnsi="Arial" w:cs="Arial"/>
        </w:rPr>
        <w:footnoteRef/>
      </w:r>
      <w:r w:rsidRPr="003E322C">
        <w:rPr>
          <w:rFonts w:ascii="Arial" w:hAnsi="Arial" w:cs="Arial"/>
        </w:rPr>
        <w:t xml:space="preserve"> </w:t>
      </w:r>
      <w:r w:rsidR="003E322C">
        <w:rPr>
          <w:rFonts w:ascii="Arial" w:hAnsi="Arial" w:cs="Arial"/>
        </w:rPr>
        <w:tab/>
      </w:r>
      <w:r w:rsidRPr="003E322C">
        <w:rPr>
          <w:rFonts w:ascii="Arial" w:hAnsi="Arial" w:cs="Arial"/>
        </w:rPr>
        <w:t>§ 10h odst. 3 ve spojení s § 10o odst. 2 zákona o místních poplatcích</w:t>
      </w:r>
    </w:p>
  </w:footnote>
  <w:footnote w:id="12">
    <w:p w14:paraId="0535FEA1" w14:textId="77777777" w:rsidR="00A904E7" w:rsidRPr="003E322C" w:rsidRDefault="00A904E7" w:rsidP="003E322C">
      <w:pPr>
        <w:pStyle w:val="Textpoznpodarou"/>
        <w:ind w:left="284" w:hanging="284"/>
        <w:rPr>
          <w:rFonts w:ascii="Arial" w:hAnsi="Arial" w:cs="Arial"/>
        </w:rPr>
      </w:pPr>
      <w:r w:rsidRPr="003E322C">
        <w:rPr>
          <w:rStyle w:val="Znakapoznpodarou"/>
          <w:rFonts w:ascii="Arial" w:hAnsi="Arial" w:cs="Arial"/>
        </w:rPr>
        <w:footnoteRef/>
      </w:r>
      <w:r w:rsidRPr="003E322C">
        <w:rPr>
          <w:rFonts w:ascii="Arial" w:hAnsi="Arial" w:cs="Arial"/>
        </w:rPr>
        <w:t xml:space="preserve"> </w:t>
      </w:r>
      <w:r w:rsidR="003E322C">
        <w:rPr>
          <w:rFonts w:ascii="Arial" w:hAnsi="Arial" w:cs="Arial"/>
        </w:rPr>
        <w:tab/>
      </w:r>
      <w:r w:rsidRPr="003E322C">
        <w:rPr>
          <w:rFonts w:ascii="Arial" w:hAnsi="Arial" w:cs="Arial"/>
        </w:rPr>
        <w:t>§ 10g zákona o místních poplatcích</w:t>
      </w:r>
    </w:p>
  </w:footnote>
  <w:footnote w:id="13">
    <w:p w14:paraId="037627FB" w14:textId="77777777" w:rsidR="00F71D1C" w:rsidRPr="003E322C" w:rsidRDefault="00F71D1C" w:rsidP="003E322C">
      <w:pPr>
        <w:pStyle w:val="Textpoznpodarou"/>
        <w:ind w:left="284" w:hanging="284"/>
        <w:rPr>
          <w:rFonts w:ascii="Arial" w:hAnsi="Arial" w:cs="Arial"/>
        </w:rPr>
      </w:pPr>
      <w:r w:rsidRPr="003E322C">
        <w:rPr>
          <w:rStyle w:val="Znakapoznpodarou"/>
          <w:rFonts w:ascii="Arial" w:hAnsi="Arial" w:cs="Arial"/>
        </w:rPr>
        <w:footnoteRef/>
      </w:r>
      <w:r w:rsidRPr="003E322C">
        <w:rPr>
          <w:rFonts w:ascii="Arial" w:hAnsi="Arial" w:cs="Arial"/>
        </w:rPr>
        <w:t xml:space="preserve"> </w:t>
      </w:r>
      <w:r w:rsidR="003E322C">
        <w:rPr>
          <w:rFonts w:ascii="Arial" w:hAnsi="Arial" w:cs="Arial"/>
        </w:rPr>
        <w:tab/>
      </w:r>
      <w:r w:rsidRPr="003E322C">
        <w:rPr>
          <w:rFonts w:ascii="Arial" w:hAnsi="Arial" w:cs="Arial"/>
        </w:rPr>
        <w:t>§ 14a odst. 6 zákona o místních poplatcích</w:t>
      </w:r>
    </w:p>
  </w:footnote>
  <w:footnote w:id="14">
    <w:p w14:paraId="66E87237" w14:textId="77777777" w:rsidR="00131160" w:rsidRPr="003E322C" w:rsidRDefault="00131160" w:rsidP="003E322C">
      <w:pPr>
        <w:pStyle w:val="Textpoznpodarou"/>
        <w:ind w:left="284" w:hanging="284"/>
        <w:rPr>
          <w:rFonts w:ascii="Arial" w:hAnsi="Arial" w:cs="Arial"/>
        </w:rPr>
      </w:pPr>
      <w:r w:rsidRPr="003E322C">
        <w:rPr>
          <w:rStyle w:val="Znakapoznpodarou"/>
          <w:rFonts w:ascii="Arial" w:hAnsi="Arial" w:cs="Arial"/>
        </w:rPr>
        <w:footnoteRef/>
      </w:r>
      <w:r w:rsidRPr="003E322C">
        <w:rPr>
          <w:rFonts w:ascii="Arial" w:hAnsi="Arial" w:cs="Arial"/>
        </w:rPr>
        <w:t xml:space="preserve"> </w:t>
      </w:r>
      <w:r w:rsidR="003E322C">
        <w:rPr>
          <w:rFonts w:ascii="Arial" w:hAnsi="Arial" w:cs="Arial"/>
        </w:rPr>
        <w:tab/>
      </w:r>
      <w:r w:rsidRPr="003E322C">
        <w:rPr>
          <w:rFonts w:ascii="Arial" w:hAnsi="Arial" w:cs="Arial"/>
        </w:rPr>
        <w:t>§ 11 odst. 1 zákona o místních poplatcích</w:t>
      </w:r>
    </w:p>
  </w:footnote>
  <w:footnote w:id="15">
    <w:p w14:paraId="7E72A45C" w14:textId="77777777" w:rsidR="00131160" w:rsidRPr="003E322C" w:rsidRDefault="00131160" w:rsidP="003E322C">
      <w:pPr>
        <w:pStyle w:val="Textpoznpodarou"/>
        <w:ind w:left="284" w:hanging="284"/>
        <w:rPr>
          <w:rFonts w:ascii="Arial" w:hAnsi="Arial" w:cs="Arial"/>
        </w:rPr>
      </w:pPr>
      <w:r w:rsidRPr="003E322C">
        <w:rPr>
          <w:rStyle w:val="Znakapoznpodarou"/>
          <w:rFonts w:ascii="Arial" w:hAnsi="Arial" w:cs="Arial"/>
        </w:rPr>
        <w:footnoteRef/>
      </w:r>
      <w:r w:rsidRPr="003E322C">
        <w:rPr>
          <w:rFonts w:ascii="Arial" w:hAnsi="Arial" w:cs="Arial"/>
        </w:rPr>
        <w:t xml:space="preserve"> </w:t>
      </w:r>
      <w:r w:rsidR="003E322C">
        <w:rPr>
          <w:rFonts w:ascii="Arial" w:hAnsi="Arial" w:cs="Arial"/>
        </w:rPr>
        <w:tab/>
      </w:r>
      <w:r w:rsidRPr="003E322C">
        <w:rPr>
          <w:rFonts w:ascii="Arial" w:hAnsi="Arial" w:cs="Arial"/>
        </w:rPr>
        <w:t>§ 11 odst. 3 zákona o místních poplatcích</w:t>
      </w:r>
    </w:p>
  </w:footnote>
  <w:footnote w:id="16">
    <w:p w14:paraId="0F184B58" w14:textId="77777777" w:rsidR="004F6539" w:rsidRPr="003E322C" w:rsidRDefault="004F6539" w:rsidP="003E322C">
      <w:pPr>
        <w:pStyle w:val="Textpoznpodarou"/>
        <w:ind w:left="284" w:hanging="284"/>
        <w:rPr>
          <w:rFonts w:ascii="Arial" w:hAnsi="Arial" w:cs="Arial"/>
        </w:rPr>
      </w:pPr>
      <w:r w:rsidRPr="003E322C">
        <w:rPr>
          <w:rStyle w:val="Znakapoznpodarou"/>
          <w:rFonts w:ascii="Arial" w:hAnsi="Arial" w:cs="Arial"/>
        </w:rPr>
        <w:footnoteRef/>
      </w:r>
      <w:r w:rsidRPr="003E322C">
        <w:rPr>
          <w:rFonts w:ascii="Arial" w:hAnsi="Arial" w:cs="Arial"/>
        </w:rPr>
        <w:t xml:space="preserve"> </w:t>
      </w:r>
      <w:r w:rsidR="003E322C">
        <w:rPr>
          <w:rFonts w:ascii="Arial" w:hAnsi="Arial" w:cs="Arial"/>
        </w:rPr>
        <w:tab/>
      </w:r>
      <w:r w:rsidRPr="003E322C">
        <w:rPr>
          <w:rFonts w:ascii="Arial" w:hAnsi="Arial" w:cs="Arial"/>
        </w:rPr>
        <w:t>§ 12 zákona o místních poplatcích</w:t>
      </w:r>
    </w:p>
  </w:footnote>
  <w:footnote w:id="17">
    <w:p w14:paraId="320F346E" w14:textId="77777777" w:rsidR="00D042DD" w:rsidRPr="003E322C" w:rsidRDefault="00D042DD" w:rsidP="003E322C">
      <w:pPr>
        <w:pStyle w:val="Textpoznpodarou"/>
        <w:ind w:left="284" w:hanging="284"/>
        <w:rPr>
          <w:rFonts w:ascii="Arial" w:hAnsi="Arial" w:cs="Arial"/>
        </w:rPr>
      </w:pPr>
      <w:r w:rsidRPr="003E322C">
        <w:rPr>
          <w:rStyle w:val="Znakapoznpodarou"/>
          <w:rFonts w:ascii="Arial" w:hAnsi="Arial" w:cs="Arial"/>
        </w:rPr>
        <w:footnoteRef/>
      </w:r>
      <w:r w:rsidRPr="003E322C">
        <w:rPr>
          <w:rFonts w:ascii="Arial" w:hAnsi="Arial" w:cs="Arial"/>
        </w:rPr>
        <w:t xml:space="preserve"> </w:t>
      </w:r>
      <w:r w:rsidR="003E322C">
        <w:rPr>
          <w:rFonts w:ascii="Arial" w:hAnsi="Arial" w:cs="Arial"/>
        </w:rPr>
        <w:tab/>
      </w:r>
      <w:r w:rsidRPr="003E322C">
        <w:rPr>
          <w:rFonts w:ascii="Arial" w:hAnsi="Arial" w:cs="Arial"/>
        </w:rPr>
        <w:t>§ 10q zákona o místních poplatcích</w:t>
      </w:r>
    </w:p>
  </w:footnote>
  <w:footnote w:id="18">
    <w:p w14:paraId="0C5B220D" w14:textId="77777777" w:rsidR="00D042DD" w:rsidRDefault="00D042DD" w:rsidP="003E322C">
      <w:pPr>
        <w:pStyle w:val="Textpoznpodarou"/>
        <w:ind w:left="284" w:hanging="284"/>
      </w:pPr>
      <w:r w:rsidRPr="003E322C">
        <w:rPr>
          <w:rStyle w:val="Znakapoznpodarou"/>
          <w:rFonts w:ascii="Arial" w:hAnsi="Arial" w:cs="Arial"/>
        </w:rPr>
        <w:footnoteRef/>
      </w:r>
      <w:r w:rsidRPr="003E322C">
        <w:rPr>
          <w:rFonts w:ascii="Arial" w:hAnsi="Arial" w:cs="Arial"/>
        </w:rPr>
        <w:t xml:space="preserve"> </w:t>
      </w:r>
      <w:r w:rsidR="003E322C">
        <w:rPr>
          <w:rFonts w:ascii="Arial" w:hAnsi="Arial" w:cs="Arial"/>
        </w:rPr>
        <w:tab/>
      </w:r>
      <w:r w:rsidRPr="003E322C">
        <w:rPr>
          <w:rFonts w:ascii="Arial" w:hAnsi="Arial" w:cs="Arial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F86CFC8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B284020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9302395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55F4FF0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2EDAB2DE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E0DC146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4A12211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7812C28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4F528D7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5754C7B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7EF61FF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74743269">
    <w:abstractNumId w:val="15"/>
  </w:num>
  <w:num w:numId="2" w16cid:durableId="513036387">
    <w:abstractNumId w:val="8"/>
  </w:num>
  <w:num w:numId="3" w16cid:durableId="204876733">
    <w:abstractNumId w:val="20"/>
  </w:num>
  <w:num w:numId="4" w16cid:durableId="118257446">
    <w:abstractNumId w:val="9"/>
  </w:num>
  <w:num w:numId="5" w16cid:durableId="631331266">
    <w:abstractNumId w:val="6"/>
  </w:num>
  <w:num w:numId="6" w16cid:durableId="1101994312">
    <w:abstractNumId w:val="27"/>
  </w:num>
  <w:num w:numId="7" w16cid:durableId="1709525510">
    <w:abstractNumId w:val="12"/>
  </w:num>
  <w:num w:numId="8" w16cid:durableId="833843081">
    <w:abstractNumId w:val="14"/>
  </w:num>
  <w:num w:numId="9" w16cid:durableId="147481078">
    <w:abstractNumId w:val="11"/>
  </w:num>
  <w:num w:numId="10" w16cid:durableId="1078021453">
    <w:abstractNumId w:val="0"/>
  </w:num>
  <w:num w:numId="11" w16cid:durableId="1528566587">
    <w:abstractNumId w:val="10"/>
  </w:num>
  <w:num w:numId="12" w16cid:durableId="2078629445">
    <w:abstractNumId w:val="7"/>
  </w:num>
  <w:num w:numId="13" w16cid:durableId="1197617939">
    <w:abstractNumId w:val="18"/>
  </w:num>
  <w:num w:numId="14" w16cid:durableId="108747494">
    <w:abstractNumId w:val="26"/>
  </w:num>
  <w:num w:numId="15" w16cid:durableId="6565427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470737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89909826">
    <w:abstractNumId w:val="23"/>
  </w:num>
  <w:num w:numId="18" w16cid:durableId="706569080">
    <w:abstractNumId w:val="5"/>
  </w:num>
  <w:num w:numId="19" w16cid:durableId="722799566">
    <w:abstractNumId w:val="24"/>
  </w:num>
  <w:num w:numId="20" w16cid:durableId="524053018">
    <w:abstractNumId w:val="16"/>
  </w:num>
  <w:num w:numId="21" w16cid:durableId="108355581">
    <w:abstractNumId w:val="21"/>
  </w:num>
  <w:num w:numId="22" w16cid:durableId="1991473982">
    <w:abstractNumId w:val="4"/>
  </w:num>
  <w:num w:numId="23" w16cid:durableId="883559093">
    <w:abstractNumId w:val="28"/>
  </w:num>
  <w:num w:numId="24" w16cid:durableId="202659649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095970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74573652">
    <w:abstractNumId w:val="1"/>
  </w:num>
  <w:num w:numId="27" w16cid:durableId="1277758996">
    <w:abstractNumId w:val="19"/>
  </w:num>
  <w:num w:numId="28" w16cid:durableId="1962107182">
    <w:abstractNumId w:val="17"/>
  </w:num>
  <w:num w:numId="29" w16cid:durableId="912159821">
    <w:abstractNumId w:val="2"/>
  </w:num>
  <w:num w:numId="30" w16cid:durableId="640231573">
    <w:abstractNumId w:val="13"/>
  </w:num>
  <w:num w:numId="31" w16cid:durableId="1159535495">
    <w:abstractNumId w:val="13"/>
  </w:num>
  <w:num w:numId="32" w16cid:durableId="731000582">
    <w:abstractNumId w:val="22"/>
  </w:num>
  <w:num w:numId="33" w16cid:durableId="16347908">
    <w:abstractNumId w:val="25"/>
  </w:num>
  <w:num w:numId="34" w16cid:durableId="16308165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4DE3"/>
    <w:rsid w:val="000463AE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67B97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1F46"/>
    <w:rsid w:val="00223690"/>
    <w:rsid w:val="00227C89"/>
    <w:rsid w:val="002333C1"/>
    <w:rsid w:val="00243C02"/>
    <w:rsid w:val="0024485C"/>
    <w:rsid w:val="00245E2A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748D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22C"/>
    <w:rsid w:val="003E3347"/>
    <w:rsid w:val="003E4DB7"/>
    <w:rsid w:val="003E5852"/>
    <w:rsid w:val="003E6D19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2B26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6042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16B5A"/>
    <w:rsid w:val="007175AE"/>
    <w:rsid w:val="00720121"/>
    <w:rsid w:val="00722383"/>
    <w:rsid w:val="00732B10"/>
    <w:rsid w:val="0073417D"/>
    <w:rsid w:val="007342A5"/>
    <w:rsid w:val="00736E0C"/>
    <w:rsid w:val="00743081"/>
    <w:rsid w:val="00745709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50BA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3EA1"/>
    <w:rsid w:val="00887D0F"/>
    <w:rsid w:val="00897430"/>
    <w:rsid w:val="008A053A"/>
    <w:rsid w:val="008A2F12"/>
    <w:rsid w:val="008A47FB"/>
    <w:rsid w:val="008B0A2C"/>
    <w:rsid w:val="008B6E2F"/>
    <w:rsid w:val="008D6906"/>
    <w:rsid w:val="008D6CAE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336C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2EA0"/>
    <w:rsid w:val="009D39EA"/>
    <w:rsid w:val="009E0512"/>
    <w:rsid w:val="009E188F"/>
    <w:rsid w:val="009E26C9"/>
    <w:rsid w:val="009F3901"/>
    <w:rsid w:val="009F4A1D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4C01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6C89"/>
    <w:rsid w:val="00D91D9B"/>
    <w:rsid w:val="00D92F64"/>
    <w:rsid w:val="00DA614B"/>
    <w:rsid w:val="00DB04B1"/>
    <w:rsid w:val="00DB0904"/>
    <w:rsid w:val="00DB2C2A"/>
    <w:rsid w:val="00DB2E35"/>
    <w:rsid w:val="00DC09AE"/>
    <w:rsid w:val="00DC4BF7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3866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548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1EE5"/>
    <w:rsid w:val="00F663ED"/>
    <w:rsid w:val="00F716C9"/>
    <w:rsid w:val="00F71D1C"/>
    <w:rsid w:val="00F76BC7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53455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F5904-A930-4ED7-B299-ECBDAEC04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1188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Mistostarosta</cp:lastModifiedBy>
  <cp:revision>2</cp:revision>
  <cp:lastPrinted>2021-12-08T14:08:00Z</cp:lastPrinted>
  <dcterms:created xsi:type="dcterms:W3CDTF">2023-09-20T08:40:00Z</dcterms:created>
  <dcterms:modified xsi:type="dcterms:W3CDTF">2023-09-20T08:40:00Z</dcterms:modified>
</cp:coreProperties>
</file>