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0D5F" w14:textId="77777777" w:rsidR="007D280F" w:rsidRDefault="00246062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</w:t>
      </w:r>
      <w:r w:rsidR="00FB1AAC">
        <w:rPr>
          <w:rFonts w:ascii="Arial" w:eastAsia="Arial" w:hAnsi="Arial" w:cs="Arial"/>
          <w:b/>
          <w:sz w:val="28"/>
          <w:szCs w:val="28"/>
        </w:rPr>
        <w:t>Dražičky</w:t>
      </w:r>
    </w:p>
    <w:p w14:paraId="5F59ABC2" w14:textId="77777777"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246062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FB1AAC">
        <w:rPr>
          <w:rFonts w:ascii="Arial" w:eastAsia="Arial" w:hAnsi="Arial" w:cs="Arial"/>
          <w:b/>
          <w:sz w:val="28"/>
          <w:szCs w:val="28"/>
        </w:rPr>
        <w:t>Dražičky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0E1F1ECD" w14:textId="77777777" w:rsidR="007D280F" w:rsidRPr="00CA26B0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 w:rsidRPr="00CA26B0">
        <w:rPr>
          <w:rFonts w:ascii="Arial" w:eastAsia="Arial" w:hAnsi="Arial" w:cs="Arial"/>
          <w:b/>
        </w:rPr>
        <w:t xml:space="preserve">Obecně závazná vyhláška </w:t>
      </w:r>
      <w:r w:rsidR="00246062" w:rsidRPr="00CA26B0">
        <w:rPr>
          <w:rFonts w:ascii="Arial" w:eastAsia="Arial" w:hAnsi="Arial" w:cs="Arial"/>
          <w:b/>
        </w:rPr>
        <w:t>obce</w:t>
      </w:r>
      <w:r w:rsidRPr="00CA26B0">
        <w:rPr>
          <w:rFonts w:ascii="Arial" w:eastAsia="Arial" w:hAnsi="Arial" w:cs="Arial"/>
          <w:b/>
        </w:rPr>
        <w:t xml:space="preserve"> </w:t>
      </w:r>
      <w:r w:rsidR="00FB1AAC">
        <w:rPr>
          <w:rFonts w:ascii="Arial" w:eastAsia="Arial" w:hAnsi="Arial" w:cs="Arial"/>
          <w:b/>
        </w:rPr>
        <w:t>Dražičky</w:t>
      </w:r>
      <w:r w:rsidRPr="00CA26B0">
        <w:rPr>
          <w:rFonts w:ascii="Arial" w:eastAsia="Arial" w:hAnsi="Arial" w:cs="Arial"/>
          <w:b/>
        </w:rPr>
        <w:t xml:space="preserve">, </w:t>
      </w:r>
    </w:p>
    <w:p w14:paraId="5AED5279" w14:textId="77777777" w:rsidR="0024722A" w:rsidRPr="00CA26B0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D81C80B" w14:textId="77777777" w:rsidR="00644861" w:rsidRPr="00CA26B0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A26B0">
        <w:rPr>
          <w:rFonts w:ascii="Arial" w:hAnsi="Arial" w:cs="Arial"/>
          <w:b/>
          <w:color w:val="000000"/>
          <w:szCs w:val="24"/>
        </w:rPr>
        <w:t xml:space="preserve">kterou se mění </w:t>
      </w:r>
      <w:r w:rsidR="0024722A" w:rsidRPr="00CA26B0">
        <w:rPr>
          <w:rFonts w:ascii="Arial" w:hAnsi="Arial" w:cs="Arial"/>
          <w:b/>
          <w:color w:val="000000"/>
          <w:szCs w:val="24"/>
        </w:rPr>
        <w:t>o</w:t>
      </w:r>
      <w:r w:rsidRPr="00CA26B0">
        <w:rPr>
          <w:rFonts w:ascii="Arial" w:hAnsi="Arial" w:cs="Arial"/>
          <w:b/>
          <w:color w:val="000000"/>
          <w:szCs w:val="24"/>
        </w:rPr>
        <w:t xml:space="preserve">becně závazná vyhláška </w:t>
      </w:r>
      <w:r w:rsidR="00CA26B0">
        <w:rPr>
          <w:rFonts w:ascii="Arial" w:hAnsi="Arial" w:cs="Arial"/>
          <w:b/>
          <w:color w:val="000000"/>
          <w:szCs w:val="24"/>
        </w:rPr>
        <w:t xml:space="preserve">obce </w:t>
      </w:r>
      <w:r w:rsidR="00FB1AAC">
        <w:rPr>
          <w:rFonts w:ascii="Arial" w:hAnsi="Arial" w:cs="Arial"/>
          <w:b/>
          <w:color w:val="000000"/>
          <w:szCs w:val="24"/>
        </w:rPr>
        <w:t>Dražičky</w:t>
      </w:r>
      <w:r w:rsidR="00CA26B0">
        <w:rPr>
          <w:rFonts w:ascii="Arial" w:hAnsi="Arial" w:cs="Arial"/>
          <w:b/>
          <w:color w:val="000000"/>
          <w:szCs w:val="24"/>
        </w:rPr>
        <w:t xml:space="preserve"> </w:t>
      </w:r>
      <w:r w:rsidRPr="00CA26B0">
        <w:rPr>
          <w:rFonts w:ascii="Arial" w:hAnsi="Arial" w:cs="Arial"/>
          <w:b/>
          <w:color w:val="000000"/>
          <w:szCs w:val="24"/>
        </w:rPr>
        <w:t xml:space="preserve">č. </w:t>
      </w:r>
      <w:r w:rsidR="00560E9E">
        <w:rPr>
          <w:rFonts w:ascii="Arial" w:hAnsi="Arial" w:cs="Arial"/>
          <w:b/>
          <w:color w:val="000000"/>
          <w:szCs w:val="24"/>
        </w:rPr>
        <w:t>2</w:t>
      </w:r>
      <w:r w:rsidRPr="00CA26B0">
        <w:rPr>
          <w:rFonts w:ascii="Arial" w:hAnsi="Arial" w:cs="Arial"/>
          <w:b/>
          <w:color w:val="000000"/>
          <w:szCs w:val="24"/>
        </w:rPr>
        <w:t>/20</w:t>
      </w:r>
      <w:r w:rsidR="00F76F45">
        <w:rPr>
          <w:rFonts w:ascii="Arial" w:hAnsi="Arial" w:cs="Arial"/>
          <w:b/>
          <w:color w:val="000000"/>
          <w:szCs w:val="24"/>
        </w:rPr>
        <w:t>2</w:t>
      </w:r>
      <w:r w:rsidR="00FB1AAC">
        <w:rPr>
          <w:rFonts w:ascii="Arial" w:hAnsi="Arial" w:cs="Arial"/>
          <w:b/>
          <w:color w:val="000000"/>
          <w:szCs w:val="24"/>
        </w:rPr>
        <w:t>1</w:t>
      </w:r>
      <w:r w:rsidRPr="00CA26B0">
        <w:rPr>
          <w:rFonts w:ascii="Arial" w:hAnsi="Arial" w:cs="Arial"/>
          <w:b/>
          <w:color w:val="000000"/>
          <w:szCs w:val="24"/>
        </w:rPr>
        <w:t xml:space="preserve">, </w:t>
      </w:r>
      <w:r w:rsidR="00A502B5" w:rsidRPr="00CA26B0">
        <w:rPr>
          <w:rFonts w:ascii="Arial" w:hAnsi="Arial" w:cs="Arial"/>
          <w:b/>
          <w:color w:val="000000"/>
          <w:szCs w:val="24"/>
        </w:rPr>
        <w:t xml:space="preserve">o místním </w:t>
      </w:r>
      <w:r w:rsidR="007D280F" w:rsidRPr="00CA26B0">
        <w:rPr>
          <w:rFonts w:ascii="Arial" w:hAnsi="Arial" w:cs="Arial"/>
          <w:b/>
          <w:color w:val="000000"/>
          <w:szCs w:val="24"/>
        </w:rPr>
        <w:t xml:space="preserve">poplatku </w:t>
      </w:r>
      <w:r w:rsidR="00560E9E">
        <w:rPr>
          <w:rFonts w:ascii="Arial" w:hAnsi="Arial" w:cs="Arial"/>
          <w:b/>
          <w:color w:val="000000"/>
          <w:szCs w:val="24"/>
        </w:rPr>
        <w:t>za obecní systém odpadového hospodářství</w:t>
      </w:r>
    </w:p>
    <w:p w14:paraId="56E430E6" w14:textId="77777777"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0B34DEC5" w14:textId="77777777" w:rsidR="0024722A" w:rsidRPr="00FB6AE5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46062">
        <w:rPr>
          <w:rFonts w:ascii="Arial" w:hAnsi="Arial" w:cs="Arial"/>
          <w:sz w:val="22"/>
          <w:szCs w:val="22"/>
        </w:rPr>
        <w:t>obce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FB1AAC">
        <w:rPr>
          <w:rFonts w:ascii="Arial" w:hAnsi="Arial" w:cs="Arial"/>
          <w:sz w:val="22"/>
          <w:szCs w:val="22"/>
        </w:rPr>
        <w:t>Dražičky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</w:t>
      </w:r>
      <w:r w:rsidR="0058557C">
        <w:rPr>
          <w:rFonts w:ascii="Arial" w:hAnsi="Arial" w:cs="Arial"/>
          <w:sz w:val="22"/>
          <w:szCs w:val="22"/>
        </w:rPr>
        <w:t xml:space="preserve">24. dubna </w:t>
      </w:r>
      <w:r w:rsidR="0058557C" w:rsidRPr="00747D58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AE30C6">
        <w:rPr>
          <w:rFonts w:ascii="Arial" w:hAnsi="Arial" w:cs="Arial"/>
          <w:sz w:val="22"/>
          <w:szCs w:val="22"/>
        </w:rPr>
        <w:t>č. 5/2025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159E1" w:rsidRPr="00B1791A">
        <w:rPr>
          <w:rFonts w:ascii="Arial" w:hAnsi="Arial" w:cs="Arial"/>
          <w:sz w:val="22"/>
          <w:szCs w:val="22"/>
        </w:rPr>
        <w:t xml:space="preserve">usneslo vydat </w:t>
      </w:r>
      <w:r w:rsidR="00A502B5">
        <w:rPr>
          <w:rFonts w:ascii="Arial" w:hAnsi="Arial" w:cs="Arial"/>
          <w:sz w:val="22"/>
          <w:szCs w:val="22"/>
        </w:rPr>
        <w:t xml:space="preserve">na </w:t>
      </w:r>
      <w:r w:rsidR="00A502B5" w:rsidRPr="002E0EAD">
        <w:rPr>
          <w:rFonts w:ascii="Arial" w:hAnsi="Arial" w:cs="Arial"/>
          <w:sz w:val="22"/>
          <w:szCs w:val="22"/>
        </w:rPr>
        <w:t>základě</w:t>
      </w:r>
      <w:r w:rsidR="00A502B5" w:rsidRPr="002E0EAD"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</w:t>
      </w:r>
      <w:r w:rsidR="00A502B5">
        <w:rPr>
          <w:rFonts w:ascii="Arial" w:hAnsi="Arial" w:cs="Arial"/>
          <w:bCs w:val="0"/>
          <w:sz w:val="22"/>
          <w:szCs w:val="22"/>
        </w:rPr>
        <w:t xml:space="preserve"> (dále jen „zákon o místních poplatcích“)</w:t>
      </w:r>
      <w:r w:rsidR="00A502B5" w:rsidRPr="002E0EAD">
        <w:rPr>
          <w:rFonts w:ascii="Arial" w:hAnsi="Arial" w:cs="Arial"/>
          <w:bCs w:val="0"/>
          <w:sz w:val="22"/>
          <w:szCs w:val="22"/>
        </w:rPr>
        <w:t>, a v souladu s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10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písm. d)</w:t>
      </w:r>
      <w:r w:rsidR="00A502B5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2E0EAD">
        <w:rPr>
          <w:rFonts w:ascii="Arial" w:hAnsi="Arial" w:cs="Arial"/>
          <w:bCs w:val="0"/>
          <w:sz w:val="22"/>
          <w:szCs w:val="22"/>
        </w:rPr>
        <w:t>a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84 odst.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2 písm.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h) zákona č. 128/2000 Sb., o obcích (obecní zřízení),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předpisů, tuto obecně závaznou vyhlášku (dále jen „vyhláška“):</w:t>
      </w:r>
    </w:p>
    <w:p w14:paraId="0652DEAC" w14:textId="77777777"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34351B51" w14:textId="77777777"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7465BA0E" w14:textId="77777777" w:rsidR="0024722A" w:rsidRPr="00383DCD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14:paraId="7D9F9DCC" w14:textId="77777777" w:rsidR="0024722A" w:rsidRPr="00383DCD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3D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F759EE8" w14:textId="77777777" w:rsidR="0049171E" w:rsidRPr="00D126FD" w:rsidRDefault="0049171E" w:rsidP="00063A1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126FD">
        <w:rPr>
          <w:rFonts w:ascii="Arial" w:hAnsi="Arial" w:cs="Arial"/>
          <w:sz w:val="22"/>
          <w:szCs w:val="22"/>
        </w:rPr>
        <w:t xml:space="preserve">Obecně závazná vyhláška </w:t>
      </w:r>
      <w:r w:rsidR="00246062" w:rsidRPr="00D126FD">
        <w:rPr>
          <w:rFonts w:ascii="Arial" w:hAnsi="Arial" w:cs="Arial"/>
          <w:sz w:val="22"/>
          <w:szCs w:val="22"/>
        </w:rPr>
        <w:t>obce</w:t>
      </w:r>
      <w:r w:rsidRPr="00D126FD">
        <w:rPr>
          <w:rFonts w:ascii="Arial" w:hAnsi="Arial" w:cs="Arial"/>
          <w:sz w:val="22"/>
          <w:szCs w:val="22"/>
        </w:rPr>
        <w:t xml:space="preserve"> </w:t>
      </w:r>
      <w:r w:rsidR="00FB1AAC">
        <w:rPr>
          <w:rFonts w:ascii="Arial" w:hAnsi="Arial" w:cs="Arial"/>
          <w:sz w:val="22"/>
          <w:szCs w:val="22"/>
        </w:rPr>
        <w:t>Dražičky</w:t>
      </w:r>
      <w:r w:rsidRPr="00D126FD">
        <w:rPr>
          <w:rFonts w:ascii="Arial" w:hAnsi="Arial" w:cs="Arial"/>
          <w:sz w:val="22"/>
          <w:szCs w:val="22"/>
        </w:rPr>
        <w:t xml:space="preserve"> </w:t>
      </w:r>
      <w:r w:rsidR="00A502B5" w:rsidRPr="00D126FD">
        <w:rPr>
          <w:rFonts w:ascii="Arial" w:hAnsi="Arial" w:cs="Arial"/>
          <w:sz w:val="22"/>
          <w:szCs w:val="22"/>
        </w:rPr>
        <w:t>č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 xml:space="preserve">. </w:t>
      </w:r>
      <w:r w:rsidR="00C200E4">
        <w:rPr>
          <w:rFonts w:ascii="Arial" w:hAnsi="Arial" w:cs="Arial"/>
          <w:color w:val="000000"/>
          <w:sz w:val="22"/>
          <w:szCs w:val="22"/>
        </w:rPr>
        <w:t>2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>/20</w:t>
      </w:r>
      <w:r w:rsidR="00F76F45">
        <w:rPr>
          <w:rFonts w:ascii="Arial" w:hAnsi="Arial" w:cs="Arial"/>
          <w:color w:val="000000"/>
          <w:sz w:val="22"/>
          <w:szCs w:val="22"/>
        </w:rPr>
        <w:t>2</w:t>
      </w:r>
      <w:r w:rsidR="00C200E4">
        <w:rPr>
          <w:rFonts w:ascii="Arial" w:hAnsi="Arial" w:cs="Arial"/>
          <w:color w:val="000000"/>
          <w:sz w:val="22"/>
          <w:szCs w:val="22"/>
        </w:rPr>
        <w:t>1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 xml:space="preserve">, </w:t>
      </w:r>
      <w:r w:rsidR="00560E9E" w:rsidRPr="00560E9E">
        <w:rPr>
          <w:rFonts w:ascii="Arial" w:hAnsi="Arial" w:cs="Arial"/>
          <w:bCs/>
          <w:color w:val="000000"/>
          <w:sz w:val="22"/>
          <w:szCs w:val="22"/>
        </w:rPr>
        <w:t>o místním poplatku za obecní systém odpadového hospodářství</w:t>
      </w:r>
      <w:r w:rsidR="00B564BC" w:rsidRPr="00D126FD">
        <w:rPr>
          <w:rFonts w:ascii="Arial" w:hAnsi="Arial" w:cs="Arial"/>
          <w:color w:val="000000"/>
          <w:sz w:val="22"/>
          <w:szCs w:val="22"/>
        </w:rPr>
        <w:t>,</w:t>
      </w:r>
      <w:r w:rsidR="007D280F" w:rsidRPr="00D126FD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D126FD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D126FD">
        <w:rPr>
          <w:rFonts w:ascii="Arial" w:hAnsi="Arial" w:cs="Arial"/>
          <w:sz w:val="22"/>
          <w:szCs w:val="22"/>
        </w:rPr>
        <w:t>takto:</w:t>
      </w:r>
    </w:p>
    <w:p w14:paraId="0E5E179B" w14:textId="77777777" w:rsidR="00C25B41" w:rsidRPr="00D126FD" w:rsidRDefault="00C25B41" w:rsidP="00063A15">
      <w:pPr>
        <w:jc w:val="both"/>
        <w:rPr>
          <w:rFonts w:ascii="Arial" w:hAnsi="Arial" w:cs="Arial"/>
          <w:sz w:val="22"/>
          <w:szCs w:val="22"/>
        </w:rPr>
      </w:pPr>
    </w:p>
    <w:p w14:paraId="4ABC4962" w14:textId="77777777" w:rsidR="00AE1A7E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126FD">
        <w:rPr>
          <w:rFonts w:ascii="Arial" w:hAnsi="Arial" w:cs="Arial"/>
          <w:sz w:val="22"/>
          <w:szCs w:val="22"/>
        </w:rPr>
        <w:t xml:space="preserve">Čl. </w:t>
      </w:r>
      <w:r w:rsidR="00560E9E">
        <w:rPr>
          <w:rFonts w:ascii="Arial" w:hAnsi="Arial" w:cs="Arial"/>
          <w:sz w:val="22"/>
          <w:szCs w:val="22"/>
        </w:rPr>
        <w:t>8</w:t>
      </w:r>
      <w:r w:rsidRPr="00D126FD">
        <w:rPr>
          <w:rFonts w:ascii="Arial" w:hAnsi="Arial" w:cs="Arial"/>
          <w:sz w:val="22"/>
          <w:szCs w:val="22"/>
        </w:rPr>
        <w:t xml:space="preserve"> – Navýšení</w:t>
      </w:r>
      <w:r w:rsidRPr="00383DCD">
        <w:rPr>
          <w:rFonts w:ascii="Arial" w:hAnsi="Arial" w:cs="Arial"/>
          <w:sz w:val="22"/>
          <w:szCs w:val="22"/>
        </w:rPr>
        <w:t xml:space="preserve"> poplatku, se ruší.</w:t>
      </w:r>
    </w:p>
    <w:p w14:paraId="345817A8" w14:textId="77777777" w:rsidR="00C97DFC" w:rsidRDefault="00C97DFC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29066D1" w14:textId="77777777" w:rsidR="00C97DFC" w:rsidRDefault="00C97DFC" w:rsidP="00C97DFC">
      <w:pPr>
        <w:pStyle w:val="Odstavecseseznamem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 Čl. </w:t>
      </w:r>
      <w:r w:rsidR="00560E9E">
        <w:rPr>
          <w:rFonts w:ascii="Arial" w:hAnsi="Arial" w:cs="Arial"/>
          <w:iCs/>
        </w:rPr>
        <w:t>9</w:t>
      </w:r>
      <w:r>
        <w:rPr>
          <w:rFonts w:ascii="Arial" w:hAnsi="Arial" w:cs="Arial"/>
          <w:iCs/>
        </w:rPr>
        <w:t xml:space="preserve"> odst. 2 se nahrazuje pojem „vyměří“ pojmem „stanoví“ a dále se za stávající text odst.</w:t>
      </w:r>
      <w:r w:rsidR="000E6639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2 doplňuje druhá věta ve znění: „</w:t>
      </w:r>
      <w:r w:rsidRPr="003B6A2E">
        <w:rPr>
          <w:rFonts w:ascii="Arial" w:hAnsi="Arial" w:cs="Arial"/>
          <w:i/>
        </w:rPr>
        <w:t>Právní moc dosavadních rozhodnutí o stanovení poplatku poplatníkovi není jeho stanovení zákonnému zástupci nebo opatrovníkovi poplatníka na</w:t>
      </w:r>
      <w:r>
        <w:rPr>
          <w:rFonts w:ascii="Arial" w:hAnsi="Arial" w:cs="Arial"/>
          <w:i/>
        </w:rPr>
        <w:t> </w:t>
      </w:r>
      <w:r w:rsidRPr="003B6A2E">
        <w:rPr>
          <w:rFonts w:ascii="Arial" w:hAnsi="Arial" w:cs="Arial"/>
          <w:i/>
        </w:rPr>
        <w:t>překážku</w:t>
      </w:r>
      <w:r>
        <w:rPr>
          <w:rFonts w:ascii="Arial" w:hAnsi="Arial" w:cs="Arial"/>
          <w:iCs/>
        </w:rPr>
        <w:t>.“.</w:t>
      </w:r>
    </w:p>
    <w:p w14:paraId="68C53125" w14:textId="77777777" w:rsidR="00C97DFC" w:rsidRPr="00383DCD" w:rsidRDefault="00C97DFC" w:rsidP="00AE1A7E">
      <w:pPr>
        <w:tabs>
          <w:tab w:val="left" w:pos="284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6FFB54BF" w14:textId="77777777"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7EF0A57" w14:textId="77777777"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86C7543" w14:textId="77777777" w:rsidR="0049171E" w:rsidRPr="00383DCD" w:rsidRDefault="0049171E" w:rsidP="00383DC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Čl. 2</w:t>
      </w:r>
    </w:p>
    <w:p w14:paraId="03DB5406" w14:textId="77777777" w:rsidR="0049171E" w:rsidRPr="00B564BC" w:rsidRDefault="0049171E" w:rsidP="00383DC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564BC">
        <w:rPr>
          <w:rFonts w:ascii="Arial" w:hAnsi="Arial" w:cs="Arial"/>
          <w:sz w:val="22"/>
          <w:szCs w:val="22"/>
        </w:rPr>
        <w:t>Účinnost</w:t>
      </w:r>
    </w:p>
    <w:p w14:paraId="10332500" w14:textId="77777777" w:rsidR="0049171E" w:rsidRPr="00383DCD" w:rsidRDefault="0049171E" w:rsidP="00383DC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151F3B08" w14:textId="77777777" w:rsidR="0024722A" w:rsidRPr="00383DCD" w:rsidRDefault="0024722A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14:paraId="6A286710" w14:textId="77777777" w:rsidR="00AE30C6" w:rsidRDefault="00383DCD" w:rsidP="00383DCD">
      <w:pPr>
        <w:rPr>
          <w:rFonts w:ascii="Arial" w:eastAsia="Arial" w:hAnsi="Arial" w:cs="Arial"/>
          <w:i/>
        </w:rPr>
      </w:pPr>
      <w:r w:rsidRPr="00C97DFC">
        <w:rPr>
          <w:rFonts w:ascii="Arial" w:eastAsia="Arial" w:hAnsi="Arial" w:cs="Arial"/>
          <w:i/>
        </w:rPr>
        <w:tab/>
      </w:r>
    </w:p>
    <w:p w14:paraId="2B06C3C1" w14:textId="77777777" w:rsidR="00383DCD" w:rsidRPr="00C97DFC" w:rsidRDefault="00383DCD" w:rsidP="00383DCD">
      <w:pPr>
        <w:rPr>
          <w:rFonts w:ascii="Arial" w:eastAsia="Arial" w:hAnsi="Arial" w:cs="Arial"/>
          <w:i/>
        </w:rPr>
      </w:pP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</w:p>
    <w:p w14:paraId="3D908F04" w14:textId="77777777" w:rsidR="00F32D39" w:rsidRPr="001C1758" w:rsidRDefault="00F32D39" w:rsidP="00F32D39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………….…………                                                                       ..…..………………</w:t>
      </w:r>
    </w:p>
    <w:p w14:paraId="6DCB665D" w14:textId="77777777" w:rsidR="00F32D39" w:rsidRPr="001C1758" w:rsidRDefault="00FB1AAC" w:rsidP="00F32D39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Milan Mrázek                                                                              Luboš Bartáček</w:t>
      </w:r>
    </w:p>
    <w:p w14:paraId="2F22FCCA" w14:textId="77777777" w:rsidR="00F32D39" w:rsidRPr="001C1758" w:rsidRDefault="00F32D39" w:rsidP="00F32D39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   místostarosta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s</w:t>
      </w:r>
      <w:r w:rsidRPr="001C1758">
        <w:rPr>
          <w:rFonts w:ascii="Arial" w:hAnsi="Arial" w:cs="Arial"/>
          <w:sz w:val="22"/>
          <w:szCs w:val="22"/>
        </w:rPr>
        <w:t xml:space="preserve">tarosta </w:t>
      </w:r>
    </w:p>
    <w:p w14:paraId="6C48A6B9" w14:textId="77777777" w:rsidR="00362DF8" w:rsidRPr="00C97DFC" w:rsidRDefault="00362DF8" w:rsidP="00F32D39">
      <w:pPr>
        <w:jc w:val="both"/>
        <w:rPr>
          <w:rFonts w:ascii="Arial" w:hAnsi="Arial" w:cs="Arial"/>
        </w:rPr>
      </w:pPr>
    </w:p>
    <w:sectPr w:rsidR="00362DF8" w:rsidRPr="00C97DF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BB648" w14:textId="77777777" w:rsidR="005D06C5" w:rsidRDefault="005D06C5">
      <w:r>
        <w:separator/>
      </w:r>
    </w:p>
  </w:endnote>
  <w:endnote w:type="continuationSeparator" w:id="0">
    <w:p w14:paraId="066B2FB7" w14:textId="77777777" w:rsidR="005D06C5" w:rsidRDefault="005D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8F7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1274C">
      <w:rPr>
        <w:noProof/>
      </w:rPr>
      <w:t>1</w:t>
    </w:r>
    <w:r>
      <w:fldChar w:fldCharType="end"/>
    </w:r>
  </w:p>
  <w:p w14:paraId="4768C78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24057" w14:textId="77777777" w:rsidR="005D06C5" w:rsidRDefault="005D06C5">
      <w:r>
        <w:separator/>
      </w:r>
    </w:p>
  </w:footnote>
  <w:footnote w:type="continuationSeparator" w:id="0">
    <w:p w14:paraId="6F0660DF" w14:textId="77777777" w:rsidR="005D06C5" w:rsidRDefault="005D0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53438503">
    <w:abstractNumId w:val="8"/>
  </w:num>
  <w:num w:numId="2" w16cid:durableId="1404597770">
    <w:abstractNumId w:val="36"/>
  </w:num>
  <w:num w:numId="3" w16cid:durableId="472674339">
    <w:abstractNumId w:val="5"/>
  </w:num>
  <w:num w:numId="4" w16cid:durableId="1001393865">
    <w:abstractNumId w:val="27"/>
  </w:num>
  <w:num w:numId="5" w16cid:durableId="1576746760">
    <w:abstractNumId w:val="24"/>
  </w:num>
  <w:num w:numId="6" w16cid:durableId="1264192915">
    <w:abstractNumId w:val="32"/>
  </w:num>
  <w:num w:numId="7" w16cid:durableId="1837189961">
    <w:abstractNumId w:val="9"/>
  </w:num>
  <w:num w:numId="8" w16cid:durableId="22173064">
    <w:abstractNumId w:val="1"/>
  </w:num>
  <w:num w:numId="9" w16cid:durableId="338503751">
    <w:abstractNumId w:val="31"/>
  </w:num>
  <w:num w:numId="10" w16cid:durableId="1462503130">
    <w:abstractNumId w:val="26"/>
  </w:num>
  <w:num w:numId="11" w16cid:durableId="138229011">
    <w:abstractNumId w:val="25"/>
  </w:num>
  <w:num w:numId="12" w16cid:durableId="1673559101">
    <w:abstractNumId w:val="11"/>
  </w:num>
  <w:num w:numId="13" w16cid:durableId="2017684838">
    <w:abstractNumId w:val="29"/>
  </w:num>
  <w:num w:numId="14" w16cid:durableId="545994572">
    <w:abstractNumId w:val="35"/>
  </w:num>
  <w:num w:numId="15" w16cid:durableId="276716166">
    <w:abstractNumId w:val="15"/>
  </w:num>
  <w:num w:numId="16" w16cid:durableId="572547891">
    <w:abstractNumId w:val="34"/>
  </w:num>
  <w:num w:numId="17" w16cid:durableId="1496022247">
    <w:abstractNumId w:val="6"/>
  </w:num>
  <w:num w:numId="18" w16cid:durableId="2009208113">
    <w:abstractNumId w:val="0"/>
  </w:num>
  <w:num w:numId="19" w16cid:durableId="710961392">
    <w:abstractNumId w:val="20"/>
  </w:num>
  <w:num w:numId="20" w16cid:durableId="446706173">
    <w:abstractNumId w:val="30"/>
  </w:num>
  <w:num w:numId="21" w16cid:durableId="1925800328">
    <w:abstractNumId w:val="21"/>
  </w:num>
  <w:num w:numId="22" w16cid:durableId="1484546781">
    <w:abstractNumId w:val="22"/>
  </w:num>
  <w:num w:numId="23" w16cid:durableId="143939066">
    <w:abstractNumId w:val="13"/>
  </w:num>
  <w:num w:numId="24" w16cid:durableId="664406238">
    <w:abstractNumId w:val="7"/>
  </w:num>
  <w:num w:numId="25" w16cid:durableId="1713381588">
    <w:abstractNumId w:val="2"/>
  </w:num>
  <w:num w:numId="26" w16cid:durableId="708261016">
    <w:abstractNumId w:val="19"/>
  </w:num>
  <w:num w:numId="27" w16cid:durableId="1805199035">
    <w:abstractNumId w:val="4"/>
  </w:num>
  <w:num w:numId="28" w16cid:durableId="301928045">
    <w:abstractNumId w:val="16"/>
  </w:num>
  <w:num w:numId="29" w16cid:durableId="310250839">
    <w:abstractNumId w:val="10"/>
  </w:num>
  <w:num w:numId="30" w16cid:durableId="1797748101">
    <w:abstractNumId w:val="12"/>
  </w:num>
  <w:num w:numId="31" w16cid:durableId="1274828249">
    <w:abstractNumId w:val="33"/>
  </w:num>
  <w:num w:numId="32" w16cid:durableId="859781592">
    <w:abstractNumId w:val="23"/>
  </w:num>
  <w:num w:numId="33" w16cid:durableId="1571845862">
    <w:abstractNumId w:val="3"/>
  </w:num>
  <w:num w:numId="34" w16cid:durableId="580798334">
    <w:abstractNumId w:val="14"/>
  </w:num>
  <w:num w:numId="35" w16cid:durableId="19474936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0991400">
    <w:abstractNumId w:val="28"/>
  </w:num>
  <w:num w:numId="37" w16cid:durableId="1043359828">
    <w:abstractNumId w:val="17"/>
  </w:num>
  <w:num w:numId="38" w16cid:durableId="6894554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74C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A15"/>
    <w:rsid w:val="00074576"/>
    <w:rsid w:val="00076F7D"/>
    <w:rsid w:val="00077E69"/>
    <w:rsid w:val="0008576A"/>
    <w:rsid w:val="00091C2D"/>
    <w:rsid w:val="00095548"/>
    <w:rsid w:val="00095F15"/>
    <w:rsid w:val="0009785F"/>
    <w:rsid w:val="000A04B6"/>
    <w:rsid w:val="000A3A9A"/>
    <w:rsid w:val="000B560B"/>
    <w:rsid w:val="000C7401"/>
    <w:rsid w:val="000D0024"/>
    <w:rsid w:val="000D356A"/>
    <w:rsid w:val="000D40B5"/>
    <w:rsid w:val="000E6639"/>
    <w:rsid w:val="000E7318"/>
    <w:rsid w:val="000E7404"/>
    <w:rsid w:val="000F4494"/>
    <w:rsid w:val="000F4568"/>
    <w:rsid w:val="000F4ADB"/>
    <w:rsid w:val="000F5BE2"/>
    <w:rsid w:val="000F645D"/>
    <w:rsid w:val="00103649"/>
    <w:rsid w:val="00104BE5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5216B"/>
    <w:rsid w:val="00164E8B"/>
    <w:rsid w:val="001724A3"/>
    <w:rsid w:val="0017608F"/>
    <w:rsid w:val="00176E6A"/>
    <w:rsid w:val="00181515"/>
    <w:rsid w:val="00181C99"/>
    <w:rsid w:val="001869E0"/>
    <w:rsid w:val="001915AF"/>
    <w:rsid w:val="001A1793"/>
    <w:rsid w:val="001A5FC6"/>
    <w:rsid w:val="001B0AEB"/>
    <w:rsid w:val="001B2FB3"/>
    <w:rsid w:val="001C0E35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31E4"/>
    <w:rsid w:val="00206275"/>
    <w:rsid w:val="00211D36"/>
    <w:rsid w:val="002217C9"/>
    <w:rsid w:val="00223F72"/>
    <w:rsid w:val="00232642"/>
    <w:rsid w:val="0023379E"/>
    <w:rsid w:val="00242D06"/>
    <w:rsid w:val="00243669"/>
    <w:rsid w:val="002439E9"/>
    <w:rsid w:val="00244C59"/>
    <w:rsid w:val="00246062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77698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1314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747D9"/>
    <w:rsid w:val="003833CF"/>
    <w:rsid w:val="00383DCD"/>
    <w:rsid w:val="003934B6"/>
    <w:rsid w:val="003A0DB1"/>
    <w:rsid w:val="003A7FC0"/>
    <w:rsid w:val="003C3B7D"/>
    <w:rsid w:val="003D6965"/>
    <w:rsid w:val="003E1251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10D"/>
    <w:rsid w:val="004348FF"/>
    <w:rsid w:val="00435697"/>
    <w:rsid w:val="0045216C"/>
    <w:rsid w:val="00453AB3"/>
    <w:rsid w:val="00462D01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4F61C4"/>
    <w:rsid w:val="00502A5D"/>
    <w:rsid w:val="00502A93"/>
    <w:rsid w:val="00503F10"/>
    <w:rsid w:val="00505735"/>
    <w:rsid w:val="0051226B"/>
    <w:rsid w:val="0052041F"/>
    <w:rsid w:val="00525ABF"/>
    <w:rsid w:val="00530B67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0E9E"/>
    <w:rsid w:val="0056694A"/>
    <w:rsid w:val="00576C96"/>
    <w:rsid w:val="00576E29"/>
    <w:rsid w:val="00584D37"/>
    <w:rsid w:val="0058557C"/>
    <w:rsid w:val="0059780C"/>
    <w:rsid w:val="005A3FFD"/>
    <w:rsid w:val="005B2B88"/>
    <w:rsid w:val="005C0885"/>
    <w:rsid w:val="005C7494"/>
    <w:rsid w:val="005C7FAC"/>
    <w:rsid w:val="005D06C5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57F8C"/>
    <w:rsid w:val="00665569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2E6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071AE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00B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7F5E"/>
    <w:rsid w:val="00A33FDC"/>
    <w:rsid w:val="00A342C0"/>
    <w:rsid w:val="00A47650"/>
    <w:rsid w:val="00A47F2B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8795F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A7E"/>
    <w:rsid w:val="00AE2DEE"/>
    <w:rsid w:val="00AE30C6"/>
    <w:rsid w:val="00AE5EEF"/>
    <w:rsid w:val="00AF49AB"/>
    <w:rsid w:val="00AF72CD"/>
    <w:rsid w:val="00B11B51"/>
    <w:rsid w:val="00B321B9"/>
    <w:rsid w:val="00B3452E"/>
    <w:rsid w:val="00B34DE7"/>
    <w:rsid w:val="00B40474"/>
    <w:rsid w:val="00B42462"/>
    <w:rsid w:val="00B556A5"/>
    <w:rsid w:val="00B564BC"/>
    <w:rsid w:val="00B74330"/>
    <w:rsid w:val="00B7787C"/>
    <w:rsid w:val="00B947F5"/>
    <w:rsid w:val="00BA2FB8"/>
    <w:rsid w:val="00BA7164"/>
    <w:rsid w:val="00BB529B"/>
    <w:rsid w:val="00BC51C4"/>
    <w:rsid w:val="00BC5CB5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00E4"/>
    <w:rsid w:val="00C25B41"/>
    <w:rsid w:val="00C25DCE"/>
    <w:rsid w:val="00C3457D"/>
    <w:rsid w:val="00C3782E"/>
    <w:rsid w:val="00C41BA1"/>
    <w:rsid w:val="00C4545E"/>
    <w:rsid w:val="00C45BF9"/>
    <w:rsid w:val="00C67796"/>
    <w:rsid w:val="00C742D1"/>
    <w:rsid w:val="00C819B3"/>
    <w:rsid w:val="00C8342C"/>
    <w:rsid w:val="00C9368B"/>
    <w:rsid w:val="00C94283"/>
    <w:rsid w:val="00C97DFC"/>
    <w:rsid w:val="00CA26B0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26FD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67A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03DA"/>
    <w:rsid w:val="00EB2DCF"/>
    <w:rsid w:val="00EB410B"/>
    <w:rsid w:val="00EB4815"/>
    <w:rsid w:val="00EB486C"/>
    <w:rsid w:val="00EB7D8D"/>
    <w:rsid w:val="00EE3496"/>
    <w:rsid w:val="00EF0F4E"/>
    <w:rsid w:val="00EF1FA2"/>
    <w:rsid w:val="00EF7F79"/>
    <w:rsid w:val="00F00E31"/>
    <w:rsid w:val="00F11FC3"/>
    <w:rsid w:val="00F11FF9"/>
    <w:rsid w:val="00F17575"/>
    <w:rsid w:val="00F1773A"/>
    <w:rsid w:val="00F20DEA"/>
    <w:rsid w:val="00F301DF"/>
    <w:rsid w:val="00F32D39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E05"/>
    <w:rsid w:val="00F76A45"/>
    <w:rsid w:val="00F76F45"/>
    <w:rsid w:val="00F77173"/>
    <w:rsid w:val="00F771CC"/>
    <w:rsid w:val="00F876B3"/>
    <w:rsid w:val="00F87C7D"/>
    <w:rsid w:val="00FA33FD"/>
    <w:rsid w:val="00FA3D38"/>
    <w:rsid w:val="00FB1AAC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D5806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50D608"/>
  <w15:chartTrackingRefBased/>
  <w15:docId w15:val="{DC61E2B6-AD35-47CB-9C0F-70F2CA51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52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FE97-4DDA-4EC9-953E-77F043DF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Dražičky</cp:lastModifiedBy>
  <cp:revision>2</cp:revision>
  <cp:lastPrinted>2025-05-20T19:12:00Z</cp:lastPrinted>
  <dcterms:created xsi:type="dcterms:W3CDTF">2025-06-05T20:56:00Z</dcterms:created>
  <dcterms:modified xsi:type="dcterms:W3CDTF">2025-06-05T20:56:00Z</dcterms:modified>
</cp:coreProperties>
</file>