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341E" w14:textId="77777777" w:rsidR="001F5ACB" w:rsidRDefault="001F5ACB" w:rsidP="001F5ACB">
      <w:pPr>
        <w:pStyle w:val="FormtovanvHTML"/>
      </w:pPr>
    </w:p>
    <w:p w14:paraId="3E99AB73" w14:textId="77777777" w:rsidR="001F5ACB" w:rsidRDefault="001F5ACB" w:rsidP="001F5ACB">
      <w:pPr>
        <w:pStyle w:val="FormtovanvHTML"/>
      </w:pPr>
    </w:p>
    <w:p w14:paraId="28533152" w14:textId="77777777" w:rsidR="001F5ACB" w:rsidRDefault="001F5ACB" w:rsidP="001F5ACB">
      <w:pPr>
        <w:pStyle w:val="FormtovanvHTML"/>
      </w:pPr>
      <w:r>
        <w:t xml:space="preserve">              M a g i s t r á t    m ě s t a    B r n a</w:t>
      </w:r>
    </w:p>
    <w:p w14:paraId="1A97E8C3" w14:textId="77777777" w:rsidR="001F5ACB" w:rsidRDefault="001F5ACB" w:rsidP="001F5ACB">
      <w:pPr>
        <w:pStyle w:val="FormtovanvHTML"/>
      </w:pPr>
      <w:r>
        <w:t xml:space="preserve">              ------------------------------------------</w:t>
      </w:r>
    </w:p>
    <w:p w14:paraId="50C94FBD" w14:textId="77777777" w:rsidR="001F5ACB" w:rsidRDefault="001F5ACB" w:rsidP="001F5ACB">
      <w:pPr>
        <w:pStyle w:val="FormtovanvHTML"/>
      </w:pPr>
    </w:p>
    <w:p w14:paraId="5604E9C3" w14:textId="77777777" w:rsidR="001F5ACB" w:rsidRDefault="001F5ACB" w:rsidP="001F5ACB">
      <w:pPr>
        <w:pStyle w:val="FormtovanvHTML"/>
      </w:pPr>
    </w:p>
    <w:p w14:paraId="1588D175" w14:textId="77777777" w:rsidR="001F5ACB" w:rsidRDefault="001F5ACB" w:rsidP="001F5ACB">
      <w:pPr>
        <w:pStyle w:val="FormtovanvHTML"/>
      </w:pPr>
      <w:r>
        <w:t xml:space="preserve">                 V Y H L Á Š K A   č.   16/1998</w:t>
      </w:r>
    </w:p>
    <w:p w14:paraId="3CD83365" w14:textId="77777777" w:rsidR="001F5ACB" w:rsidRDefault="001F5ACB" w:rsidP="001F5ACB">
      <w:pPr>
        <w:pStyle w:val="FormtovanvHTML"/>
      </w:pPr>
    </w:p>
    <w:p w14:paraId="4D3884E1" w14:textId="77777777" w:rsidR="001F5ACB" w:rsidRDefault="001F5ACB" w:rsidP="001F5ACB">
      <w:pPr>
        <w:pStyle w:val="FormtovanvHTML"/>
      </w:pPr>
    </w:p>
    <w:p w14:paraId="0C4E87C1" w14:textId="77777777" w:rsidR="001F5ACB" w:rsidRDefault="001F5ACB" w:rsidP="001F5ACB">
      <w:pPr>
        <w:pStyle w:val="FormtovanvHTML"/>
      </w:pPr>
      <w:r>
        <w:t xml:space="preserve">                  o schůdnosti místních komunikací</w:t>
      </w:r>
    </w:p>
    <w:p w14:paraId="3BBAACB0" w14:textId="77777777" w:rsidR="001F5ACB" w:rsidRDefault="001F5ACB" w:rsidP="001F5ACB">
      <w:pPr>
        <w:pStyle w:val="FormtovanvHTML"/>
      </w:pPr>
    </w:p>
    <w:p w14:paraId="037FB0E9" w14:textId="77777777" w:rsidR="001F5ACB" w:rsidRDefault="001F5ACB" w:rsidP="001F5ACB">
      <w:pPr>
        <w:pStyle w:val="FormtovanvHTML"/>
      </w:pPr>
      <w:r>
        <w:t xml:space="preserve">   -------------------------------------------------------------------</w:t>
      </w:r>
    </w:p>
    <w:p w14:paraId="54B28D5F" w14:textId="77777777" w:rsidR="001F5ACB" w:rsidRDefault="001F5ACB" w:rsidP="001F5ACB">
      <w:pPr>
        <w:pStyle w:val="FormtovanvHTML"/>
      </w:pPr>
    </w:p>
    <w:p w14:paraId="60E64E3A" w14:textId="77777777" w:rsidR="001F5ACB" w:rsidRDefault="001F5ACB" w:rsidP="001F5ACB">
      <w:pPr>
        <w:pStyle w:val="FormtovanvHTML"/>
      </w:pPr>
    </w:p>
    <w:p w14:paraId="7E53E34E" w14:textId="77777777" w:rsidR="001F5ACB" w:rsidRDefault="001F5ACB" w:rsidP="001F5ACB">
      <w:pPr>
        <w:pStyle w:val="FormtovanvHTML"/>
      </w:pPr>
    </w:p>
    <w:p w14:paraId="7344182D" w14:textId="77777777" w:rsidR="001F5ACB" w:rsidRDefault="001F5ACB" w:rsidP="001F5ACB">
      <w:pPr>
        <w:pStyle w:val="FormtovanvHTML"/>
      </w:pPr>
    </w:p>
    <w:p w14:paraId="16606578" w14:textId="77777777" w:rsidR="001F5ACB" w:rsidRDefault="001F5ACB" w:rsidP="001F5ACB">
      <w:pPr>
        <w:pStyle w:val="FormtovanvHTML"/>
      </w:pPr>
    </w:p>
    <w:p w14:paraId="0B216E76" w14:textId="77777777" w:rsidR="001F5ACB" w:rsidRDefault="001F5ACB" w:rsidP="001F5ACB">
      <w:pPr>
        <w:pStyle w:val="FormtovanvHTML"/>
      </w:pPr>
      <w:r>
        <w:t xml:space="preserve">      Rada  města Brna  se usnesla na své  R2/162 schůzi  konané dne</w:t>
      </w:r>
    </w:p>
    <w:p w14:paraId="1C974B62" w14:textId="77777777" w:rsidR="001F5ACB" w:rsidRDefault="001F5ACB" w:rsidP="001F5ACB">
      <w:pPr>
        <w:pStyle w:val="FormtovanvHTML"/>
      </w:pPr>
      <w:r>
        <w:t xml:space="preserve"> 23. 7. 1998 vydat dle ustanovení § 27 odst. 7 zákona č. 13/1997 Sb.,</w:t>
      </w:r>
    </w:p>
    <w:p w14:paraId="7333B003" w14:textId="77777777" w:rsidR="001F5ACB" w:rsidRDefault="001F5ACB" w:rsidP="001F5ACB">
      <w:pPr>
        <w:pStyle w:val="FormtovanvHTML"/>
      </w:pPr>
      <w:r>
        <w:t xml:space="preserve"> o pozemních  komunikacích, a  v souladu  s  §  24, odst. 1  a §  45</w:t>
      </w:r>
    </w:p>
    <w:p w14:paraId="20F452E3" w14:textId="77777777" w:rsidR="001F5ACB" w:rsidRDefault="001F5ACB" w:rsidP="001F5ACB">
      <w:pPr>
        <w:pStyle w:val="FormtovanvHTML"/>
      </w:pPr>
      <w:r>
        <w:t xml:space="preserve"> písm. l)  zákona č.  367/1990 Sb.,  o obcích,  ve znění  pozdějších</w:t>
      </w:r>
    </w:p>
    <w:p w14:paraId="581C823D" w14:textId="77777777" w:rsidR="001F5ACB" w:rsidRDefault="001F5ACB" w:rsidP="001F5ACB">
      <w:pPr>
        <w:pStyle w:val="FormtovanvHTML"/>
      </w:pPr>
      <w:r>
        <w:t xml:space="preserve"> předpisů, tuto obecně závaznou vyhlášku:</w:t>
      </w:r>
    </w:p>
    <w:p w14:paraId="58BD4BB4" w14:textId="77777777" w:rsidR="001F5ACB" w:rsidRDefault="001F5ACB" w:rsidP="001F5ACB">
      <w:pPr>
        <w:pStyle w:val="FormtovanvHTML"/>
      </w:pPr>
    </w:p>
    <w:p w14:paraId="710E27A8" w14:textId="77777777" w:rsidR="001F5ACB" w:rsidRDefault="001F5ACB" w:rsidP="001F5ACB">
      <w:pPr>
        <w:pStyle w:val="FormtovanvHTML"/>
      </w:pPr>
    </w:p>
    <w:p w14:paraId="47144E1E" w14:textId="77777777" w:rsidR="001F5ACB" w:rsidRDefault="001F5ACB" w:rsidP="001F5ACB">
      <w:pPr>
        <w:pStyle w:val="FormtovanvHTML"/>
      </w:pPr>
      <w:r>
        <w:t xml:space="preserve">                              ČLÁNEK I</w:t>
      </w:r>
    </w:p>
    <w:p w14:paraId="7105B8ED" w14:textId="77777777" w:rsidR="001F5ACB" w:rsidRDefault="001F5ACB" w:rsidP="001F5ACB">
      <w:pPr>
        <w:pStyle w:val="FormtovanvHTML"/>
      </w:pPr>
      <w:r>
        <w:t xml:space="preserve">               ROZSAH ODSTRAŇOVÁNÍ ZÁVAD VE SCHŮDNOSTI</w:t>
      </w:r>
    </w:p>
    <w:p w14:paraId="039448BF" w14:textId="77777777" w:rsidR="001F5ACB" w:rsidRDefault="001F5ACB" w:rsidP="001F5ACB">
      <w:pPr>
        <w:pStyle w:val="FormtovanvHTML"/>
      </w:pPr>
    </w:p>
    <w:p w14:paraId="6AB7898C" w14:textId="77777777" w:rsidR="001F5ACB" w:rsidRDefault="001F5ACB" w:rsidP="001F5ACB">
      <w:pPr>
        <w:pStyle w:val="FormtovanvHTML"/>
      </w:pPr>
      <w:r>
        <w:t xml:space="preserve"> (1) Závady  ve schůdnosti vzniklé znečištěním,  náledím nebo sněhem</w:t>
      </w:r>
    </w:p>
    <w:p w14:paraId="1E24A89D" w14:textId="77777777" w:rsidR="001F5ACB" w:rsidRDefault="001F5ACB" w:rsidP="001F5ACB">
      <w:pPr>
        <w:pStyle w:val="FormtovanvHTML"/>
      </w:pPr>
      <w:r>
        <w:t xml:space="preserve">     (dále jen "závady ve schůdnosti") se u vozovek místních </w:t>
      </w:r>
      <w:proofErr w:type="spellStart"/>
      <w:r>
        <w:t>komuni</w:t>
      </w:r>
      <w:proofErr w:type="spellEnd"/>
      <w:r>
        <w:t>§</w:t>
      </w:r>
    </w:p>
    <w:p w14:paraId="7F653FF6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kací</w:t>
      </w:r>
      <w:proofErr w:type="spellEnd"/>
      <w:r>
        <w:t xml:space="preserve"> a průjezdních úseků  silnic odstraňují pouze na přechodech</w:t>
      </w:r>
    </w:p>
    <w:p w14:paraId="6A53B1A8" w14:textId="77777777" w:rsidR="001F5ACB" w:rsidRDefault="001F5ACB" w:rsidP="001F5ACB">
      <w:pPr>
        <w:pStyle w:val="FormtovanvHTML"/>
      </w:pPr>
      <w:r>
        <w:t xml:space="preserve">     pro chodce.</w:t>
      </w:r>
    </w:p>
    <w:p w14:paraId="27D36C73" w14:textId="77777777" w:rsidR="001F5ACB" w:rsidRDefault="001F5ACB" w:rsidP="001F5ACB">
      <w:pPr>
        <w:pStyle w:val="FormtovanvHTML"/>
      </w:pPr>
    </w:p>
    <w:p w14:paraId="74F43943" w14:textId="77777777" w:rsidR="001F5ACB" w:rsidRDefault="001F5ACB" w:rsidP="001F5ACB">
      <w:pPr>
        <w:pStyle w:val="FormtovanvHTML"/>
      </w:pPr>
      <w:r>
        <w:t xml:space="preserve"> (2) Závady ve schůdnosti se odstraňují u chodníků širších než 1,5 m</w:t>
      </w:r>
    </w:p>
    <w:p w14:paraId="5845B61A" w14:textId="77777777" w:rsidR="001F5ACB" w:rsidRDefault="001F5ACB" w:rsidP="001F5ACB">
      <w:pPr>
        <w:pStyle w:val="FormtovanvHTML"/>
      </w:pPr>
      <w:r>
        <w:t xml:space="preserve">     nejméně v šíři 1,5 m a u chodníků užších v maximální možné šíři.</w:t>
      </w:r>
    </w:p>
    <w:p w14:paraId="0567D98B" w14:textId="77777777" w:rsidR="001F5ACB" w:rsidRDefault="001F5ACB" w:rsidP="001F5ACB">
      <w:pPr>
        <w:pStyle w:val="FormtovanvHTML"/>
      </w:pPr>
    </w:p>
    <w:p w14:paraId="7C1151A8" w14:textId="77777777" w:rsidR="001F5ACB" w:rsidRDefault="001F5ACB" w:rsidP="001F5ACB">
      <w:pPr>
        <w:pStyle w:val="FormtovanvHTML"/>
      </w:pPr>
      <w:r>
        <w:t xml:space="preserve"> (3) Závady ve schůdnosti chodníků, které slouží chůzi a zároveň </w:t>
      </w:r>
      <w:proofErr w:type="spellStart"/>
      <w:r>
        <w:t>ja</w:t>
      </w:r>
      <w:proofErr w:type="spellEnd"/>
      <w:r>
        <w:t>§</w:t>
      </w:r>
    </w:p>
    <w:p w14:paraId="3F7681A8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ko</w:t>
      </w:r>
      <w:proofErr w:type="spellEnd"/>
      <w:r>
        <w:t xml:space="preserve"> zastávka veřejné linkové dopravy,  se odstraňují v celé šíři</w:t>
      </w:r>
    </w:p>
    <w:p w14:paraId="4058EBF6" w14:textId="77777777" w:rsidR="001F5ACB" w:rsidRDefault="001F5ACB" w:rsidP="001F5ACB">
      <w:pPr>
        <w:pStyle w:val="FormtovanvHTML"/>
      </w:pPr>
      <w:r>
        <w:t xml:space="preserve">     chodníku a délce minimálně 22 m.</w:t>
      </w:r>
    </w:p>
    <w:p w14:paraId="2E6125B8" w14:textId="77777777" w:rsidR="001F5ACB" w:rsidRDefault="001F5ACB" w:rsidP="001F5ACB">
      <w:pPr>
        <w:pStyle w:val="FormtovanvHTML"/>
      </w:pPr>
    </w:p>
    <w:p w14:paraId="5FF0C627" w14:textId="77777777" w:rsidR="001F5ACB" w:rsidRDefault="001F5ACB" w:rsidP="001F5ACB">
      <w:pPr>
        <w:pStyle w:val="FormtovanvHTML"/>
      </w:pPr>
    </w:p>
    <w:p w14:paraId="32EEBCDB" w14:textId="77777777" w:rsidR="001F5ACB" w:rsidRDefault="001F5ACB" w:rsidP="001F5ACB">
      <w:pPr>
        <w:pStyle w:val="FormtovanvHTML"/>
      </w:pPr>
      <w:r>
        <w:t xml:space="preserve">                              ČLÁNEK II</w:t>
      </w:r>
    </w:p>
    <w:p w14:paraId="0BCFEC9D" w14:textId="77777777" w:rsidR="001F5ACB" w:rsidRDefault="001F5ACB" w:rsidP="001F5ACB">
      <w:pPr>
        <w:pStyle w:val="FormtovanvHTML"/>
      </w:pPr>
      <w:r>
        <w:t xml:space="preserve">               ZPŮSOB ODSTRAŇOVÁNÍ ZÁVAD VE SCHŮDNOSTI</w:t>
      </w:r>
    </w:p>
    <w:p w14:paraId="42B4E85A" w14:textId="77777777" w:rsidR="001F5ACB" w:rsidRDefault="001F5ACB" w:rsidP="001F5ACB">
      <w:pPr>
        <w:pStyle w:val="FormtovanvHTML"/>
      </w:pPr>
    </w:p>
    <w:p w14:paraId="314289B5" w14:textId="77777777" w:rsidR="001F5ACB" w:rsidRDefault="001F5ACB" w:rsidP="001F5ACB">
      <w:pPr>
        <w:pStyle w:val="FormtovanvHTML"/>
      </w:pPr>
      <w:r>
        <w:t xml:space="preserve"> (1) Závady ve schůdnosti chodníků,  pokud vznikly náledím nebo sně§</w:t>
      </w:r>
    </w:p>
    <w:p w14:paraId="60A9A364" w14:textId="77777777" w:rsidR="001F5ACB" w:rsidRDefault="001F5ACB" w:rsidP="001F5ACB">
      <w:pPr>
        <w:pStyle w:val="FormtovanvHTML"/>
      </w:pPr>
      <w:r>
        <w:t xml:space="preserve">     hem, se  odstraňují odmetením nebo  odhrnutím sněhu, oškrábáním</w:t>
      </w:r>
    </w:p>
    <w:p w14:paraId="66EE2DD5" w14:textId="77777777" w:rsidR="001F5ACB" w:rsidRDefault="001F5ACB" w:rsidP="001F5ACB">
      <w:pPr>
        <w:pStyle w:val="FormtovanvHTML"/>
      </w:pPr>
      <w:r>
        <w:t xml:space="preserve">     zmrazků a posypem zdrsňujícími materiály.</w:t>
      </w:r>
    </w:p>
    <w:p w14:paraId="5A6143E8" w14:textId="77777777" w:rsidR="001F5ACB" w:rsidRDefault="001F5ACB" w:rsidP="001F5ACB">
      <w:pPr>
        <w:pStyle w:val="FormtovanvHTML"/>
      </w:pPr>
    </w:p>
    <w:p w14:paraId="6076FAF7" w14:textId="77777777" w:rsidR="001F5ACB" w:rsidRDefault="001F5ACB" w:rsidP="001F5ACB">
      <w:pPr>
        <w:pStyle w:val="FormtovanvHTML"/>
      </w:pPr>
      <w:r>
        <w:t xml:space="preserve"> (2)  Chemicky  rozmrazovacím  materiálem  se  smějí  sypat  vozovky</w:t>
      </w:r>
    </w:p>
    <w:p w14:paraId="4F86ADD8" w14:textId="77777777" w:rsidR="001F5ACB" w:rsidRDefault="001F5ACB" w:rsidP="001F5ACB">
      <w:pPr>
        <w:pStyle w:val="FormtovanvHTML"/>
      </w:pPr>
      <w:r>
        <w:t xml:space="preserve">     místních komunikací  a průjezdních úseků silnic  a ty chodníky,</w:t>
      </w:r>
    </w:p>
    <w:p w14:paraId="7CC828AF" w14:textId="77777777" w:rsidR="001F5ACB" w:rsidRDefault="001F5ACB" w:rsidP="001F5ACB">
      <w:pPr>
        <w:pStyle w:val="FormtovanvHTML"/>
      </w:pPr>
      <w:r>
        <w:t xml:space="preserve">     ve kterých nejsou uloženy inženýrské sítě (ledaže mají uzavřený</w:t>
      </w:r>
    </w:p>
    <w:p w14:paraId="25CDAD06" w14:textId="77777777" w:rsidR="001F5ACB" w:rsidRDefault="001F5ACB" w:rsidP="001F5ACB">
      <w:pPr>
        <w:pStyle w:val="FormtovanvHTML"/>
      </w:pPr>
      <w:r>
        <w:t xml:space="preserve">     kryt) a jsou odděleny od zelených ploch a pásů pro stromy tako§</w:t>
      </w:r>
    </w:p>
    <w:p w14:paraId="5E7384F0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vým</w:t>
      </w:r>
      <w:proofErr w:type="spellEnd"/>
      <w:r>
        <w:t xml:space="preserve"> způsobem, aby na ně nemohl stékat slaný roztok.</w:t>
      </w:r>
    </w:p>
    <w:p w14:paraId="10BFC927" w14:textId="77777777" w:rsidR="001F5ACB" w:rsidRDefault="001F5ACB" w:rsidP="001F5ACB">
      <w:pPr>
        <w:pStyle w:val="FormtovanvHTML"/>
      </w:pPr>
      <w:r>
        <w:t xml:space="preserve">     Chemicky rozmrazovacím materiálem se nesmí sypat místní </w:t>
      </w:r>
      <w:proofErr w:type="spellStart"/>
      <w:r>
        <w:t>komuni</w:t>
      </w:r>
      <w:proofErr w:type="spellEnd"/>
      <w:r>
        <w:t>§</w:t>
      </w:r>
    </w:p>
    <w:p w14:paraId="2894881B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kace</w:t>
      </w:r>
      <w:proofErr w:type="spellEnd"/>
      <w:r>
        <w:t xml:space="preserve"> v územích, kde je  to zakázáno rozhodnutím příslušného </w:t>
      </w:r>
      <w:proofErr w:type="spellStart"/>
      <w:r>
        <w:t>or</w:t>
      </w:r>
      <w:proofErr w:type="spellEnd"/>
      <w:r>
        <w:t>§</w:t>
      </w:r>
    </w:p>
    <w:p w14:paraId="65362A5B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gánu</w:t>
      </w:r>
      <w:proofErr w:type="spellEnd"/>
      <w:r>
        <w:t xml:space="preserve"> státní správy o ochranných pásmech vodních zdrojů.</w:t>
      </w:r>
    </w:p>
    <w:p w14:paraId="6A03C7E3" w14:textId="77777777" w:rsidR="001F5ACB" w:rsidRDefault="001F5ACB" w:rsidP="001F5ACB">
      <w:pPr>
        <w:pStyle w:val="FormtovanvHTML"/>
      </w:pPr>
    </w:p>
    <w:p w14:paraId="2E183FB5" w14:textId="77777777" w:rsidR="001F5ACB" w:rsidRDefault="001F5ACB" w:rsidP="001F5ACB">
      <w:pPr>
        <w:pStyle w:val="FormtovanvHTML"/>
      </w:pPr>
    </w:p>
    <w:p w14:paraId="7350E056" w14:textId="77777777" w:rsidR="001F5ACB" w:rsidRDefault="001F5ACB" w:rsidP="001F5ACB">
      <w:pPr>
        <w:pStyle w:val="FormtovanvHTML"/>
      </w:pPr>
      <w:r>
        <w:t xml:space="preserve"> (3) Sníh se ponechá v hromadách  na okraji chodníku, přičemž je za§</w:t>
      </w:r>
    </w:p>
    <w:p w14:paraId="00BB3E6E" w14:textId="77777777" w:rsidR="001F5ACB" w:rsidRDefault="001F5ACB" w:rsidP="001F5ACB">
      <w:pPr>
        <w:pStyle w:val="FormtovanvHTML"/>
      </w:pPr>
      <w:r>
        <w:t xml:space="preserve">     kázáno ukládat sníh zejména</w:t>
      </w:r>
    </w:p>
    <w:p w14:paraId="2A56A6C1" w14:textId="77777777" w:rsidR="001F5ACB" w:rsidRDefault="001F5ACB" w:rsidP="001F5ACB">
      <w:pPr>
        <w:pStyle w:val="FormtovanvHTML"/>
      </w:pPr>
      <w:r>
        <w:t xml:space="preserve">     - do vozovky,</w:t>
      </w:r>
    </w:p>
    <w:p w14:paraId="5947F4B5" w14:textId="77777777" w:rsidR="001F5ACB" w:rsidRDefault="001F5ACB" w:rsidP="001F5ACB">
      <w:pPr>
        <w:pStyle w:val="FormtovanvHTML"/>
      </w:pPr>
      <w:r>
        <w:t xml:space="preserve">     - na zastávku hromadné dopravy,</w:t>
      </w:r>
    </w:p>
    <w:p w14:paraId="3883AABE" w14:textId="77777777" w:rsidR="001F5ACB" w:rsidRDefault="001F5ACB" w:rsidP="001F5ACB">
      <w:pPr>
        <w:pStyle w:val="FormtovanvHTML"/>
      </w:pPr>
      <w:r>
        <w:lastRenderedPageBreak/>
        <w:t xml:space="preserve">     - ke stromům a keřům, pokud sníh obsahuje chemicky rozmrazovací</w:t>
      </w:r>
    </w:p>
    <w:p w14:paraId="2E3A1B3C" w14:textId="77777777" w:rsidR="001F5ACB" w:rsidRDefault="001F5ACB" w:rsidP="001F5ACB">
      <w:pPr>
        <w:pStyle w:val="FormtovanvHTML"/>
      </w:pPr>
      <w:r>
        <w:t xml:space="preserve">       materiály,</w:t>
      </w:r>
    </w:p>
    <w:p w14:paraId="063388F8" w14:textId="77777777" w:rsidR="001F5ACB" w:rsidRDefault="001F5ACB" w:rsidP="001F5ACB">
      <w:pPr>
        <w:pStyle w:val="FormtovanvHTML"/>
      </w:pPr>
      <w:r>
        <w:t xml:space="preserve">     - ke stanovištím nádob na komunální odpad,</w:t>
      </w:r>
    </w:p>
    <w:p w14:paraId="021A401B" w14:textId="77777777" w:rsidR="001F5ACB" w:rsidRDefault="001F5ACB" w:rsidP="001F5ACB">
      <w:pPr>
        <w:pStyle w:val="FormtovanvHTML"/>
      </w:pPr>
      <w:r>
        <w:t xml:space="preserve">     - k místům odtoku povrchových vod při oblevách a tání,</w:t>
      </w:r>
    </w:p>
    <w:p w14:paraId="4419ED27" w14:textId="77777777" w:rsidR="001F5ACB" w:rsidRDefault="001F5ACB" w:rsidP="001F5ACB">
      <w:pPr>
        <w:pStyle w:val="FormtovanvHTML"/>
      </w:pPr>
      <w:r>
        <w:t xml:space="preserve">     - na mříže kanalizačních vpustí,</w:t>
      </w:r>
    </w:p>
    <w:p w14:paraId="31ABC47E" w14:textId="77777777" w:rsidR="001F5ACB" w:rsidRDefault="001F5ACB" w:rsidP="001F5ACB">
      <w:pPr>
        <w:pStyle w:val="FormtovanvHTML"/>
      </w:pPr>
      <w:r>
        <w:t xml:space="preserve">     - na hrany chodníků v křižovatkách tam, kde by sníh znemožňoval</w:t>
      </w:r>
    </w:p>
    <w:p w14:paraId="259DDFA8" w14:textId="77777777" w:rsidR="001F5ACB" w:rsidRDefault="001F5ACB" w:rsidP="001F5ACB">
      <w:pPr>
        <w:pStyle w:val="FormtovanvHTML"/>
      </w:pPr>
      <w:r>
        <w:t xml:space="preserve">       bezpečné přecházení vozovek.</w:t>
      </w:r>
    </w:p>
    <w:p w14:paraId="3499E741" w14:textId="77777777" w:rsidR="001F5ACB" w:rsidRDefault="001F5ACB" w:rsidP="001F5ACB">
      <w:pPr>
        <w:pStyle w:val="FormtovanvHTML"/>
      </w:pPr>
    </w:p>
    <w:p w14:paraId="0F497D6F" w14:textId="77777777" w:rsidR="001F5ACB" w:rsidRDefault="001F5ACB" w:rsidP="001F5ACB">
      <w:pPr>
        <w:pStyle w:val="FormtovanvHTML"/>
      </w:pPr>
    </w:p>
    <w:p w14:paraId="115DD67B" w14:textId="77777777" w:rsidR="001F5ACB" w:rsidRDefault="001F5ACB" w:rsidP="001F5ACB">
      <w:pPr>
        <w:pStyle w:val="FormtovanvHTML"/>
      </w:pPr>
    </w:p>
    <w:p w14:paraId="57F9E747" w14:textId="77777777" w:rsidR="001F5ACB" w:rsidRDefault="001F5ACB" w:rsidP="001F5ACB">
      <w:pPr>
        <w:pStyle w:val="FormtovanvHTML"/>
      </w:pPr>
      <w:r>
        <w:t xml:space="preserve">                             ČLÁNEK III</w:t>
      </w:r>
    </w:p>
    <w:p w14:paraId="292A6A48" w14:textId="77777777" w:rsidR="001F5ACB" w:rsidRDefault="001F5ACB" w:rsidP="001F5ACB">
      <w:pPr>
        <w:pStyle w:val="FormtovanvHTML"/>
      </w:pPr>
      <w:r>
        <w:t xml:space="preserve">             LHŮTY PRO ODSTRAŇOVÁNÍ ZÁVAD VE SCHŮDNOSTI</w:t>
      </w:r>
    </w:p>
    <w:p w14:paraId="5B3C1DAD" w14:textId="77777777" w:rsidR="001F5ACB" w:rsidRDefault="001F5ACB" w:rsidP="001F5ACB">
      <w:pPr>
        <w:pStyle w:val="FormtovanvHTML"/>
      </w:pPr>
    </w:p>
    <w:p w14:paraId="2C4B67AA" w14:textId="77777777" w:rsidR="001F5ACB" w:rsidRDefault="001F5ACB" w:rsidP="001F5ACB">
      <w:pPr>
        <w:pStyle w:val="FormtovanvHTML"/>
      </w:pPr>
      <w:r>
        <w:t xml:space="preserve"> (1) Závada ve schůdnosti musí být odstraněna co nejdříve, </w:t>
      </w:r>
      <w:proofErr w:type="spellStart"/>
      <w:r>
        <w:t>nejpozdě</w:t>
      </w:r>
      <w:proofErr w:type="spellEnd"/>
      <w:r>
        <w:t>§</w:t>
      </w:r>
    </w:p>
    <w:p w14:paraId="63D4BB39" w14:textId="77777777" w:rsidR="001F5ACB" w:rsidRDefault="001F5ACB" w:rsidP="001F5ACB">
      <w:pPr>
        <w:pStyle w:val="FormtovanvHTML"/>
      </w:pPr>
      <w:r>
        <w:t xml:space="preserve">     ji v 7 hodin každý den.</w:t>
      </w:r>
    </w:p>
    <w:p w14:paraId="731F6B12" w14:textId="77777777" w:rsidR="001F5ACB" w:rsidRDefault="001F5ACB" w:rsidP="001F5ACB">
      <w:pPr>
        <w:pStyle w:val="FormtovanvHTML"/>
      </w:pPr>
    </w:p>
    <w:p w14:paraId="175B8AED" w14:textId="77777777" w:rsidR="001F5ACB" w:rsidRDefault="001F5ACB" w:rsidP="001F5ACB">
      <w:pPr>
        <w:pStyle w:val="FormtovanvHTML"/>
      </w:pPr>
      <w:r>
        <w:t xml:space="preserve"> (2) Nastane-li závada ve schůdnosti v  době od 7 do 20 hodin, nesmí</w:t>
      </w:r>
    </w:p>
    <w:p w14:paraId="2DED6377" w14:textId="77777777" w:rsidR="001F5ACB" w:rsidRDefault="001F5ACB" w:rsidP="001F5ACB">
      <w:pPr>
        <w:pStyle w:val="FormtovanvHTML"/>
      </w:pPr>
      <w:r>
        <w:t xml:space="preserve">     být doba od zjištění vzniku závady do doby zahájení </w:t>
      </w:r>
      <w:proofErr w:type="spellStart"/>
      <w:r>
        <w:t>odstraňová</w:t>
      </w:r>
      <w:proofErr w:type="spellEnd"/>
      <w:r>
        <w:t>§</w:t>
      </w:r>
    </w:p>
    <w:p w14:paraId="070D9D02" w14:textId="77777777" w:rsidR="001F5ACB" w:rsidRDefault="001F5ACB" w:rsidP="001F5ACB">
      <w:pPr>
        <w:pStyle w:val="FormtovanvHTML"/>
      </w:pPr>
      <w:r>
        <w:t xml:space="preserve">     ní této závady delší než 2 hodiny.</w:t>
      </w:r>
    </w:p>
    <w:p w14:paraId="304D01DC" w14:textId="77777777" w:rsidR="001F5ACB" w:rsidRDefault="001F5ACB" w:rsidP="001F5ACB">
      <w:pPr>
        <w:pStyle w:val="FormtovanvHTML"/>
      </w:pPr>
    </w:p>
    <w:p w14:paraId="154D2E3D" w14:textId="77777777" w:rsidR="001F5ACB" w:rsidRDefault="001F5ACB" w:rsidP="001F5ACB">
      <w:pPr>
        <w:pStyle w:val="FormtovanvHTML"/>
      </w:pPr>
      <w:r>
        <w:t xml:space="preserve"> (3) Schůdnost chodníků a schůdnost  vozovek v místech přechodů musí</w:t>
      </w:r>
    </w:p>
    <w:p w14:paraId="4CF3A16B" w14:textId="77777777" w:rsidR="001F5ACB" w:rsidRDefault="001F5ACB" w:rsidP="001F5ACB">
      <w:pPr>
        <w:pStyle w:val="FormtovanvHTML"/>
      </w:pPr>
      <w:r>
        <w:t xml:space="preserve">     být obnovena do 6 hodin od zjištění závady ve schůdnosti.</w:t>
      </w:r>
    </w:p>
    <w:p w14:paraId="398455BF" w14:textId="77777777" w:rsidR="001F5ACB" w:rsidRDefault="001F5ACB" w:rsidP="001F5ACB">
      <w:pPr>
        <w:pStyle w:val="FormtovanvHTML"/>
      </w:pPr>
    </w:p>
    <w:p w14:paraId="24DA4BFE" w14:textId="77777777" w:rsidR="001F5ACB" w:rsidRDefault="001F5ACB" w:rsidP="001F5ACB">
      <w:pPr>
        <w:pStyle w:val="FormtovanvHTML"/>
      </w:pPr>
    </w:p>
    <w:p w14:paraId="65A20D50" w14:textId="77777777" w:rsidR="001F5ACB" w:rsidRDefault="001F5ACB" w:rsidP="001F5ACB">
      <w:pPr>
        <w:pStyle w:val="FormtovanvHTML"/>
      </w:pPr>
      <w:r>
        <w:t xml:space="preserve">                              ČLÁNEK IV</w:t>
      </w:r>
    </w:p>
    <w:p w14:paraId="14E59F31" w14:textId="77777777" w:rsidR="001F5ACB" w:rsidRDefault="001F5ACB" w:rsidP="001F5ACB">
      <w:pPr>
        <w:pStyle w:val="FormtovanvHTML"/>
      </w:pPr>
      <w:r>
        <w:t xml:space="preserve">                             ODPOVĚDNOST</w:t>
      </w:r>
    </w:p>
    <w:p w14:paraId="4818C835" w14:textId="77777777" w:rsidR="001F5ACB" w:rsidRDefault="001F5ACB" w:rsidP="001F5ACB">
      <w:pPr>
        <w:pStyle w:val="FormtovanvHTML"/>
      </w:pPr>
    </w:p>
    <w:p w14:paraId="79C575F0" w14:textId="77777777" w:rsidR="001F5ACB" w:rsidRDefault="001F5ACB" w:rsidP="001F5ACB">
      <w:pPr>
        <w:pStyle w:val="FormtovanvHTML"/>
      </w:pPr>
      <w:r>
        <w:t xml:space="preserve"> (1) Vlastník místní komunikace (resp. osoba pověřená výkonem vlast§</w:t>
      </w:r>
    </w:p>
    <w:p w14:paraId="274A6C7A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nických</w:t>
      </w:r>
      <w:proofErr w:type="spellEnd"/>
      <w:r>
        <w:t xml:space="preserve"> práv)  odpovídá s výjimkou případů  uvedených v odst. 2</w:t>
      </w:r>
    </w:p>
    <w:p w14:paraId="6D305A8F" w14:textId="77777777" w:rsidR="001F5ACB" w:rsidRDefault="001F5ACB" w:rsidP="001F5ACB">
      <w:pPr>
        <w:pStyle w:val="FormtovanvHTML"/>
      </w:pPr>
      <w:r>
        <w:t xml:space="preserve">     za škody,  jejichž příčinou byla závada  ve schůdnosti přechodů</w:t>
      </w:r>
    </w:p>
    <w:p w14:paraId="730F22C5" w14:textId="77777777" w:rsidR="001F5ACB" w:rsidRDefault="001F5ACB" w:rsidP="001F5ACB">
      <w:pPr>
        <w:pStyle w:val="FormtovanvHTML"/>
      </w:pPr>
      <w:r>
        <w:t xml:space="preserve">     pro chodce na místních  komunikacích a průjezdních úsecích sil§</w:t>
      </w:r>
    </w:p>
    <w:p w14:paraId="26B5E577" w14:textId="77777777" w:rsidR="001F5ACB" w:rsidRDefault="001F5ACB" w:rsidP="001F5ACB">
      <w:pPr>
        <w:pStyle w:val="FormtovanvHTML"/>
      </w:pPr>
      <w:r>
        <w:t xml:space="preserve">     nic, jakož i závada  ve schůdnosti místních komunikací určených</w:t>
      </w:r>
    </w:p>
    <w:p w14:paraId="2B30D07C" w14:textId="77777777" w:rsidR="001F5ACB" w:rsidRDefault="001F5ACB" w:rsidP="001F5ACB">
      <w:pPr>
        <w:pStyle w:val="FormtovanvHTML"/>
      </w:pPr>
      <w:r>
        <w:t xml:space="preserve">     výhradně pro chodce, vznikla-li  tato závada znečištěním, </w:t>
      </w:r>
      <w:proofErr w:type="spellStart"/>
      <w:r>
        <w:t>nále</w:t>
      </w:r>
      <w:proofErr w:type="spellEnd"/>
      <w:r>
        <w:t>§</w:t>
      </w:r>
    </w:p>
    <w:p w14:paraId="0ABAFF1D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dím</w:t>
      </w:r>
      <w:proofErr w:type="spellEnd"/>
      <w:r>
        <w:t xml:space="preserve"> nebo sněhem, pokud vlastník (resp. osoba pověřená) </w:t>
      </w:r>
      <w:proofErr w:type="spellStart"/>
      <w:r>
        <w:t>neproká</w:t>
      </w:r>
      <w:proofErr w:type="spellEnd"/>
      <w:r>
        <w:t>§</w:t>
      </w:r>
    </w:p>
    <w:p w14:paraId="42D9BBC0" w14:textId="77777777" w:rsidR="001F5ACB" w:rsidRDefault="001F5ACB" w:rsidP="001F5ACB">
      <w:pPr>
        <w:pStyle w:val="FormtovanvHTML"/>
      </w:pPr>
      <w:r>
        <w:t xml:space="preserve">     že,  že nebylo  v mezích  jeho možností  tuto závadu odstranit,</w:t>
      </w:r>
    </w:p>
    <w:p w14:paraId="360481C7" w14:textId="77777777" w:rsidR="001F5ACB" w:rsidRDefault="001F5ACB" w:rsidP="001F5ACB">
      <w:pPr>
        <w:pStyle w:val="FormtovanvHTML"/>
      </w:pPr>
      <w:r>
        <w:t xml:space="preserve">     u závady  způsobené povětrnostními situacemi  a jejich důsledky</w:t>
      </w:r>
    </w:p>
    <w:p w14:paraId="65F37EA4" w14:textId="77777777" w:rsidR="001F5ACB" w:rsidRDefault="001F5ACB" w:rsidP="001F5ACB">
      <w:pPr>
        <w:pStyle w:val="FormtovanvHTML"/>
      </w:pPr>
      <w:r>
        <w:t xml:space="preserve">     takovou závadu zmírnit, ani  na ni předepsaným způsobem </w:t>
      </w:r>
      <w:proofErr w:type="spellStart"/>
      <w:r>
        <w:t>upozor</w:t>
      </w:r>
      <w:proofErr w:type="spellEnd"/>
      <w:r>
        <w:t>§</w:t>
      </w:r>
    </w:p>
    <w:p w14:paraId="494E4121" w14:textId="77777777" w:rsidR="001F5ACB" w:rsidRDefault="001F5ACB" w:rsidP="001F5ACB">
      <w:pPr>
        <w:pStyle w:val="FormtovanvHTML"/>
      </w:pPr>
      <w:r>
        <w:t xml:space="preserve">     nit.</w:t>
      </w:r>
    </w:p>
    <w:p w14:paraId="5A2569E0" w14:textId="77777777" w:rsidR="001F5ACB" w:rsidRDefault="001F5ACB" w:rsidP="001F5ACB">
      <w:pPr>
        <w:pStyle w:val="FormtovanvHTML"/>
      </w:pPr>
    </w:p>
    <w:p w14:paraId="685B9CE0" w14:textId="77777777" w:rsidR="001F5ACB" w:rsidRDefault="001F5ACB" w:rsidP="001F5ACB">
      <w:pPr>
        <w:pStyle w:val="FormtovanvHTML"/>
      </w:pPr>
      <w:r>
        <w:t xml:space="preserve"> (2) Vlastník nemovitosti, která v  zastavěném území obce hraničí se</w:t>
      </w:r>
    </w:p>
    <w:p w14:paraId="1D9E29CC" w14:textId="77777777" w:rsidR="001F5ACB" w:rsidRDefault="001F5ACB" w:rsidP="001F5ACB">
      <w:pPr>
        <w:pStyle w:val="FormtovanvHTML"/>
      </w:pPr>
      <w:r>
        <w:t xml:space="preserve">     silnicí nebo  s místní komunikací,  odpovídá za škody,  jejichž</w:t>
      </w:r>
    </w:p>
    <w:p w14:paraId="57B64A94" w14:textId="77777777" w:rsidR="001F5ACB" w:rsidRDefault="001F5ACB" w:rsidP="001F5ACB">
      <w:pPr>
        <w:pStyle w:val="FormtovanvHTML"/>
      </w:pPr>
      <w:r>
        <w:t xml:space="preserve">     příčinou byla závada ve schůdnosti na přilehlém chodníku, která</w:t>
      </w:r>
    </w:p>
    <w:p w14:paraId="0757F6F2" w14:textId="77777777" w:rsidR="001F5ACB" w:rsidRDefault="001F5ACB" w:rsidP="001F5ACB">
      <w:pPr>
        <w:pStyle w:val="FormtovanvHTML"/>
      </w:pPr>
      <w:r>
        <w:t xml:space="preserve">     vznikla znečištěním,  náledím nebo sněhem,  pokud neprokáže, že</w:t>
      </w:r>
    </w:p>
    <w:p w14:paraId="54A959F6" w14:textId="77777777" w:rsidR="001F5ACB" w:rsidRDefault="001F5ACB" w:rsidP="001F5ACB">
      <w:pPr>
        <w:pStyle w:val="FormtovanvHTML"/>
      </w:pPr>
      <w:r>
        <w:t xml:space="preserve">     nebylo v  mezích jeho možností tuto  závadu odstranit; u závady</w:t>
      </w:r>
    </w:p>
    <w:p w14:paraId="7FED071C" w14:textId="77777777" w:rsidR="001F5ACB" w:rsidRDefault="001F5ACB" w:rsidP="001F5ACB">
      <w:pPr>
        <w:pStyle w:val="FormtovanvHTML"/>
      </w:pPr>
      <w:r>
        <w:t xml:space="preserve">     způsobené  povětrnostními situacemi  a jejich  důsledky takovou</w:t>
      </w:r>
    </w:p>
    <w:p w14:paraId="4336A7B8" w14:textId="77777777" w:rsidR="001F5ACB" w:rsidRDefault="001F5ACB" w:rsidP="001F5ACB">
      <w:pPr>
        <w:pStyle w:val="FormtovanvHTML"/>
      </w:pPr>
      <w:r>
        <w:t xml:space="preserve">     závadu zmírnit.</w:t>
      </w:r>
    </w:p>
    <w:p w14:paraId="22CD2313" w14:textId="77777777" w:rsidR="001F5ACB" w:rsidRDefault="001F5ACB" w:rsidP="001F5ACB">
      <w:pPr>
        <w:pStyle w:val="FormtovanvHTML"/>
      </w:pPr>
    </w:p>
    <w:p w14:paraId="32C75297" w14:textId="77777777" w:rsidR="001F5ACB" w:rsidRDefault="001F5ACB" w:rsidP="001F5ACB">
      <w:pPr>
        <w:pStyle w:val="FormtovanvHTML"/>
      </w:pPr>
      <w:r>
        <w:t xml:space="preserve">                              ČLÁNEK V</w:t>
      </w:r>
    </w:p>
    <w:p w14:paraId="23B837A9" w14:textId="77777777" w:rsidR="001F5ACB" w:rsidRDefault="001F5ACB" w:rsidP="001F5ACB">
      <w:pPr>
        <w:pStyle w:val="FormtovanvHTML"/>
      </w:pPr>
      <w:r>
        <w:t xml:space="preserve">                               SANKCE</w:t>
      </w:r>
    </w:p>
    <w:p w14:paraId="6D3C08D6" w14:textId="77777777" w:rsidR="001F5ACB" w:rsidRDefault="001F5ACB" w:rsidP="001F5ACB">
      <w:pPr>
        <w:pStyle w:val="FormtovanvHTML"/>
      </w:pPr>
    </w:p>
    <w:p w14:paraId="332BEDA8" w14:textId="77777777" w:rsidR="001F5ACB" w:rsidRDefault="001F5ACB" w:rsidP="001F5ACB">
      <w:pPr>
        <w:pStyle w:val="FormtovanvHTML"/>
      </w:pPr>
      <w:r>
        <w:t xml:space="preserve"> (1) Za porušení ustanovení této  vyhlášky lze uložit právnické oso§</w:t>
      </w:r>
    </w:p>
    <w:p w14:paraId="37491FDF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bě</w:t>
      </w:r>
      <w:proofErr w:type="spellEnd"/>
      <w:r>
        <w:t>,  která způsobila  nebo neodstranila  závadu ve  schůdnosti,</w:t>
      </w:r>
    </w:p>
    <w:p w14:paraId="0B587FB0" w14:textId="77777777" w:rsidR="001F5ACB" w:rsidRDefault="001F5ACB" w:rsidP="001F5ACB">
      <w:pPr>
        <w:pStyle w:val="FormtovanvHTML"/>
      </w:pPr>
      <w:r>
        <w:t xml:space="preserve">     nebo u závady způsobené  přírodními situacemi a jejich důsledky</w:t>
      </w:r>
    </w:p>
    <w:p w14:paraId="5D2735F6" w14:textId="77777777" w:rsidR="001F5ACB" w:rsidRDefault="001F5ACB" w:rsidP="001F5ACB">
      <w:pPr>
        <w:pStyle w:val="FormtovanvHTML"/>
      </w:pPr>
      <w:r>
        <w:t xml:space="preserve">     takovou závadu nezmírnila, nebo  na závadu předepsaným způsobem</w:t>
      </w:r>
    </w:p>
    <w:p w14:paraId="444E12F5" w14:textId="77777777" w:rsidR="001F5ACB" w:rsidRDefault="001F5ACB" w:rsidP="001F5ACB">
      <w:pPr>
        <w:pStyle w:val="FormtovanvHTML"/>
      </w:pPr>
      <w:r>
        <w:t xml:space="preserve">     neupozornila, pokutu až do výše 200.000,- Kč.</w:t>
      </w:r>
    </w:p>
    <w:p w14:paraId="023A0CC3" w14:textId="77777777" w:rsidR="001F5ACB" w:rsidRDefault="001F5ACB" w:rsidP="001F5ACB">
      <w:pPr>
        <w:pStyle w:val="FormtovanvHTML"/>
      </w:pPr>
    </w:p>
    <w:p w14:paraId="08083A75" w14:textId="77777777" w:rsidR="001F5ACB" w:rsidRDefault="001F5ACB" w:rsidP="001F5ACB">
      <w:pPr>
        <w:pStyle w:val="FormtovanvHTML"/>
      </w:pPr>
    </w:p>
    <w:p w14:paraId="3EB75507" w14:textId="77777777" w:rsidR="001F5ACB" w:rsidRDefault="001F5ACB" w:rsidP="001F5ACB">
      <w:pPr>
        <w:pStyle w:val="FormtovanvHTML"/>
      </w:pPr>
    </w:p>
    <w:p w14:paraId="1A45B2B2" w14:textId="77777777" w:rsidR="001F5ACB" w:rsidRDefault="001F5ACB" w:rsidP="001F5ACB">
      <w:pPr>
        <w:pStyle w:val="FormtovanvHTML"/>
      </w:pPr>
    </w:p>
    <w:p w14:paraId="7EE513F4" w14:textId="77777777" w:rsidR="001F5ACB" w:rsidRDefault="001F5ACB" w:rsidP="001F5ACB">
      <w:pPr>
        <w:pStyle w:val="FormtovanvHTML"/>
      </w:pPr>
      <w:r>
        <w:t xml:space="preserve"> (2) Za  porušení ustanovení této vyhlášky  lze uložit fyzické osobě</w:t>
      </w:r>
    </w:p>
    <w:p w14:paraId="353B67CF" w14:textId="77777777" w:rsidR="001F5ACB" w:rsidRDefault="001F5ACB" w:rsidP="001F5ACB">
      <w:pPr>
        <w:pStyle w:val="FormtovanvHTML"/>
      </w:pPr>
      <w:r>
        <w:t xml:space="preserve">     pokutu do  1.000,- Kč za přestupek  proti veřejnému pořádku dle</w:t>
      </w:r>
    </w:p>
    <w:p w14:paraId="430A46E4" w14:textId="77777777" w:rsidR="001F5ACB" w:rsidRDefault="001F5ACB" w:rsidP="001F5ACB">
      <w:pPr>
        <w:pStyle w:val="FormtovanvHTML"/>
      </w:pPr>
      <w:r>
        <w:lastRenderedPageBreak/>
        <w:t xml:space="preserve">     ustanovení § 48 zákona č.  200/1990 Sb., o přestupcích, v plat§</w:t>
      </w:r>
    </w:p>
    <w:p w14:paraId="7C4E78BC" w14:textId="77777777" w:rsidR="001F5ACB" w:rsidRDefault="001F5ACB" w:rsidP="001F5ACB">
      <w:pPr>
        <w:pStyle w:val="FormtovanvHTML"/>
      </w:pPr>
      <w:r>
        <w:t xml:space="preserve">     </w:t>
      </w:r>
      <w:proofErr w:type="spellStart"/>
      <w:r>
        <w:t>ném</w:t>
      </w:r>
      <w:proofErr w:type="spellEnd"/>
      <w:r>
        <w:t xml:space="preserve"> znění.</w:t>
      </w:r>
    </w:p>
    <w:p w14:paraId="697AB151" w14:textId="77777777" w:rsidR="001F5ACB" w:rsidRDefault="001F5ACB" w:rsidP="001F5ACB">
      <w:pPr>
        <w:pStyle w:val="FormtovanvHTML"/>
      </w:pPr>
    </w:p>
    <w:p w14:paraId="22F1555B" w14:textId="77777777" w:rsidR="001F5ACB" w:rsidRDefault="001F5ACB" w:rsidP="001F5ACB">
      <w:pPr>
        <w:pStyle w:val="FormtovanvHTML"/>
      </w:pPr>
    </w:p>
    <w:p w14:paraId="1F64513D" w14:textId="77777777" w:rsidR="001F5ACB" w:rsidRDefault="001F5ACB" w:rsidP="001F5ACB">
      <w:pPr>
        <w:pStyle w:val="FormtovanvHTML"/>
      </w:pPr>
    </w:p>
    <w:p w14:paraId="668D4815" w14:textId="77777777" w:rsidR="001F5ACB" w:rsidRDefault="001F5ACB" w:rsidP="001F5ACB">
      <w:pPr>
        <w:pStyle w:val="FormtovanvHTML"/>
      </w:pPr>
      <w:r>
        <w:t xml:space="preserve">                              ČLÁNEK VI</w:t>
      </w:r>
    </w:p>
    <w:p w14:paraId="55132CF0" w14:textId="77777777" w:rsidR="001F5ACB" w:rsidRDefault="001F5ACB" w:rsidP="001F5ACB">
      <w:pPr>
        <w:pStyle w:val="FormtovanvHTML"/>
      </w:pPr>
      <w:r>
        <w:t xml:space="preserve">                        ZÁVĚREČNÁ USTANOVENÍ</w:t>
      </w:r>
    </w:p>
    <w:p w14:paraId="5BAFCED3" w14:textId="77777777" w:rsidR="001F5ACB" w:rsidRDefault="001F5ACB" w:rsidP="001F5ACB">
      <w:pPr>
        <w:pStyle w:val="FormtovanvHTML"/>
      </w:pPr>
    </w:p>
    <w:p w14:paraId="029E541D" w14:textId="77777777" w:rsidR="001F5ACB" w:rsidRDefault="001F5ACB" w:rsidP="001F5ACB">
      <w:pPr>
        <w:pStyle w:val="FormtovanvHTML"/>
      </w:pPr>
    </w:p>
    <w:p w14:paraId="0F0D9FC0" w14:textId="77777777" w:rsidR="001F5ACB" w:rsidRDefault="001F5ACB" w:rsidP="001F5ACB">
      <w:pPr>
        <w:pStyle w:val="FormtovanvHTML"/>
      </w:pPr>
      <w:r>
        <w:t xml:space="preserve">           Tato vyhláška nabývá účinnosti dnem 1. 9. 1998.</w:t>
      </w:r>
    </w:p>
    <w:p w14:paraId="18B6399C" w14:textId="77777777" w:rsidR="001F5ACB" w:rsidRDefault="001F5ACB" w:rsidP="001F5ACB">
      <w:pPr>
        <w:pStyle w:val="FormtovanvHTML"/>
      </w:pPr>
    </w:p>
    <w:p w14:paraId="21CCCA46" w14:textId="77777777" w:rsidR="001F5ACB" w:rsidRDefault="001F5ACB" w:rsidP="001F5ACB">
      <w:pPr>
        <w:pStyle w:val="FormtovanvHTML"/>
      </w:pPr>
    </w:p>
    <w:p w14:paraId="4878A689" w14:textId="77777777" w:rsidR="001F5ACB" w:rsidRDefault="001F5ACB" w:rsidP="001F5ACB">
      <w:pPr>
        <w:pStyle w:val="FormtovanvHTML"/>
      </w:pPr>
    </w:p>
    <w:p w14:paraId="5799BE12" w14:textId="77777777" w:rsidR="001F5ACB" w:rsidRDefault="001F5ACB" w:rsidP="001F5ACB">
      <w:pPr>
        <w:pStyle w:val="FormtovanvHTML"/>
      </w:pPr>
    </w:p>
    <w:p w14:paraId="401D8C62" w14:textId="77777777" w:rsidR="001F5ACB" w:rsidRDefault="001F5ACB" w:rsidP="001F5ACB">
      <w:pPr>
        <w:pStyle w:val="FormtovanvHTML"/>
      </w:pPr>
    </w:p>
    <w:p w14:paraId="489F6F42" w14:textId="77777777" w:rsidR="001F5ACB" w:rsidRDefault="001F5ACB" w:rsidP="001F5ACB">
      <w:pPr>
        <w:pStyle w:val="FormtovanvHTML"/>
      </w:pPr>
    </w:p>
    <w:p w14:paraId="277C00C8" w14:textId="77777777" w:rsidR="001F5ACB" w:rsidRDefault="001F5ACB" w:rsidP="001F5ACB">
      <w:pPr>
        <w:pStyle w:val="FormtovanvHTML"/>
      </w:pPr>
      <w:r>
        <w:t xml:space="preserve">                       JUDr. Dagmar </w:t>
      </w:r>
      <w:proofErr w:type="spellStart"/>
      <w:r>
        <w:t>Lastovecká</w:t>
      </w:r>
      <w:proofErr w:type="spellEnd"/>
    </w:p>
    <w:p w14:paraId="5B36CF46" w14:textId="77777777" w:rsidR="001F5ACB" w:rsidRDefault="001F5ACB" w:rsidP="001F5ACB">
      <w:pPr>
        <w:pStyle w:val="FormtovanvHTML"/>
      </w:pPr>
      <w:r>
        <w:t xml:space="preserve">                    primátorka města Brna, v. r.</w:t>
      </w:r>
    </w:p>
    <w:p w14:paraId="60BA895E" w14:textId="77777777" w:rsidR="001F5ACB" w:rsidRDefault="001F5ACB" w:rsidP="001F5ACB">
      <w:pPr>
        <w:pStyle w:val="FormtovanvHTML"/>
      </w:pPr>
    </w:p>
    <w:p w14:paraId="6F34CC4A" w14:textId="77777777" w:rsidR="001F5ACB" w:rsidRDefault="001F5ACB" w:rsidP="001F5ACB">
      <w:pPr>
        <w:pStyle w:val="FormtovanvHTML"/>
      </w:pPr>
    </w:p>
    <w:p w14:paraId="578E175C" w14:textId="77777777" w:rsidR="001F5ACB" w:rsidRDefault="001F5ACB" w:rsidP="001F5ACB">
      <w:pPr>
        <w:pStyle w:val="FormtovanvHTML"/>
      </w:pPr>
    </w:p>
    <w:p w14:paraId="01231498" w14:textId="77777777" w:rsidR="001F5ACB" w:rsidRDefault="001F5ACB" w:rsidP="001F5ACB">
      <w:pPr>
        <w:pStyle w:val="FormtovanvHTML"/>
      </w:pPr>
    </w:p>
    <w:p w14:paraId="39D9BB79" w14:textId="77777777" w:rsidR="001F5ACB" w:rsidRDefault="001F5ACB" w:rsidP="001F5ACB">
      <w:pPr>
        <w:pStyle w:val="FormtovanvHTML"/>
      </w:pPr>
      <w:r>
        <w:t xml:space="preserve">                        Ing. Jiří </w:t>
      </w:r>
      <w:proofErr w:type="spellStart"/>
      <w:r>
        <w:t>Klemensevič</w:t>
      </w:r>
      <w:proofErr w:type="spellEnd"/>
    </w:p>
    <w:p w14:paraId="70F9E9E5" w14:textId="77777777" w:rsidR="001F5ACB" w:rsidRDefault="001F5ACB" w:rsidP="001F5ACB">
      <w:pPr>
        <w:pStyle w:val="FormtovanvHTML"/>
      </w:pPr>
      <w:r>
        <w:t xml:space="preserve">                   1. náměstek primátorky m. Brna, v. r.</w:t>
      </w:r>
    </w:p>
    <w:p w14:paraId="3E8EF2CC" w14:textId="77777777" w:rsidR="001F5ACB" w:rsidRDefault="001F5ACB" w:rsidP="001F5ACB">
      <w:pPr>
        <w:pStyle w:val="FormtovanvHTML"/>
      </w:pPr>
    </w:p>
    <w:p w14:paraId="0D0558A6" w14:textId="77777777" w:rsidR="001F5ACB" w:rsidRDefault="001F5ACB" w:rsidP="001F5ACB">
      <w:pPr>
        <w:pStyle w:val="FormtovanvHTML"/>
      </w:pPr>
    </w:p>
    <w:p w14:paraId="2126984C" w14:textId="77777777" w:rsidR="001F5ACB" w:rsidRDefault="001F5ACB" w:rsidP="001F5ACB">
      <w:pPr>
        <w:pStyle w:val="FormtovanvHTML"/>
      </w:pPr>
    </w:p>
    <w:p w14:paraId="60AD53BB" w14:textId="77777777" w:rsidR="001F5ACB" w:rsidRDefault="001F5ACB" w:rsidP="001F5ACB">
      <w:pPr>
        <w:pStyle w:val="FormtovanvHTML"/>
      </w:pPr>
    </w:p>
    <w:p w14:paraId="747208A5" w14:textId="77777777" w:rsidR="001F5ACB" w:rsidRDefault="001F5ACB" w:rsidP="001F5ACB">
      <w:pPr>
        <w:pStyle w:val="FormtovanvHTML"/>
      </w:pPr>
    </w:p>
    <w:p w14:paraId="55C2885E" w14:textId="77777777" w:rsidR="001F5ACB" w:rsidRDefault="001F5ACB" w:rsidP="001F5ACB">
      <w:pPr>
        <w:pStyle w:val="FormtovanvHTML"/>
      </w:pPr>
    </w:p>
    <w:p w14:paraId="22F663AE" w14:textId="77777777" w:rsidR="001F5ACB" w:rsidRDefault="001F5ACB" w:rsidP="001F5ACB">
      <w:pPr>
        <w:pStyle w:val="FormtovanvHTML"/>
      </w:pPr>
    </w:p>
    <w:p w14:paraId="615AC268" w14:textId="77777777" w:rsidR="001F5ACB" w:rsidRDefault="001F5ACB" w:rsidP="001F5ACB">
      <w:pPr>
        <w:pStyle w:val="FormtovanvHTML"/>
      </w:pPr>
    </w:p>
    <w:p w14:paraId="71E0F276" w14:textId="77777777" w:rsidR="001F5ACB" w:rsidRDefault="001F5ACB" w:rsidP="001F5ACB">
      <w:pPr>
        <w:pStyle w:val="FormtovanvHTML"/>
      </w:pPr>
    </w:p>
    <w:p w14:paraId="5DC27B2C" w14:textId="77777777" w:rsidR="001F5ACB" w:rsidRDefault="001F5ACB" w:rsidP="001F5ACB">
      <w:pPr>
        <w:pStyle w:val="FormtovanvHTML"/>
      </w:pPr>
    </w:p>
    <w:p w14:paraId="08FC2CD1" w14:textId="77777777" w:rsidR="001F5ACB" w:rsidRDefault="001F5ACB" w:rsidP="001F5ACB">
      <w:pPr>
        <w:pStyle w:val="FormtovanvHTML"/>
      </w:pPr>
    </w:p>
    <w:p w14:paraId="4D4FFBA2" w14:textId="77777777" w:rsidR="001F5ACB" w:rsidRDefault="001F5ACB" w:rsidP="001F5ACB">
      <w:pPr>
        <w:pStyle w:val="FormtovanvHTML"/>
      </w:pPr>
    </w:p>
    <w:p w14:paraId="1075480D" w14:textId="77777777" w:rsidR="001F5ACB" w:rsidRDefault="001F5ACB" w:rsidP="001F5ACB">
      <w:pPr>
        <w:pStyle w:val="FormtovanvHTML"/>
      </w:pPr>
    </w:p>
    <w:p w14:paraId="7E59D829" w14:textId="77777777" w:rsidR="001F5ACB" w:rsidRDefault="001F5ACB" w:rsidP="001F5ACB">
      <w:pPr>
        <w:pStyle w:val="FormtovanvHTML"/>
      </w:pPr>
    </w:p>
    <w:p w14:paraId="57C69AFF" w14:textId="77777777" w:rsidR="001F5ACB" w:rsidRDefault="001F5ACB" w:rsidP="001F5ACB">
      <w:pPr>
        <w:pStyle w:val="FormtovanvHTML"/>
      </w:pPr>
    </w:p>
    <w:p w14:paraId="79351D72" w14:textId="77777777" w:rsidR="001F5ACB" w:rsidRDefault="001F5ACB" w:rsidP="001F5ACB">
      <w:pPr>
        <w:pStyle w:val="FormtovanvHTML"/>
      </w:pPr>
    </w:p>
    <w:p w14:paraId="05B7A570" w14:textId="77777777" w:rsidR="001F5ACB" w:rsidRDefault="001F5ACB" w:rsidP="001F5ACB">
      <w:pPr>
        <w:pStyle w:val="FormtovanvHTML"/>
      </w:pPr>
    </w:p>
    <w:p w14:paraId="71527973" w14:textId="77777777" w:rsidR="001F5ACB" w:rsidRDefault="001F5ACB" w:rsidP="001F5ACB">
      <w:pPr>
        <w:pStyle w:val="FormtovanvHTML"/>
      </w:pPr>
    </w:p>
    <w:p w14:paraId="040A20B9" w14:textId="77777777" w:rsidR="001F5ACB" w:rsidRDefault="001F5ACB" w:rsidP="001F5ACB">
      <w:pPr>
        <w:pStyle w:val="FormtovanvHTML"/>
      </w:pPr>
    </w:p>
    <w:p w14:paraId="13961B12" w14:textId="77777777" w:rsidR="001F5ACB" w:rsidRDefault="001F5ACB" w:rsidP="001F5ACB">
      <w:pPr>
        <w:pStyle w:val="FormtovanvHTML"/>
      </w:pPr>
    </w:p>
    <w:p w14:paraId="00994E6B" w14:textId="77777777" w:rsidR="001F5ACB" w:rsidRDefault="001F5ACB" w:rsidP="001F5ACB">
      <w:pPr>
        <w:pStyle w:val="FormtovanvHTML"/>
      </w:pPr>
    </w:p>
    <w:p w14:paraId="14622049" w14:textId="77777777" w:rsidR="001F5ACB" w:rsidRDefault="001F5ACB" w:rsidP="001F5ACB">
      <w:pPr>
        <w:pStyle w:val="FormtovanvHTML"/>
      </w:pPr>
    </w:p>
    <w:p w14:paraId="137D59F4" w14:textId="77777777" w:rsidR="001F5ACB" w:rsidRDefault="001F5ACB" w:rsidP="001F5ACB">
      <w:pPr>
        <w:pStyle w:val="FormtovanvHTML"/>
      </w:pPr>
    </w:p>
    <w:p w14:paraId="4AF0A4EB" w14:textId="77777777" w:rsidR="001F5ACB" w:rsidRDefault="001F5ACB" w:rsidP="001F5ACB">
      <w:pPr>
        <w:pStyle w:val="FormtovanvHTML"/>
      </w:pPr>
    </w:p>
    <w:p w14:paraId="0CF3A134" w14:textId="77777777" w:rsidR="001F5ACB" w:rsidRDefault="001F5ACB" w:rsidP="001F5ACB">
      <w:pPr>
        <w:pStyle w:val="FormtovanvHTML"/>
      </w:pPr>
    </w:p>
    <w:p w14:paraId="797C112B" w14:textId="77777777" w:rsidR="001F5ACB" w:rsidRDefault="001F5ACB" w:rsidP="001F5ACB">
      <w:pPr>
        <w:pStyle w:val="FormtovanvHTML"/>
      </w:pPr>
    </w:p>
    <w:p w14:paraId="27AB9130" w14:textId="77777777" w:rsidR="001F5ACB" w:rsidRDefault="001F5ACB" w:rsidP="001F5ACB">
      <w:pPr>
        <w:pStyle w:val="FormtovanvHTML"/>
      </w:pPr>
    </w:p>
    <w:p w14:paraId="7BEDADEF" w14:textId="77777777" w:rsidR="001F5ACB" w:rsidRDefault="001F5ACB" w:rsidP="001F5ACB">
      <w:pPr>
        <w:pStyle w:val="FormtovanvHTML"/>
      </w:pPr>
    </w:p>
    <w:p w14:paraId="68369F4F" w14:textId="77777777" w:rsidR="001F5ACB" w:rsidRDefault="001F5ACB" w:rsidP="001F5ACB">
      <w:pPr>
        <w:pStyle w:val="FormtovanvHTML"/>
      </w:pPr>
    </w:p>
    <w:p w14:paraId="128A92B6" w14:textId="77777777" w:rsidR="001F5ACB" w:rsidRDefault="001F5ACB" w:rsidP="001F5ACB">
      <w:pPr>
        <w:pStyle w:val="FormtovanvHTML"/>
      </w:pPr>
    </w:p>
    <w:p w14:paraId="692B1101" w14:textId="77777777" w:rsidR="001F5ACB" w:rsidRDefault="001F5ACB" w:rsidP="001F5ACB">
      <w:pPr>
        <w:pStyle w:val="FormtovanvHTML"/>
      </w:pPr>
    </w:p>
    <w:p w14:paraId="343838BE" w14:textId="77777777" w:rsidR="001F5ACB" w:rsidRDefault="001F5ACB" w:rsidP="001F5ACB">
      <w:pPr>
        <w:pStyle w:val="FormtovanvHTML"/>
      </w:pPr>
      <w:r>
        <w:t xml:space="preserve">  </w:t>
      </w:r>
    </w:p>
    <w:p w14:paraId="7ECC1706" w14:textId="77777777" w:rsidR="00CD13FF" w:rsidRDefault="00CD13FF"/>
    <w:sectPr w:rsidR="00CD13FF" w:rsidSect="001F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CB"/>
    <w:rsid w:val="001F5ACB"/>
    <w:rsid w:val="002824CF"/>
    <w:rsid w:val="00B163DA"/>
    <w:rsid w:val="00C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45CB"/>
  <w15:chartTrackingRefBased/>
  <w15:docId w15:val="{9EAA2727-574A-4943-AA04-71FF8C7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1F5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rsid w:val="001F5ACB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2</cp:revision>
  <dcterms:created xsi:type="dcterms:W3CDTF">2024-11-18T13:20:00Z</dcterms:created>
  <dcterms:modified xsi:type="dcterms:W3CDTF">2024-11-18T13:21:00Z</dcterms:modified>
</cp:coreProperties>
</file>