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23189" w14:textId="46BF9B05" w:rsidR="00B011D8" w:rsidRDefault="00B011D8" w:rsidP="009C00F0">
      <w:pPr>
        <w:jc w:val="center"/>
        <w:rPr>
          <w:rFonts w:ascii="Arial" w:hAnsi="Arial" w:cs="Arial"/>
          <w:b/>
        </w:rPr>
      </w:pPr>
    </w:p>
    <w:p w14:paraId="5CFBA613" w14:textId="3FAAF039" w:rsidR="00414CE1" w:rsidRDefault="000E5132" w:rsidP="00414C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49F8818" wp14:editId="1BCE99A5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923544" cy="1024128"/>
            <wp:effectExtent l="0" t="0" r="0" b="5080"/>
            <wp:wrapTight wrapText="bothSides">
              <wp:wrapPolygon edited="0">
                <wp:start x="0" y="0"/>
                <wp:lineTo x="0" y="21305"/>
                <wp:lineTo x="20946" y="21305"/>
                <wp:lineTo x="20946" y="0"/>
                <wp:lineTo x="0" y="0"/>
              </wp:wrapPolygon>
            </wp:wrapTight>
            <wp:docPr id="445313536" name="Obrázek 1" descr="Obsah obrázku symbol, logo, Grafika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13536" name="Obrázek 1" descr="Obsah obrázku symbol, logo, Grafika, emblém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54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4CE1">
        <w:rPr>
          <w:rFonts w:ascii="Arial" w:hAnsi="Arial" w:cs="Arial"/>
          <w:b/>
        </w:rPr>
        <w:t>M</w:t>
      </w:r>
      <w:r w:rsidR="009C00F0" w:rsidRPr="002E723C">
        <w:rPr>
          <w:rFonts w:ascii="Arial" w:hAnsi="Arial" w:cs="Arial"/>
          <w:b/>
        </w:rPr>
        <w:t>ěsto</w:t>
      </w:r>
      <w:r w:rsidR="00414CE1">
        <w:rPr>
          <w:rFonts w:ascii="Arial" w:hAnsi="Arial" w:cs="Arial"/>
          <w:b/>
        </w:rPr>
        <w:t xml:space="preserve"> Planá nad Lužnicí</w:t>
      </w:r>
    </w:p>
    <w:p w14:paraId="4981265D" w14:textId="4E5253C8" w:rsidR="009C00F0" w:rsidRDefault="009C00F0" w:rsidP="00414CE1">
      <w:pPr>
        <w:spacing w:line="360" w:lineRule="auto"/>
        <w:jc w:val="center"/>
        <w:rPr>
          <w:rFonts w:ascii="Arial" w:hAnsi="Arial" w:cs="Arial"/>
          <w:b/>
        </w:rPr>
      </w:pPr>
      <w:r w:rsidRPr="002E723C">
        <w:rPr>
          <w:rFonts w:ascii="Arial" w:hAnsi="Arial" w:cs="Arial"/>
          <w:b/>
        </w:rPr>
        <w:t>Nařízení</w:t>
      </w:r>
      <w:r w:rsidR="00414CE1">
        <w:rPr>
          <w:rFonts w:ascii="Arial" w:hAnsi="Arial" w:cs="Arial"/>
          <w:b/>
        </w:rPr>
        <w:t xml:space="preserve">, </w:t>
      </w:r>
      <w:r w:rsidR="00B06964"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D77531">
        <w:rPr>
          <w:rFonts w:ascii="Arial" w:hAnsi="Arial" w:cs="Arial"/>
          <w:b/>
        </w:rPr>
        <w:t xml:space="preserve"> nařízení č. </w:t>
      </w:r>
      <w:r w:rsidR="00414CE1">
        <w:rPr>
          <w:rFonts w:ascii="Arial" w:hAnsi="Arial" w:cs="Arial"/>
          <w:b/>
        </w:rPr>
        <w:t>1/20</w:t>
      </w:r>
      <w:r w:rsidR="000E5132">
        <w:rPr>
          <w:rFonts w:ascii="Arial" w:hAnsi="Arial" w:cs="Arial"/>
          <w:b/>
        </w:rPr>
        <w:t>21</w:t>
      </w:r>
      <w:r w:rsidR="00D77531">
        <w:rPr>
          <w:rFonts w:ascii="Arial" w:hAnsi="Arial" w:cs="Arial"/>
          <w:b/>
        </w:rPr>
        <w:t xml:space="preserve">, </w:t>
      </w:r>
      <w:r w:rsidR="000E5132">
        <w:rPr>
          <w:rFonts w:ascii="Arial" w:hAnsi="Arial" w:cs="Arial"/>
          <w:b/>
        </w:rPr>
        <w:t>kterým se stanovují maximální ceny za pronájem hrobového místa a služby poskytované v souvislosti s pronájmem a užíváním hrobového místa na veřejném pohřebišti</w:t>
      </w:r>
    </w:p>
    <w:p w14:paraId="7AA9A28F" w14:textId="2CBEB2CE" w:rsidR="00D77531" w:rsidRPr="00D77531" w:rsidRDefault="00D77531" w:rsidP="00414CE1">
      <w:pPr>
        <w:spacing w:line="360" w:lineRule="auto"/>
        <w:jc w:val="center"/>
        <w:rPr>
          <w:rFonts w:ascii="Arial" w:hAnsi="Arial" w:cs="Arial"/>
          <w:i/>
        </w:rPr>
      </w:pPr>
    </w:p>
    <w:p w14:paraId="58CE53EA" w14:textId="77777777" w:rsidR="009C00F0" w:rsidRDefault="009C00F0" w:rsidP="002E723C">
      <w:pPr>
        <w:jc w:val="both"/>
        <w:rPr>
          <w:rFonts w:ascii="Arial" w:hAnsi="Arial" w:cs="Arial"/>
        </w:rPr>
      </w:pPr>
    </w:p>
    <w:p w14:paraId="7E761D88" w14:textId="77777777" w:rsidR="002E723C" w:rsidRDefault="002E723C" w:rsidP="002E723C">
      <w:pPr>
        <w:jc w:val="both"/>
        <w:rPr>
          <w:rFonts w:ascii="Arial" w:hAnsi="Arial" w:cs="Arial"/>
        </w:rPr>
      </w:pPr>
    </w:p>
    <w:p w14:paraId="1457EF55" w14:textId="38841374"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</w:t>
      </w:r>
      <w:r w:rsidR="00414CE1">
        <w:rPr>
          <w:rFonts w:ascii="Arial" w:hAnsi="Arial" w:cs="Arial"/>
        </w:rPr>
        <w:t xml:space="preserve"> Planá nad Lužnicí</w:t>
      </w:r>
      <w:r>
        <w:rPr>
          <w:rFonts w:ascii="Arial" w:hAnsi="Arial" w:cs="Arial"/>
        </w:rPr>
        <w:t xml:space="preserve"> se </w:t>
      </w:r>
      <w:r w:rsidR="00D77531">
        <w:rPr>
          <w:rFonts w:ascii="Arial" w:hAnsi="Arial" w:cs="Arial"/>
        </w:rPr>
        <w:t xml:space="preserve">na svém zasedání dne </w:t>
      </w:r>
      <w:r w:rsidR="000E5132">
        <w:rPr>
          <w:rFonts w:ascii="Arial" w:hAnsi="Arial" w:cs="Arial"/>
        </w:rPr>
        <w:t>17</w:t>
      </w:r>
      <w:r w:rsidR="00414CE1">
        <w:rPr>
          <w:rFonts w:ascii="Arial" w:hAnsi="Arial" w:cs="Arial"/>
        </w:rPr>
        <w:t xml:space="preserve">. </w:t>
      </w:r>
      <w:r w:rsidR="000E5132">
        <w:rPr>
          <w:rFonts w:ascii="Arial" w:hAnsi="Arial" w:cs="Arial"/>
        </w:rPr>
        <w:t>6</w:t>
      </w:r>
      <w:r w:rsidR="00414CE1">
        <w:rPr>
          <w:rFonts w:ascii="Arial" w:hAnsi="Arial" w:cs="Arial"/>
        </w:rPr>
        <w:t>.</w:t>
      </w:r>
      <w:r w:rsidR="00D77531">
        <w:rPr>
          <w:rFonts w:ascii="Arial" w:hAnsi="Arial" w:cs="Arial"/>
        </w:rPr>
        <w:t xml:space="preserve"> 20</w:t>
      </w:r>
      <w:r w:rsidR="00414CE1">
        <w:rPr>
          <w:rFonts w:ascii="Arial" w:hAnsi="Arial" w:cs="Arial"/>
        </w:rPr>
        <w:t>24</w:t>
      </w:r>
      <w:r w:rsidR="00D77531">
        <w:rPr>
          <w:rFonts w:ascii="Arial" w:hAnsi="Arial" w:cs="Arial"/>
        </w:rPr>
        <w:t xml:space="preserve">, usnesením </w:t>
      </w:r>
      <w:r w:rsidR="00214E7B">
        <w:rPr>
          <w:rFonts w:ascii="Arial" w:hAnsi="Arial" w:cs="Arial"/>
        </w:rPr>
        <w:br/>
      </w:r>
      <w:r w:rsidR="00D77531">
        <w:rPr>
          <w:rFonts w:ascii="Arial" w:hAnsi="Arial" w:cs="Arial"/>
        </w:rPr>
        <w:t xml:space="preserve">č. </w:t>
      </w:r>
      <w:r w:rsidR="00B27570" w:rsidRPr="00B27570">
        <w:rPr>
          <w:rFonts w:ascii="Arial" w:hAnsi="Arial" w:cs="Arial"/>
        </w:rPr>
        <w:t>RM/</w:t>
      </w:r>
      <w:r w:rsidR="00214E7B">
        <w:rPr>
          <w:rFonts w:ascii="Arial" w:hAnsi="Arial" w:cs="Arial"/>
        </w:rPr>
        <w:t>856</w:t>
      </w:r>
      <w:r w:rsidR="00B27570" w:rsidRPr="00B27570">
        <w:rPr>
          <w:rFonts w:ascii="Arial" w:hAnsi="Arial" w:cs="Arial"/>
        </w:rPr>
        <w:t>/</w:t>
      </w:r>
      <w:r w:rsidR="000E5132">
        <w:rPr>
          <w:rFonts w:ascii="Arial" w:hAnsi="Arial" w:cs="Arial"/>
        </w:rPr>
        <w:t>52</w:t>
      </w:r>
      <w:r w:rsidR="00B27570" w:rsidRPr="00B27570">
        <w:rPr>
          <w:rFonts w:ascii="Arial" w:hAnsi="Arial" w:cs="Arial"/>
        </w:rPr>
        <w:t>/24</w:t>
      </w:r>
      <w:r w:rsidR="00D77531" w:rsidRPr="00B27570">
        <w:rPr>
          <w:rFonts w:ascii="Arial" w:hAnsi="Arial" w:cs="Arial"/>
        </w:rPr>
        <w:t xml:space="preserve">, </w:t>
      </w:r>
      <w:r w:rsidRPr="00B27570">
        <w:rPr>
          <w:rFonts w:ascii="Arial" w:hAnsi="Arial" w:cs="Arial"/>
        </w:rPr>
        <w:t xml:space="preserve">usnesla </w:t>
      </w:r>
      <w:r w:rsidR="00D77531" w:rsidRPr="00B27570">
        <w:rPr>
          <w:rFonts w:ascii="Arial" w:hAnsi="Arial" w:cs="Arial"/>
        </w:rPr>
        <w:t>vydat na základě § 11 odst. 1 a § 102 odst. 2 písm. d)</w:t>
      </w:r>
      <w:r w:rsidR="005448E5" w:rsidRPr="00B27570">
        <w:rPr>
          <w:rFonts w:ascii="Arial" w:hAnsi="Arial" w:cs="Arial"/>
        </w:rPr>
        <w:t xml:space="preserve"> zákona</w:t>
      </w:r>
      <w:r w:rsidR="005448E5">
        <w:rPr>
          <w:rFonts w:ascii="Arial" w:hAnsi="Arial" w:cs="Arial"/>
        </w:rPr>
        <w:t xml:space="preserve">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 (</w:t>
      </w:r>
      <w:r>
        <w:rPr>
          <w:rFonts w:ascii="Arial" w:hAnsi="Arial" w:cs="Arial"/>
        </w:rPr>
        <w:t>města</w:t>
      </w:r>
      <w:r w:rsidR="007C23B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0C854C59" w14:textId="77777777" w:rsidR="007C23B7" w:rsidRDefault="007C23B7" w:rsidP="002E723C">
      <w:pPr>
        <w:jc w:val="both"/>
        <w:rPr>
          <w:rFonts w:ascii="Arial" w:hAnsi="Arial" w:cs="Arial"/>
        </w:rPr>
      </w:pPr>
    </w:p>
    <w:p w14:paraId="70CEBC35" w14:textId="77777777" w:rsidR="002E723C" w:rsidRDefault="002E723C" w:rsidP="002E723C">
      <w:pPr>
        <w:jc w:val="both"/>
        <w:rPr>
          <w:rFonts w:ascii="Arial" w:hAnsi="Arial" w:cs="Arial"/>
        </w:rPr>
      </w:pPr>
    </w:p>
    <w:p w14:paraId="46174134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052D3CCA" w14:textId="77777777" w:rsidR="003C017B" w:rsidRDefault="003C017B" w:rsidP="003C017B">
      <w:pPr>
        <w:rPr>
          <w:rFonts w:ascii="Arial" w:hAnsi="Arial" w:cs="Arial"/>
        </w:rPr>
      </w:pPr>
    </w:p>
    <w:p w14:paraId="3381BD24" w14:textId="27DDA4DC" w:rsidR="00FB34B1" w:rsidRDefault="002925D7" w:rsidP="008C56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n</w:t>
      </w:r>
      <w:r w:rsidR="008C56B1">
        <w:rPr>
          <w:rFonts w:ascii="Arial" w:hAnsi="Arial" w:cs="Arial"/>
        </w:rPr>
        <w:t xml:space="preserve">ařízení č. </w:t>
      </w:r>
      <w:r w:rsidR="00414CE1">
        <w:rPr>
          <w:rFonts w:ascii="Arial" w:hAnsi="Arial" w:cs="Arial"/>
        </w:rPr>
        <w:t>1</w:t>
      </w:r>
      <w:r w:rsidR="008C56B1">
        <w:rPr>
          <w:rFonts w:ascii="Arial" w:hAnsi="Arial" w:cs="Arial"/>
        </w:rPr>
        <w:t>/</w:t>
      </w:r>
      <w:r w:rsidR="00414CE1">
        <w:rPr>
          <w:rFonts w:ascii="Arial" w:hAnsi="Arial" w:cs="Arial"/>
        </w:rPr>
        <w:t>20</w:t>
      </w:r>
      <w:r w:rsidR="000E5132">
        <w:rPr>
          <w:rFonts w:ascii="Arial" w:hAnsi="Arial" w:cs="Arial"/>
        </w:rPr>
        <w:t>21</w:t>
      </w:r>
      <w:r w:rsidR="008C56B1">
        <w:rPr>
          <w:rFonts w:ascii="Arial" w:hAnsi="Arial" w:cs="Arial"/>
        </w:rPr>
        <w:t xml:space="preserve">, </w:t>
      </w:r>
      <w:r w:rsidR="000E5132">
        <w:rPr>
          <w:rFonts w:ascii="Arial" w:hAnsi="Arial" w:cs="Arial"/>
        </w:rPr>
        <w:t xml:space="preserve">kterým se stanovují maximální ceny za pronájem hrobového místa a služby poskytované v souvislosti s pronájmem a užíváním hrobového místa na veřejném pohřebišti. </w:t>
      </w:r>
    </w:p>
    <w:p w14:paraId="1341EAEB" w14:textId="77777777" w:rsidR="00550EF8" w:rsidRDefault="00550EF8" w:rsidP="00550EF8">
      <w:pPr>
        <w:jc w:val="both"/>
        <w:rPr>
          <w:rFonts w:ascii="Arial" w:hAnsi="Arial" w:cs="Arial"/>
        </w:rPr>
      </w:pPr>
    </w:p>
    <w:p w14:paraId="62DDEEDE" w14:textId="77777777" w:rsidR="00B06964" w:rsidRDefault="00B06964" w:rsidP="00B06964">
      <w:pPr>
        <w:jc w:val="both"/>
        <w:rPr>
          <w:rFonts w:ascii="Arial" w:hAnsi="Arial" w:cs="Arial"/>
        </w:rPr>
      </w:pPr>
    </w:p>
    <w:p w14:paraId="7721AF02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6243E34D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173D950" w14:textId="77777777" w:rsidR="009771D7" w:rsidRDefault="009771D7" w:rsidP="009C00F0">
      <w:pPr>
        <w:jc w:val="both"/>
        <w:rPr>
          <w:rFonts w:ascii="Arial" w:hAnsi="Arial" w:cs="Arial"/>
        </w:rPr>
      </w:pPr>
    </w:p>
    <w:p w14:paraId="0A62CF22" w14:textId="3DFD857C" w:rsidR="00DD6764" w:rsidRDefault="004E7D78" w:rsidP="00977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vyhlášení.</w:t>
      </w:r>
    </w:p>
    <w:p w14:paraId="0BB10D71" w14:textId="77777777" w:rsidR="004A7942" w:rsidRDefault="004A7942" w:rsidP="009C00F0">
      <w:pPr>
        <w:jc w:val="both"/>
        <w:rPr>
          <w:rFonts w:ascii="Arial" w:hAnsi="Arial" w:cs="Arial"/>
        </w:rPr>
      </w:pPr>
    </w:p>
    <w:p w14:paraId="225D6379" w14:textId="77777777" w:rsidR="004A7942" w:rsidRDefault="004A7942" w:rsidP="009C00F0">
      <w:pPr>
        <w:jc w:val="both"/>
        <w:rPr>
          <w:rFonts w:ascii="Arial" w:hAnsi="Arial" w:cs="Arial"/>
        </w:rPr>
      </w:pPr>
    </w:p>
    <w:p w14:paraId="73BDCE01" w14:textId="77777777" w:rsidR="004A7942" w:rsidRDefault="004A7942" w:rsidP="009C00F0">
      <w:pPr>
        <w:jc w:val="both"/>
        <w:rPr>
          <w:rFonts w:ascii="Arial" w:hAnsi="Arial" w:cs="Arial"/>
        </w:rPr>
      </w:pPr>
    </w:p>
    <w:p w14:paraId="1B253178" w14:textId="77777777" w:rsidR="00E70F7D" w:rsidRDefault="00E70F7D" w:rsidP="009C00F0">
      <w:pPr>
        <w:jc w:val="both"/>
        <w:rPr>
          <w:rFonts w:ascii="Arial" w:hAnsi="Arial" w:cs="Arial"/>
        </w:rPr>
      </w:pPr>
    </w:p>
    <w:p w14:paraId="7B7A4FFB" w14:textId="77777777" w:rsidR="00240AE4" w:rsidRDefault="00240AE4" w:rsidP="009C00F0">
      <w:pPr>
        <w:jc w:val="both"/>
        <w:rPr>
          <w:rFonts w:ascii="Arial" w:hAnsi="Arial" w:cs="Arial"/>
        </w:rPr>
      </w:pPr>
    </w:p>
    <w:p w14:paraId="2D985533" w14:textId="77777777" w:rsidR="00240AE4" w:rsidRDefault="00240AE4" w:rsidP="009C00F0">
      <w:pPr>
        <w:jc w:val="both"/>
        <w:rPr>
          <w:rFonts w:ascii="Arial" w:hAnsi="Arial" w:cs="Arial"/>
        </w:rPr>
      </w:pPr>
    </w:p>
    <w:p w14:paraId="2471FFC5" w14:textId="77777777" w:rsidR="009C0CCB" w:rsidRDefault="009C0CCB" w:rsidP="009C00F0">
      <w:pPr>
        <w:jc w:val="both"/>
        <w:rPr>
          <w:rFonts w:ascii="Arial" w:hAnsi="Arial" w:cs="Arial"/>
        </w:rPr>
      </w:pPr>
    </w:p>
    <w:p w14:paraId="5394ED48" w14:textId="64EAFDFB" w:rsidR="001650A0" w:rsidRDefault="009C0CCB" w:rsidP="00E70F7D">
      <w:pPr>
        <w:tabs>
          <w:tab w:val="center" w:pos="1985"/>
          <w:tab w:val="center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Mgr. Josef Pluhař Ph</w:t>
      </w:r>
      <w:r w:rsidR="00E70F7D">
        <w:rPr>
          <w:rFonts w:ascii="Arial" w:hAnsi="Arial" w:cs="Arial"/>
        </w:rPr>
        <w:t>.D. MBA</w:t>
      </w:r>
      <w:r w:rsidR="00AA6F15">
        <w:rPr>
          <w:rFonts w:ascii="Arial" w:hAnsi="Arial" w:cs="Arial"/>
        </w:rPr>
        <w:t xml:space="preserve"> v.r.</w:t>
      </w:r>
      <w:r w:rsidR="00E70F7D">
        <w:rPr>
          <w:rFonts w:ascii="Arial" w:hAnsi="Arial" w:cs="Arial"/>
        </w:rPr>
        <w:tab/>
        <w:t>Jiří Rangl</w:t>
      </w:r>
      <w:r w:rsidR="00AA6F15">
        <w:rPr>
          <w:rFonts w:ascii="Arial" w:hAnsi="Arial" w:cs="Arial"/>
        </w:rPr>
        <w:t xml:space="preserve"> v.r.</w:t>
      </w:r>
    </w:p>
    <w:p w14:paraId="595B65E5" w14:textId="183C9F21" w:rsidR="008C56B1" w:rsidRDefault="00414CE1" w:rsidP="00414CE1">
      <w:pPr>
        <w:tabs>
          <w:tab w:val="center" w:pos="1985"/>
          <w:tab w:val="center" w:pos="6946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</w:t>
      </w:r>
      <w:r w:rsidR="00C43CB2">
        <w:rPr>
          <w:rFonts w:ascii="Arial" w:hAnsi="Arial" w:cs="Arial"/>
        </w:rPr>
        <w:t>ísto</w:t>
      </w:r>
      <w:r w:rsidR="00FB34B1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</w:t>
      </w:r>
      <w:r w:rsidR="00FB34B1">
        <w:rPr>
          <w:rFonts w:ascii="Arial" w:hAnsi="Arial" w:cs="Arial"/>
        </w:rPr>
        <w:t xml:space="preserve">města </w:t>
      </w:r>
      <w:r>
        <w:rPr>
          <w:rFonts w:ascii="Arial" w:hAnsi="Arial" w:cs="Arial"/>
        </w:rPr>
        <w:tab/>
        <w:t>s</w:t>
      </w:r>
      <w:r w:rsidR="00450283" w:rsidRPr="00250258">
        <w:rPr>
          <w:rFonts w:ascii="Arial" w:hAnsi="Arial" w:cs="Arial"/>
        </w:rPr>
        <w:t>tarost</w:t>
      </w:r>
      <w:r w:rsidR="00FB34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FB34B1">
        <w:rPr>
          <w:rFonts w:ascii="Arial" w:hAnsi="Arial" w:cs="Arial"/>
        </w:rPr>
        <w:t>města</w:t>
      </w:r>
    </w:p>
    <w:p w14:paraId="2260F2F6" w14:textId="77777777" w:rsidR="008C56B1" w:rsidRDefault="008C56B1" w:rsidP="008C56B1">
      <w:pPr>
        <w:rPr>
          <w:rFonts w:ascii="Arial" w:hAnsi="Arial" w:cs="Arial"/>
        </w:rPr>
      </w:pPr>
    </w:p>
    <w:p w14:paraId="7C558900" w14:textId="77777777" w:rsidR="008C56B1" w:rsidRDefault="008C56B1" w:rsidP="008C56B1">
      <w:pPr>
        <w:rPr>
          <w:rFonts w:ascii="Arial" w:hAnsi="Arial" w:cs="Arial"/>
        </w:rPr>
      </w:pPr>
    </w:p>
    <w:p w14:paraId="7875C9B2" w14:textId="77777777" w:rsidR="008C56B1" w:rsidRDefault="008C56B1" w:rsidP="008C56B1">
      <w:pPr>
        <w:rPr>
          <w:rFonts w:ascii="Arial" w:hAnsi="Arial" w:cs="Arial"/>
        </w:rPr>
      </w:pPr>
    </w:p>
    <w:p w14:paraId="59C7A5E0" w14:textId="77777777" w:rsidR="008C56B1" w:rsidRDefault="008C56B1" w:rsidP="008C56B1">
      <w:pPr>
        <w:rPr>
          <w:rFonts w:ascii="Arial" w:hAnsi="Arial" w:cs="Arial"/>
        </w:rPr>
      </w:pPr>
    </w:p>
    <w:p w14:paraId="5B337816" w14:textId="77777777" w:rsidR="008C56B1" w:rsidRDefault="008C56B1" w:rsidP="008C56B1">
      <w:pPr>
        <w:rPr>
          <w:rFonts w:ascii="Arial" w:hAnsi="Arial" w:cs="Arial"/>
        </w:rPr>
      </w:pPr>
    </w:p>
    <w:p w14:paraId="6092CB8B" w14:textId="77777777" w:rsidR="008C56B1" w:rsidRDefault="008C56B1" w:rsidP="008C56B1">
      <w:pPr>
        <w:rPr>
          <w:rFonts w:ascii="Arial" w:hAnsi="Arial" w:cs="Arial"/>
        </w:rPr>
      </w:pPr>
    </w:p>
    <w:p w14:paraId="7A976E62" w14:textId="77777777" w:rsidR="008C56B1" w:rsidRDefault="008C56B1" w:rsidP="008C56B1">
      <w:pPr>
        <w:rPr>
          <w:rFonts w:ascii="Arial" w:hAnsi="Arial" w:cs="Arial"/>
        </w:rPr>
      </w:pPr>
    </w:p>
    <w:p w14:paraId="1E728C1B" w14:textId="77777777" w:rsidR="008C56B1" w:rsidRDefault="008C56B1" w:rsidP="008C56B1">
      <w:pPr>
        <w:rPr>
          <w:rFonts w:ascii="Arial" w:hAnsi="Arial" w:cs="Arial"/>
        </w:rPr>
      </w:pPr>
    </w:p>
    <w:p w14:paraId="2B75ADDE" w14:textId="77777777" w:rsidR="008C56B1" w:rsidRDefault="008C56B1" w:rsidP="008C56B1">
      <w:pPr>
        <w:rPr>
          <w:rFonts w:ascii="Arial" w:hAnsi="Arial" w:cs="Arial"/>
        </w:rPr>
      </w:pPr>
    </w:p>
    <w:p w14:paraId="3E4317CF" w14:textId="77777777" w:rsidR="008C56B1" w:rsidRDefault="008C56B1" w:rsidP="008C56B1">
      <w:pPr>
        <w:rPr>
          <w:rFonts w:ascii="Arial" w:hAnsi="Arial" w:cs="Arial"/>
        </w:rPr>
      </w:pPr>
    </w:p>
    <w:sectPr w:rsidR="008C56B1" w:rsidSect="00677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C8074" w14:textId="77777777" w:rsidR="00FC3BFD" w:rsidRDefault="00FC3BFD" w:rsidP="00062168">
      <w:r>
        <w:separator/>
      </w:r>
    </w:p>
  </w:endnote>
  <w:endnote w:type="continuationSeparator" w:id="0">
    <w:p w14:paraId="1FD1A33C" w14:textId="77777777" w:rsidR="00FC3BFD" w:rsidRDefault="00FC3BFD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F74E8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1A8AF" w14:textId="77777777" w:rsidR="00FC3BFD" w:rsidRDefault="00FC3BFD" w:rsidP="00062168">
      <w:r>
        <w:separator/>
      </w:r>
    </w:p>
  </w:footnote>
  <w:footnote w:type="continuationSeparator" w:id="0">
    <w:p w14:paraId="6B66A332" w14:textId="77777777" w:rsidR="00FC3BFD" w:rsidRDefault="00FC3BFD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03908">
    <w:abstractNumId w:val="5"/>
  </w:num>
  <w:num w:numId="2" w16cid:durableId="960375891">
    <w:abstractNumId w:val="6"/>
  </w:num>
  <w:num w:numId="3" w16cid:durableId="867838953">
    <w:abstractNumId w:val="4"/>
  </w:num>
  <w:num w:numId="4" w16cid:durableId="295987398">
    <w:abstractNumId w:val="2"/>
  </w:num>
  <w:num w:numId="5" w16cid:durableId="22171113">
    <w:abstractNumId w:val="7"/>
  </w:num>
  <w:num w:numId="6" w16cid:durableId="663701526">
    <w:abstractNumId w:val="0"/>
  </w:num>
  <w:num w:numId="7" w16cid:durableId="2105108275">
    <w:abstractNumId w:val="3"/>
  </w:num>
  <w:num w:numId="8" w16cid:durableId="201506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62168"/>
    <w:rsid w:val="00076A96"/>
    <w:rsid w:val="000B2C37"/>
    <w:rsid w:val="000C0C35"/>
    <w:rsid w:val="000C185C"/>
    <w:rsid w:val="000C46ED"/>
    <w:rsid w:val="000E5132"/>
    <w:rsid w:val="00103184"/>
    <w:rsid w:val="00112AA0"/>
    <w:rsid w:val="001650A0"/>
    <w:rsid w:val="001C5384"/>
    <w:rsid w:val="00214E7B"/>
    <w:rsid w:val="00237020"/>
    <w:rsid w:val="00240AE4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27B2C"/>
    <w:rsid w:val="00342286"/>
    <w:rsid w:val="00364D47"/>
    <w:rsid w:val="003B4839"/>
    <w:rsid w:val="003C017B"/>
    <w:rsid w:val="003D3EFA"/>
    <w:rsid w:val="00414CE1"/>
    <w:rsid w:val="00446A45"/>
    <w:rsid w:val="00450283"/>
    <w:rsid w:val="004701AC"/>
    <w:rsid w:val="004A7942"/>
    <w:rsid w:val="004B7751"/>
    <w:rsid w:val="004D37F0"/>
    <w:rsid w:val="004E7D78"/>
    <w:rsid w:val="005448E5"/>
    <w:rsid w:val="00550EF8"/>
    <w:rsid w:val="005552E9"/>
    <w:rsid w:val="0056002E"/>
    <w:rsid w:val="00562FFA"/>
    <w:rsid w:val="005A5F67"/>
    <w:rsid w:val="005D48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902FC3"/>
    <w:rsid w:val="0092460F"/>
    <w:rsid w:val="00936AAF"/>
    <w:rsid w:val="00940CF7"/>
    <w:rsid w:val="00967EEA"/>
    <w:rsid w:val="009771D7"/>
    <w:rsid w:val="0097771C"/>
    <w:rsid w:val="00980B69"/>
    <w:rsid w:val="009B1249"/>
    <w:rsid w:val="009C00F0"/>
    <w:rsid w:val="009C0CCB"/>
    <w:rsid w:val="00A0483B"/>
    <w:rsid w:val="00A15A11"/>
    <w:rsid w:val="00A254D8"/>
    <w:rsid w:val="00A35AE9"/>
    <w:rsid w:val="00A435B0"/>
    <w:rsid w:val="00A531D8"/>
    <w:rsid w:val="00A77D84"/>
    <w:rsid w:val="00AA6F15"/>
    <w:rsid w:val="00AE5F8F"/>
    <w:rsid w:val="00B006E8"/>
    <w:rsid w:val="00B011D8"/>
    <w:rsid w:val="00B06964"/>
    <w:rsid w:val="00B27570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CC3852"/>
    <w:rsid w:val="00D31141"/>
    <w:rsid w:val="00D77531"/>
    <w:rsid w:val="00DA2CB9"/>
    <w:rsid w:val="00DD6764"/>
    <w:rsid w:val="00DE7ED0"/>
    <w:rsid w:val="00E70F7D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A5F54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F2E94E7"/>
  <w15:docId w15:val="{9327DA47-E567-4C87-8652-A9C9480E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Svobodová</dc:creator>
  <cp:lastModifiedBy>Eva Čecháčková</cp:lastModifiedBy>
  <cp:revision>3</cp:revision>
  <cp:lastPrinted>2024-06-19T11:20:00Z</cp:lastPrinted>
  <dcterms:created xsi:type="dcterms:W3CDTF">2024-06-19T09:57:00Z</dcterms:created>
  <dcterms:modified xsi:type="dcterms:W3CDTF">2024-06-19T11:21:00Z</dcterms:modified>
</cp:coreProperties>
</file>