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7D4C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46A53A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2175C">
        <w:rPr>
          <w:rFonts w:ascii="Arial" w:hAnsi="Arial" w:cs="Arial"/>
          <w:b/>
        </w:rPr>
        <w:t>OPATOVICE</w:t>
      </w:r>
    </w:p>
    <w:p w14:paraId="6E18B9A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2175C">
        <w:rPr>
          <w:rFonts w:ascii="Arial" w:hAnsi="Arial" w:cs="Arial"/>
          <w:b/>
        </w:rPr>
        <w:t>Opatovice</w:t>
      </w:r>
    </w:p>
    <w:p w14:paraId="4598645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2175C">
        <w:rPr>
          <w:rFonts w:ascii="Arial" w:hAnsi="Arial" w:cs="Arial"/>
          <w:b/>
        </w:rPr>
        <w:t>Opatovice</w:t>
      </w:r>
      <w:r w:rsidRPr="002E0EAD">
        <w:rPr>
          <w:rFonts w:ascii="Arial" w:hAnsi="Arial" w:cs="Arial"/>
          <w:b/>
        </w:rPr>
        <w:t xml:space="preserve"> </w:t>
      </w:r>
    </w:p>
    <w:p w14:paraId="024F0BF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89F35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048514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63F6E1" w14:textId="15CE164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C7667">
        <w:rPr>
          <w:rFonts w:ascii="Arial" w:hAnsi="Arial" w:cs="Arial"/>
          <w:sz w:val="22"/>
          <w:szCs w:val="22"/>
        </w:rPr>
        <w:t>Zastupitelstvo obce</w:t>
      </w:r>
      <w:r w:rsidR="008A20A1" w:rsidRPr="000C7667">
        <w:rPr>
          <w:rFonts w:ascii="Arial" w:hAnsi="Arial" w:cs="Arial"/>
          <w:sz w:val="22"/>
          <w:szCs w:val="22"/>
        </w:rPr>
        <w:t xml:space="preserve"> </w:t>
      </w:r>
      <w:r w:rsidR="0062175C" w:rsidRPr="000C7667">
        <w:rPr>
          <w:rFonts w:ascii="Arial" w:hAnsi="Arial" w:cs="Arial"/>
          <w:sz w:val="22"/>
          <w:szCs w:val="22"/>
        </w:rPr>
        <w:t>Opatovice</w:t>
      </w:r>
      <w:r w:rsidR="00E2491F" w:rsidRPr="000C7667">
        <w:rPr>
          <w:rFonts w:ascii="Arial" w:hAnsi="Arial" w:cs="Arial"/>
          <w:sz w:val="22"/>
          <w:szCs w:val="22"/>
        </w:rPr>
        <w:t xml:space="preserve"> se na svém zasedání dne </w:t>
      </w:r>
      <w:r w:rsidR="008F437C" w:rsidRPr="000C7667">
        <w:rPr>
          <w:rFonts w:ascii="Arial" w:hAnsi="Arial" w:cs="Arial"/>
          <w:sz w:val="22"/>
          <w:szCs w:val="22"/>
        </w:rPr>
        <w:t>16. prosince 2024</w:t>
      </w:r>
      <w:r w:rsidR="00E2491F" w:rsidRPr="000C7667">
        <w:rPr>
          <w:rFonts w:ascii="Arial" w:hAnsi="Arial" w:cs="Arial"/>
          <w:sz w:val="22"/>
          <w:szCs w:val="22"/>
        </w:rPr>
        <w:t xml:space="preserve"> </w:t>
      </w:r>
      <w:r w:rsidR="0024722A" w:rsidRPr="000C7667">
        <w:rPr>
          <w:rFonts w:ascii="Arial" w:hAnsi="Arial" w:cs="Arial"/>
          <w:sz w:val="22"/>
          <w:szCs w:val="22"/>
        </w:rPr>
        <w:t xml:space="preserve">usnesením č. </w:t>
      </w:r>
      <w:r w:rsidR="008F437C" w:rsidRPr="000C7667">
        <w:rPr>
          <w:rFonts w:ascii="Arial" w:hAnsi="Arial" w:cs="Arial"/>
          <w:sz w:val="22"/>
          <w:szCs w:val="22"/>
        </w:rPr>
        <w:t>4.2/20/2024</w:t>
      </w:r>
      <w:r w:rsidR="0024722A" w:rsidRPr="000C7667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0C7667">
        <w:rPr>
          <w:rFonts w:ascii="Arial" w:hAnsi="Arial" w:cs="Arial"/>
          <w:sz w:val="22"/>
          <w:szCs w:val="22"/>
        </w:rPr>
        <w:t>59</w:t>
      </w:r>
      <w:r w:rsidR="0024722A" w:rsidRPr="000C7667">
        <w:rPr>
          <w:rFonts w:ascii="Arial" w:hAnsi="Arial" w:cs="Arial"/>
          <w:sz w:val="22"/>
          <w:szCs w:val="22"/>
        </w:rPr>
        <w:t xml:space="preserve"> odst. </w:t>
      </w:r>
      <w:r w:rsidR="00A07653" w:rsidRPr="000C7667">
        <w:rPr>
          <w:rFonts w:ascii="Arial" w:hAnsi="Arial" w:cs="Arial"/>
          <w:sz w:val="22"/>
          <w:szCs w:val="22"/>
        </w:rPr>
        <w:t>4</w:t>
      </w:r>
      <w:r w:rsidR="0024722A" w:rsidRPr="000C7667">
        <w:rPr>
          <w:rFonts w:ascii="Arial" w:hAnsi="Arial" w:cs="Arial"/>
          <w:sz w:val="22"/>
          <w:szCs w:val="22"/>
        </w:rPr>
        <w:t xml:space="preserve"> zákona </w:t>
      </w:r>
      <w:r w:rsidR="00696155" w:rsidRPr="000C7667">
        <w:rPr>
          <w:rFonts w:ascii="Arial" w:hAnsi="Arial" w:cs="Arial"/>
          <w:sz w:val="22"/>
          <w:szCs w:val="22"/>
        </w:rPr>
        <w:t>č. 541/2020 Sb.,</w:t>
      </w:r>
      <w:r w:rsidR="0024722A" w:rsidRPr="000C7667">
        <w:rPr>
          <w:rFonts w:ascii="Arial" w:hAnsi="Arial" w:cs="Arial"/>
          <w:sz w:val="22"/>
          <w:szCs w:val="22"/>
        </w:rPr>
        <w:t xml:space="preserve"> o</w:t>
      </w:r>
      <w:r w:rsidR="001869E0" w:rsidRPr="000C7667">
        <w:rPr>
          <w:rFonts w:ascii="Arial" w:hAnsi="Arial" w:cs="Arial"/>
          <w:sz w:val="22"/>
          <w:szCs w:val="22"/>
        </w:rPr>
        <w:t xml:space="preserve"> odpadech</w:t>
      </w:r>
      <w:r w:rsidR="0024722A" w:rsidRPr="000C7667">
        <w:rPr>
          <w:rFonts w:ascii="Arial" w:hAnsi="Arial" w:cs="Arial"/>
          <w:sz w:val="22"/>
          <w:szCs w:val="22"/>
        </w:rPr>
        <w:t xml:space="preserve"> (dále jen„zákon o odpadech“),</w:t>
      </w:r>
      <w:r w:rsidR="0024722A" w:rsidRPr="00FB6AE5">
        <w:rPr>
          <w:rFonts w:ascii="Arial" w:hAnsi="Arial" w:cs="Arial"/>
          <w:sz w:val="22"/>
          <w:szCs w:val="22"/>
        </w:rPr>
        <w:t xml:space="preserve">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02CB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4730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F21F6A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500D7F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69CA0A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2175C">
        <w:rPr>
          <w:rFonts w:ascii="Arial" w:hAnsi="Arial" w:cs="Arial"/>
          <w:sz w:val="22"/>
          <w:szCs w:val="22"/>
        </w:rPr>
        <w:t>Opatovice</w:t>
      </w:r>
      <w:r w:rsidR="002C5392">
        <w:rPr>
          <w:rFonts w:ascii="Arial" w:hAnsi="Arial" w:cs="Arial"/>
          <w:sz w:val="22"/>
          <w:szCs w:val="22"/>
        </w:rPr>
        <w:t>.</w:t>
      </w:r>
    </w:p>
    <w:p w14:paraId="7178BB0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FABA36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6A8988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F08BB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32DFF4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A6CEA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53060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1A41A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E56B0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CEC34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26376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E288EF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0148B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D4F43AF" w14:textId="77777777" w:rsidR="009B77CC" w:rsidRPr="00CE55B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E55B5">
        <w:rPr>
          <w:rFonts w:ascii="Arial" w:hAnsi="Arial" w:cs="Arial"/>
          <w:bCs/>
          <w:color w:val="000000"/>
        </w:rPr>
        <w:t>Biologick</w:t>
      </w:r>
      <w:r w:rsidR="001476FD" w:rsidRPr="00CE55B5">
        <w:rPr>
          <w:rFonts w:ascii="Arial" w:hAnsi="Arial" w:cs="Arial"/>
          <w:bCs/>
          <w:color w:val="000000"/>
        </w:rPr>
        <w:t>é</w:t>
      </w:r>
      <w:r w:rsidRPr="00CE55B5">
        <w:rPr>
          <w:rFonts w:ascii="Arial" w:hAnsi="Arial" w:cs="Arial"/>
          <w:bCs/>
          <w:color w:val="000000"/>
        </w:rPr>
        <w:t xml:space="preserve"> odpady</w:t>
      </w:r>
      <w:r w:rsidRPr="00CE55B5">
        <w:rPr>
          <w:rFonts w:ascii="Arial" w:hAnsi="Arial" w:cs="Arial"/>
          <w:bCs/>
        </w:rPr>
        <w:t>,</w:t>
      </w:r>
    </w:p>
    <w:p w14:paraId="64E47B0C" w14:textId="77777777" w:rsidR="009B77CC" w:rsidRPr="00CE55B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E55B5">
        <w:rPr>
          <w:rFonts w:ascii="Arial" w:hAnsi="Arial" w:cs="Arial"/>
          <w:bCs/>
          <w:color w:val="000000"/>
        </w:rPr>
        <w:t>Papír,</w:t>
      </w:r>
    </w:p>
    <w:p w14:paraId="2C51598C" w14:textId="77777777" w:rsidR="009B77CC" w:rsidRPr="00CE55B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E55B5">
        <w:rPr>
          <w:rFonts w:ascii="Arial" w:hAnsi="Arial" w:cs="Arial"/>
          <w:bCs/>
          <w:color w:val="000000"/>
        </w:rPr>
        <w:t>Plasty</w:t>
      </w:r>
      <w:r w:rsidR="00745703" w:rsidRPr="00CE55B5">
        <w:rPr>
          <w:rFonts w:ascii="Arial" w:hAnsi="Arial" w:cs="Arial"/>
          <w:bCs/>
          <w:color w:val="000000"/>
        </w:rPr>
        <w:t xml:space="preserve"> včetně PET lahví</w:t>
      </w:r>
      <w:r w:rsidRPr="00CE55B5">
        <w:rPr>
          <w:rFonts w:ascii="Arial" w:hAnsi="Arial" w:cs="Arial"/>
          <w:bCs/>
          <w:color w:val="000000"/>
        </w:rPr>
        <w:t>,</w:t>
      </w:r>
    </w:p>
    <w:p w14:paraId="47E50FB3" w14:textId="77777777" w:rsidR="009B77CC" w:rsidRPr="00CE55B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E55B5">
        <w:rPr>
          <w:rFonts w:ascii="Arial" w:hAnsi="Arial" w:cs="Arial"/>
          <w:bCs/>
          <w:color w:val="000000"/>
        </w:rPr>
        <w:t>Sklo,</w:t>
      </w:r>
    </w:p>
    <w:p w14:paraId="39981693" w14:textId="77777777" w:rsidR="009B77CC" w:rsidRPr="00CE55B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E55B5">
        <w:rPr>
          <w:rFonts w:ascii="Arial" w:hAnsi="Arial" w:cs="Arial"/>
          <w:bCs/>
          <w:color w:val="000000"/>
        </w:rPr>
        <w:t>Kovy,</w:t>
      </w:r>
    </w:p>
    <w:p w14:paraId="1AA6E95C" w14:textId="77777777" w:rsidR="0024722A" w:rsidRPr="00CE55B5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E55B5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CE55B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0532DBD" w14:textId="77777777" w:rsidR="00053446" w:rsidRPr="00CE55B5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CE55B5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20E71CB" w14:textId="77777777" w:rsidR="00053446" w:rsidRPr="00CE55B5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E55B5">
        <w:rPr>
          <w:rFonts w:ascii="Arial" w:hAnsi="Arial" w:cs="Arial"/>
          <w:iCs/>
          <w:sz w:val="22"/>
          <w:szCs w:val="22"/>
        </w:rPr>
        <w:t>Jedlé oleje a tuky,</w:t>
      </w:r>
    </w:p>
    <w:p w14:paraId="5F30532F" w14:textId="77777777" w:rsidR="00E66B2E" w:rsidRPr="00CE55B5" w:rsidRDefault="006F432E" w:rsidP="00193CB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E55B5">
        <w:rPr>
          <w:rFonts w:ascii="Arial" w:hAnsi="Arial" w:cs="Arial"/>
          <w:iCs/>
          <w:sz w:val="22"/>
          <w:szCs w:val="22"/>
        </w:rPr>
        <w:t>Textil</w:t>
      </w:r>
      <w:r w:rsidR="00E9479F" w:rsidRPr="00CE55B5">
        <w:rPr>
          <w:rFonts w:ascii="Arial" w:hAnsi="Arial" w:cs="Arial"/>
          <w:iCs/>
          <w:sz w:val="22"/>
          <w:szCs w:val="22"/>
        </w:rPr>
        <w:t>,</w:t>
      </w:r>
      <w:r w:rsidRPr="00CE55B5">
        <w:rPr>
          <w:rFonts w:ascii="Arial" w:hAnsi="Arial" w:cs="Arial"/>
          <w:iCs/>
          <w:sz w:val="22"/>
          <w:szCs w:val="22"/>
        </w:rPr>
        <w:t xml:space="preserve"> </w:t>
      </w:r>
    </w:p>
    <w:p w14:paraId="5BF41521" w14:textId="77777777" w:rsidR="00E9479F" w:rsidRPr="00CE55B5" w:rsidRDefault="00E9479F" w:rsidP="00193CB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E55B5">
        <w:rPr>
          <w:rFonts w:ascii="Arial" w:hAnsi="Arial" w:cs="Arial"/>
          <w:iCs/>
          <w:sz w:val="22"/>
          <w:szCs w:val="22"/>
        </w:rPr>
        <w:t>Dřevní odpad – větve o průměru nad 3 cm,</w:t>
      </w:r>
    </w:p>
    <w:p w14:paraId="3DDB71C6" w14:textId="77777777" w:rsidR="00A342C0" w:rsidRPr="00CE55B5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E55B5">
        <w:rPr>
          <w:rFonts w:ascii="Arial" w:hAnsi="Arial" w:cs="Arial"/>
          <w:iCs/>
          <w:sz w:val="22"/>
          <w:szCs w:val="22"/>
        </w:rPr>
        <w:t>Směsný komunální odpad</w:t>
      </w:r>
      <w:r w:rsidR="002C5392">
        <w:rPr>
          <w:rFonts w:ascii="Arial" w:hAnsi="Arial" w:cs="Arial"/>
          <w:iCs/>
          <w:sz w:val="22"/>
          <w:szCs w:val="22"/>
        </w:rPr>
        <w:t>.</w:t>
      </w:r>
    </w:p>
    <w:p w14:paraId="26A88A27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2AC8D01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4E4A91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9479F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E9479F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338FA2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E0A52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342D530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D69C9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9431CE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EB8E35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5F78D5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F6875F" w14:textId="77777777" w:rsidR="0024722A" w:rsidRDefault="0017608F" w:rsidP="005D585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D585F">
        <w:rPr>
          <w:rFonts w:ascii="Arial" w:hAnsi="Arial" w:cs="Arial"/>
          <w:sz w:val="22"/>
          <w:szCs w:val="22"/>
        </w:rPr>
        <w:t>sběrné nádoby a velkoobjemové kontejnery.</w:t>
      </w:r>
      <w:r w:rsidR="00E9479F">
        <w:rPr>
          <w:rFonts w:ascii="Arial" w:hAnsi="Arial" w:cs="Arial"/>
          <w:sz w:val="22"/>
          <w:szCs w:val="22"/>
        </w:rPr>
        <w:t xml:space="preserve"> Dřevní odpad – větve o průměru nad 3 cm </w:t>
      </w:r>
      <w:r w:rsidR="002C5392">
        <w:rPr>
          <w:rFonts w:ascii="Arial" w:hAnsi="Arial" w:cs="Arial"/>
          <w:sz w:val="22"/>
          <w:szCs w:val="22"/>
        </w:rPr>
        <w:t>je</w:t>
      </w:r>
      <w:r w:rsidR="00E9479F">
        <w:rPr>
          <w:rFonts w:ascii="Arial" w:hAnsi="Arial" w:cs="Arial"/>
          <w:sz w:val="22"/>
          <w:szCs w:val="22"/>
        </w:rPr>
        <w:t xml:space="preserve"> soustřeďován na par. č. 171/4 v k. ú. Opatovice u Hranic, kde je sběrné místo pro tento druh odpadu.</w:t>
      </w:r>
    </w:p>
    <w:p w14:paraId="00B3FA8B" w14:textId="77777777" w:rsidR="005D585F" w:rsidRPr="005D585F" w:rsidRDefault="005D585F" w:rsidP="005D585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9F4E5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18DEB2D" w14:textId="77777777" w:rsidR="005D585F" w:rsidRPr="005D585F" w:rsidRDefault="005D585F" w:rsidP="005D585F">
      <w:pPr>
        <w:pStyle w:val="Odstavecseseznamem"/>
        <w:numPr>
          <w:ilvl w:val="0"/>
          <w:numId w:val="33"/>
        </w:numPr>
        <w:rPr>
          <w:rFonts w:ascii="Arial" w:hAnsi="Arial" w:cs="Arial"/>
          <w:iCs/>
        </w:rPr>
      </w:pPr>
      <w:r w:rsidRPr="005D585F">
        <w:rPr>
          <w:rFonts w:ascii="Arial" w:hAnsi="Arial" w:cs="Arial"/>
          <w:iCs/>
        </w:rPr>
        <w:t>sběrné nádoby na sklo (bílé, barevné) – U Lidového domu</w:t>
      </w:r>
      <w:r w:rsidR="00782706">
        <w:rPr>
          <w:rFonts w:ascii="Arial" w:hAnsi="Arial" w:cs="Arial"/>
          <w:iCs/>
        </w:rPr>
        <w:t xml:space="preserve"> ul. Hlavní č.p. 108</w:t>
      </w:r>
      <w:r w:rsidRPr="005D585F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za budovou prodejny potravin</w:t>
      </w:r>
      <w:r w:rsidR="00782706">
        <w:rPr>
          <w:rFonts w:ascii="Arial" w:hAnsi="Arial" w:cs="Arial"/>
          <w:iCs/>
        </w:rPr>
        <w:t xml:space="preserve"> ul. Hlavní č.p. 12</w:t>
      </w:r>
      <w:r w:rsidRPr="005D585F">
        <w:rPr>
          <w:rFonts w:ascii="Arial" w:hAnsi="Arial" w:cs="Arial"/>
          <w:iCs/>
        </w:rPr>
        <w:t>, na parkovišti u hřiště Pod Hory,</w:t>
      </w:r>
    </w:p>
    <w:p w14:paraId="1C83F4D4" w14:textId="77777777" w:rsidR="005D585F" w:rsidRPr="005D585F" w:rsidRDefault="005D585F" w:rsidP="005D585F">
      <w:pPr>
        <w:pStyle w:val="Odstavecseseznamem"/>
        <w:numPr>
          <w:ilvl w:val="0"/>
          <w:numId w:val="33"/>
        </w:numPr>
        <w:rPr>
          <w:rFonts w:ascii="Arial" w:hAnsi="Arial" w:cs="Arial"/>
          <w:iCs/>
        </w:rPr>
      </w:pPr>
      <w:r w:rsidRPr="005D585F">
        <w:rPr>
          <w:rFonts w:ascii="Arial" w:hAnsi="Arial" w:cs="Arial"/>
          <w:iCs/>
        </w:rPr>
        <w:t xml:space="preserve"> sběrné nádoby na papír, plast, biologick</w:t>
      </w:r>
      <w:r w:rsidR="008F437C">
        <w:rPr>
          <w:rFonts w:ascii="Arial" w:hAnsi="Arial" w:cs="Arial"/>
          <w:iCs/>
        </w:rPr>
        <w:t>é</w:t>
      </w:r>
      <w:r w:rsidRPr="005D585F">
        <w:rPr>
          <w:rFonts w:ascii="Arial" w:hAnsi="Arial" w:cs="Arial"/>
          <w:iCs/>
        </w:rPr>
        <w:t xml:space="preserve"> odpad</w:t>
      </w:r>
      <w:r w:rsidR="008F437C">
        <w:rPr>
          <w:rFonts w:ascii="Arial" w:hAnsi="Arial" w:cs="Arial"/>
          <w:iCs/>
        </w:rPr>
        <w:t>y</w:t>
      </w:r>
      <w:r w:rsidRPr="005D585F">
        <w:rPr>
          <w:rFonts w:ascii="Arial" w:hAnsi="Arial" w:cs="Arial"/>
          <w:iCs/>
        </w:rPr>
        <w:t xml:space="preserve">– </w:t>
      </w:r>
      <w:r>
        <w:rPr>
          <w:rFonts w:ascii="Arial" w:hAnsi="Arial" w:cs="Arial"/>
          <w:iCs/>
        </w:rPr>
        <w:t>u</w:t>
      </w:r>
      <w:r w:rsidRPr="005D585F">
        <w:rPr>
          <w:rFonts w:ascii="Arial" w:hAnsi="Arial" w:cs="Arial"/>
          <w:iCs/>
        </w:rPr>
        <w:t xml:space="preserve"> Lidového domu</w:t>
      </w:r>
      <w:r w:rsidR="00782706">
        <w:rPr>
          <w:rFonts w:ascii="Arial" w:hAnsi="Arial" w:cs="Arial"/>
          <w:iCs/>
        </w:rPr>
        <w:t xml:space="preserve"> ul. Hlavní č.p. 108</w:t>
      </w:r>
      <w:r w:rsidRPr="005D585F">
        <w:rPr>
          <w:rFonts w:ascii="Arial" w:hAnsi="Arial" w:cs="Arial"/>
          <w:iCs/>
        </w:rPr>
        <w:t>, za domem služeb ul. Záhorská č.p. 9, na parkovišti u hřiště Pod Hory,</w:t>
      </w:r>
    </w:p>
    <w:p w14:paraId="0D543226" w14:textId="77777777" w:rsidR="005D585F" w:rsidRPr="005D585F" w:rsidRDefault="005D585F" w:rsidP="005D585F">
      <w:pPr>
        <w:pStyle w:val="Odstavecseseznamem"/>
        <w:numPr>
          <w:ilvl w:val="0"/>
          <w:numId w:val="33"/>
        </w:numPr>
        <w:rPr>
          <w:rFonts w:ascii="Arial" w:hAnsi="Arial" w:cs="Arial"/>
          <w:iCs/>
        </w:rPr>
      </w:pPr>
      <w:r w:rsidRPr="005D585F">
        <w:rPr>
          <w:rFonts w:ascii="Arial" w:hAnsi="Arial" w:cs="Arial"/>
          <w:iCs/>
        </w:rPr>
        <w:t>sběrná nádoba na textil – za budovou prodejny potravin</w:t>
      </w:r>
      <w:r w:rsidR="00782706">
        <w:rPr>
          <w:rFonts w:ascii="Arial" w:hAnsi="Arial" w:cs="Arial"/>
          <w:iCs/>
        </w:rPr>
        <w:t xml:space="preserve"> ul. Hlavní č.p. 12</w:t>
      </w:r>
      <w:r w:rsidRPr="005D585F">
        <w:rPr>
          <w:rFonts w:ascii="Arial" w:hAnsi="Arial" w:cs="Arial"/>
          <w:iCs/>
        </w:rPr>
        <w:t>,</w:t>
      </w:r>
    </w:p>
    <w:p w14:paraId="72149A11" w14:textId="77777777" w:rsidR="005D585F" w:rsidRPr="005D585F" w:rsidRDefault="005D585F" w:rsidP="005D585F">
      <w:pPr>
        <w:pStyle w:val="Odstavecseseznamem"/>
        <w:numPr>
          <w:ilvl w:val="0"/>
          <w:numId w:val="33"/>
        </w:numPr>
        <w:rPr>
          <w:rFonts w:ascii="Arial" w:hAnsi="Arial" w:cs="Arial"/>
          <w:iCs/>
        </w:rPr>
      </w:pPr>
      <w:r w:rsidRPr="005D585F">
        <w:rPr>
          <w:rFonts w:ascii="Arial" w:hAnsi="Arial" w:cs="Arial"/>
          <w:iCs/>
        </w:rPr>
        <w:t>sběrná nádoba na kovy – za budovou prodejny potravin</w:t>
      </w:r>
      <w:r w:rsidR="00782706">
        <w:rPr>
          <w:rFonts w:ascii="Arial" w:hAnsi="Arial" w:cs="Arial"/>
          <w:iCs/>
        </w:rPr>
        <w:t xml:space="preserve"> ul. Hlavní č.p. 12</w:t>
      </w:r>
      <w:r w:rsidRPr="005D585F">
        <w:rPr>
          <w:rFonts w:ascii="Arial" w:hAnsi="Arial" w:cs="Arial"/>
          <w:iCs/>
        </w:rPr>
        <w:t>,</w:t>
      </w:r>
    </w:p>
    <w:p w14:paraId="1B677C35" w14:textId="77777777" w:rsidR="005D585F" w:rsidRPr="005D585F" w:rsidRDefault="005D585F" w:rsidP="005D585F">
      <w:pPr>
        <w:pStyle w:val="Odstavecseseznamem"/>
        <w:numPr>
          <w:ilvl w:val="0"/>
          <w:numId w:val="33"/>
        </w:numPr>
        <w:rPr>
          <w:rFonts w:ascii="Arial" w:hAnsi="Arial" w:cs="Arial"/>
          <w:iCs/>
        </w:rPr>
      </w:pPr>
      <w:r w:rsidRPr="005D585F">
        <w:rPr>
          <w:rFonts w:ascii="Arial" w:hAnsi="Arial" w:cs="Arial"/>
          <w:iCs/>
        </w:rPr>
        <w:t>sběrná nádoba na jedlé oleje a tuky – za domem služeb ul. Záhorská</w:t>
      </w:r>
      <w:r w:rsidR="00E9479F" w:rsidRPr="00E9479F">
        <w:rPr>
          <w:rFonts w:ascii="Arial" w:hAnsi="Arial" w:cs="Arial"/>
          <w:iCs/>
        </w:rPr>
        <w:t xml:space="preserve"> </w:t>
      </w:r>
      <w:r w:rsidR="00E9479F" w:rsidRPr="005D585F">
        <w:rPr>
          <w:rFonts w:ascii="Arial" w:hAnsi="Arial" w:cs="Arial"/>
          <w:iCs/>
        </w:rPr>
        <w:t>č.p. 9</w:t>
      </w:r>
      <w:r w:rsidRPr="005D585F">
        <w:rPr>
          <w:rFonts w:ascii="Arial" w:hAnsi="Arial" w:cs="Arial"/>
          <w:iCs/>
        </w:rPr>
        <w:t>,</w:t>
      </w:r>
    </w:p>
    <w:p w14:paraId="6C14C4CF" w14:textId="77777777" w:rsidR="005D585F" w:rsidRPr="005D585F" w:rsidRDefault="005D585F" w:rsidP="005D585F">
      <w:pPr>
        <w:pStyle w:val="Odstavecseseznamem"/>
        <w:numPr>
          <w:ilvl w:val="0"/>
          <w:numId w:val="33"/>
        </w:numPr>
        <w:rPr>
          <w:rFonts w:ascii="Arial" w:hAnsi="Arial" w:cs="Arial"/>
          <w:iCs/>
        </w:rPr>
      </w:pPr>
      <w:r w:rsidRPr="005D585F">
        <w:rPr>
          <w:rFonts w:ascii="Arial" w:hAnsi="Arial" w:cs="Arial"/>
          <w:iCs/>
        </w:rPr>
        <w:t xml:space="preserve">velkoobjemový kontejner na objemný odpad a kovy – před budovou </w:t>
      </w:r>
      <w:r w:rsidR="00E9479F">
        <w:rPr>
          <w:rFonts w:ascii="Arial" w:hAnsi="Arial" w:cs="Arial"/>
          <w:iCs/>
        </w:rPr>
        <w:t>pohostinstvím,</w:t>
      </w:r>
      <w:r w:rsidRPr="005D585F">
        <w:rPr>
          <w:rFonts w:ascii="Arial" w:hAnsi="Arial" w:cs="Arial"/>
          <w:iCs/>
        </w:rPr>
        <w:t xml:space="preserve"> ul. Hlavní</w:t>
      </w:r>
      <w:r w:rsidR="00E9479F">
        <w:rPr>
          <w:rFonts w:ascii="Arial" w:hAnsi="Arial" w:cs="Arial"/>
          <w:iCs/>
        </w:rPr>
        <w:t xml:space="preserve"> čp.17, </w:t>
      </w:r>
    </w:p>
    <w:p w14:paraId="73CF24F1" w14:textId="77777777" w:rsidR="0024722A" w:rsidRPr="00F62C1A" w:rsidRDefault="005D585F" w:rsidP="00F62C1A">
      <w:pPr>
        <w:pStyle w:val="Odstavecseseznamem"/>
        <w:numPr>
          <w:ilvl w:val="0"/>
          <w:numId w:val="33"/>
        </w:numPr>
        <w:rPr>
          <w:rFonts w:ascii="Arial" w:hAnsi="Arial" w:cs="Arial"/>
          <w:iCs/>
        </w:rPr>
      </w:pPr>
      <w:r w:rsidRPr="005D585F">
        <w:rPr>
          <w:rFonts w:ascii="Arial" w:hAnsi="Arial" w:cs="Arial"/>
          <w:iCs/>
        </w:rPr>
        <w:t xml:space="preserve">velkoobjemový kontejner na biologický odpad rostlinného </w:t>
      </w:r>
      <w:r w:rsidR="00E9479F" w:rsidRPr="005D585F">
        <w:rPr>
          <w:rFonts w:ascii="Arial" w:hAnsi="Arial" w:cs="Arial"/>
          <w:iCs/>
        </w:rPr>
        <w:t>původu – na</w:t>
      </w:r>
      <w:r w:rsidRPr="005D585F">
        <w:rPr>
          <w:rFonts w:ascii="Arial" w:hAnsi="Arial" w:cs="Arial"/>
          <w:iCs/>
        </w:rPr>
        <w:t xml:space="preserve"> parkovišti u hřiště Pod Hory, </w:t>
      </w:r>
      <w:r w:rsidR="00F62C1A">
        <w:rPr>
          <w:rFonts w:ascii="Arial" w:hAnsi="Arial" w:cs="Arial"/>
          <w:iCs/>
        </w:rPr>
        <w:t>na návsi par. č. 1612/2 v k. ú. Opatovice u Hranic</w:t>
      </w:r>
      <w:r w:rsidRPr="005D585F">
        <w:rPr>
          <w:rFonts w:ascii="Arial" w:hAnsi="Arial" w:cs="Arial"/>
          <w:iCs/>
        </w:rPr>
        <w:t>.</w:t>
      </w:r>
    </w:p>
    <w:p w14:paraId="6CC9398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EB17D6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A24FEFB" w14:textId="77777777" w:rsidR="00745703" w:rsidRPr="00CE55B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E55B5">
        <w:rPr>
          <w:rFonts w:ascii="Arial" w:hAnsi="Arial" w:cs="Arial"/>
          <w:bCs/>
          <w:color w:val="000000"/>
        </w:rPr>
        <w:t>Biologick</w:t>
      </w:r>
      <w:r w:rsidR="001476FD" w:rsidRPr="00CE55B5">
        <w:rPr>
          <w:rFonts w:ascii="Arial" w:hAnsi="Arial" w:cs="Arial"/>
          <w:bCs/>
          <w:color w:val="000000"/>
        </w:rPr>
        <w:t>é</w:t>
      </w:r>
      <w:r w:rsidR="00DB2051" w:rsidRPr="00CE55B5">
        <w:rPr>
          <w:rFonts w:ascii="Arial" w:hAnsi="Arial" w:cs="Arial"/>
          <w:bCs/>
          <w:color w:val="000000"/>
        </w:rPr>
        <w:t xml:space="preserve"> </w:t>
      </w:r>
      <w:r w:rsidRPr="00CE55B5">
        <w:rPr>
          <w:rFonts w:ascii="Arial" w:hAnsi="Arial" w:cs="Arial"/>
          <w:bCs/>
          <w:color w:val="000000"/>
        </w:rPr>
        <w:t>odpady,</w:t>
      </w:r>
      <w:r w:rsidR="00F62C1A" w:rsidRPr="00CE55B5">
        <w:rPr>
          <w:rFonts w:ascii="Arial" w:hAnsi="Arial" w:cs="Arial"/>
          <w:bCs/>
          <w:color w:val="000000"/>
        </w:rPr>
        <w:t xml:space="preserve"> sběrná nádoba</w:t>
      </w:r>
      <w:r w:rsidRPr="00CE55B5">
        <w:rPr>
          <w:rFonts w:ascii="Arial" w:hAnsi="Arial" w:cs="Arial"/>
          <w:bCs/>
          <w:color w:val="000000"/>
        </w:rPr>
        <w:t xml:space="preserve"> barva </w:t>
      </w:r>
      <w:r w:rsidR="00F62C1A" w:rsidRPr="00CE55B5">
        <w:rPr>
          <w:rFonts w:ascii="Arial" w:hAnsi="Arial" w:cs="Arial"/>
          <w:bCs/>
          <w:color w:val="000000"/>
        </w:rPr>
        <w:t>hnědá,</w:t>
      </w:r>
    </w:p>
    <w:p w14:paraId="7856DB4A" w14:textId="77777777" w:rsidR="00F62C1A" w:rsidRPr="00CE55B5" w:rsidRDefault="00F62C1A" w:rsidP="00F62C1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E55B5">
        <w:rPr>
          <w:rFonts w:ascii="Arial" w:hAnsi="Arial" w:cs="Arial"/>
          <w:bCs/>
          <w:color w:val="000000"/>
        </w:rPr>
        <w:t>Velkoobjemový kontejner s nápisem BIOLOGICKÝ ODPAD</w:t>
      </w:r>
      <w:r w:rsidR="00782706">
        <w:rPr>
          <w:rFonts w:ascii="Arial" w:hAnsi="Arial" w:cs="Arial"/>
          <w:bCs/>
          <w:color w:val="000000"/>
        </w:rPr>
        <w:t>,</w:t>
      </w:r>
    </w:p>
    <w:p w14:paraId="3727ACAE" w14:textId="77777777" w:rsidR="0024722A" w:rsidRPr="00CE55B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E55B5">
        <w:rPr>
          <w:rFonts w:ascii="Arial" w:hAnsi="Arial" w:cs="Arial"/>
          <w:bCs/>
          <w:color w:val="000000"/>
        </w:rPr>
        <w:t>P</w:t>
      </w:r>
      <w:r w:rsidR="0024722A" w:rsidRPr="00CE55B5">
        <w:rPr>
          <w:rFonts w:ascii="Arial" w:hAnsi="Arial" w:cs="Arial"/>
          <w:bCs/>
          <w:color w:val="000000"/>
        </w:rPr>
        <w:t xml:space="preserve">apír, </w:t>
      </w:r>
      <w:r w:rsidR="00F62C1A" w:rsidRPr="00CE55B5">
        <w:rPr>
          <w:rFonts w:ascii="Arial" w:hAnsi="Arial" w:cs="Arial"/>
          <w:bCs/>
          <w:color w:val="000000"/>
        </w:rPr>
        <w:t xml:space="preserve">sběrná nádoba </w:t>
      </w:r>
      <w:r w:rsidR="0024722A" w:rsidRPr="00CE55B5">
        <w:rPr>
          <w:rFonts w:ascii="Arial" w:hAnsi="Arial" w:cs="Arial"/>
          <w:bCs/>
          <w:color w:val="000000"/>
        </w:rPr>
        <w:t xml:space="preserve">barva </w:t>
      </w:r>
      <w:r w:rsidR="00F62C1A" w:rsidRPr="00CE55B5">
        <w:rPr>
          <w:rFonts w:ascii="Arial" w:hAnsi="Arial" w:cs="Arial"/>
          <w:bCs/>
          <w:color w:val="000000"/>
        </w:rPr>
        <w:t>modrá,</w:t>
      </w:r>
    </w:p>
    <w:p w14:paraId="0818605D" w14:textId="77777777" w:rsidR="00A94551" w:rsidRPr="00CE55B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CE55B5">
        <w:rPr>
          <w:rFonts w:ascii="Arial" w:hAnsi="Arial" w:cs="Arial"/>
          <w:bCs/>
          <w:color w:val="000000"/>
        </w:rPr>
        <w:t xml:space="preserve">Plasty, PET lahve, barva </w:t>
      </w:r>
      <w:r w:rsidR="00F62C1A" w:rsidRPr="00CE55B5">
        <w:rPr>
          <w:rFonts w:ascii="Arial" w:hAnsi="Arial" w:cs="Arial"/>
          <w:bCs/>
          <w:color w:val="000000"/>
        </w:rPr>
        <w:t>sběrná nádoba barva žlutá,</w:t>
      </w:r>
    </w:p>
    <w:p w14:paraId="2A357866" w14:textId="77777777" w:rsidR="0024722A" w:rsidRPr="00CE55B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E55B5">
        <w:rPr>
          <w:rFonts w:ascii="Arial" w:hAnsi="Arial" w:cs="Arial"/>
          <w:bCs/>
          <w:color w:val="000000"/>
        </w:rPr>
        <w:t>S</w:t>
      </w:r>
      <w:r w:rsidR="0024722A" w:rsidRPr="00CE55B5">
        <w:rPr>
          <w:rFonts w:ascii="Arial" w:hAnsi="Arial" w:cs="Arial"/>
          <w:bCs/>
          <w:color w:val="000000"/>
        </w:rPr>
        <w:t>klo</w:t>
      </w:r>
      <w:r w:rsidR="00F62C1A" w:rsidRPr="00CE55B5">
        <w:rPr>
          <w:rFonts w:ascii="Arial" w:hAnsi="Arial" w:cs="Arial"/>
          <w:bCs/>
          <w:color w:val="000000"/>
        </w:rPr>
        <w:t xml:space="preserve"> bílé – sběrná nádoba barva</w:t>
      </w:r>
      <w:r w:rsidR="00B13161" w:rsidRPr="00CE55B5">
        <w:rPr>
          <w:rFonts w:ascii="Arial" w:hAnsi="Arial" w:cs="Arial"/>
          <w:bCs/>
          <w:color w:val="000000"/>
        </w:rPr>
        <w:t xml:space="preserve"> bílá</w:t>
      </w:r>
      <w:r w:rsidR="0024722A" w:rsidRPr="00CE55B5">
        <w:rPr>
          <w:rFonts w:ascii="Arial" w:hAnsi="Arial" w:cs="Arial"/>
          <w:bCs/>
          <w:color w:val="000000"/>
        </w:rPr>
        <w:t xml:space="preserve">, </w:t>
      </w:r>
      <w:r w:rsidR="00B13161" w:rsidRPr="00CE55B5">
        <w:rPr>
          <w:rFonts w:ascii="Arial" w:hAnsi="Arial" w:cs="Arial"/>
          <w:bCs/>
          <w:color w:val="000000"/>
        </w:rPr>
        <w:t>sklo barevné – sběrná</w:t>
      </w:r>
      <w:r w:rsidR="00F62C1A" w:rsidRPr="00CE55B5">
        <w:rPr>
          <w:rFonts w:ascii="Arial" w:hAnsi="Arial" w:cs="Arial"/>
          <w:bCs/>
          <w:color w:val="000000"/>
        </w:rPr>
        <w:t xml:space="preserve"> nádoba</w:t>
      </w:r>
      <w:r w:rsidR="00B13161" w:rsidRPr="00CE55B5">
        <w:rPr>
          <w:rFonts w:ascii="Arial" w:hAnsi="Arial" w:cs="Arial"/>
          <w:bCs/>
          <w:color w:val="000000"/>
        </w:rPr>
        <w:t xml:space="preserve"> </w:t>
      </w:r>
      <w:r w:rsidR="0024722A" w:rsidRPr="00CE55B5">
        <w:rPr>
          <w:rFonts w:ascii="Arial" w:hAnsi="Arial" w:cs="Arial"/>
          <w:bCs/>
          <w:color w:val="000000"/>
        </w:rPr>
        <w:t>barva</w:t>
      </w:r>
      <w:r w:rsidR="00B13161" w:rsidRPr="00CE55B5">
        <w:rPr>
          <w:rFonts w:ascii="Arial" w:hAnsi="Arial" w:cs="Arial"/>
          <w:bCs/>
          <w:color w:val="000000"/>
        </w:rPr>
        <w:t xml:space="preserve"> zelená,</w:t>
      </w:r>
    </w:p>
    <w:p w14:paraId="6058A5C3" w14:textId="77777777" w:rsidR="00745703" w:rsidRPr="00CE55B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E55B5">
        <w:rPr>
          <w:rFonts w:ascii="Arial" w:hAnsi="Arial" w:cs="Arial"/>
          <w:bCs/>
          <w:color w:val="000000"/>
        </w:rPr>
        <w:t>K</w:t>
      </w:r>
      <w:r w:rsidR="00745703" w:rsidRPr="00CE55B5">
        <w:rPr>
          <w:rFonts w:ascii="Arial" w:hAnsi="Arial" w:cs="Arial"/>
          <w:bCs/>
          <w:color w:val="000000"/>
        </w:rPr>
        <w:t xml:space="preserve">ovy, </w:t>
      </w:r>
      <w:r w:rsidR="00B13161" w:rsidRPr="00CE55B5">
        <w:rPr>
          <w:rFonts w:ascii="Arial" w:hAnsi="Arial" w:cs="Arial"/>
          <w:bCs/>
          <w:color w:val="000000"/>
        </w:rPr>
        <w:t xml:space="preserve">sběrná nádoba </w:t>
      </w:r>
      <w:r w:rsidR="00745703" w:rsidRPr="00CE55B5">
        <w:rPr>
          <w:rFonts w:ascii="Arial" w:hAnsi="Arial" w:cs="Arial"/>
          <w:bCs/>
          <w:color w:val="000000"/>
        </w:rPr>
        <w:t>barva</w:t>
      </w:r>
      <w:r w:rsidR="00B13161" w:rsidRPr="00CE55B5">
        <w:rPr>
          <w:rFonts w:ascii="Arial" w:hAnsi="Arial" w:cs="Arial"/>
          <w:bCs/>
          <w:color w:val="000000"/>
        </w:rPr>
        <w:t xml:space="preserve"> šedá, velkoobjemový kontejner s nápisem KOVY,</w:t>
      </w:r>
    </w:p>
    <w:p w14:paraId="43DC1955" w14:textId="77777777" w:rsidR="00547890" w:rsidRPr="00CE55B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E55B5">
        <w:rPr>
          <w:rFonts w:ascii="Arial" w:hAnsi="Arial" w:cs="Arial"/>
          <w:iCs/>
          <w:sz w:val="22"/>
          <w:szCs w:val="22"/>
        </w:rPr>
        <w:t>Jedlé oleje a tuky</w:t>
      </w:r>
      <w:r w:rsidR="00D226C7" w:rsidRPr="00CE55B5">
        <w:rPr>
          <w:rFonts w:ascii="Arial" w:hAnsi="Arial" w:cs="Arial"/>
          <w:iCs/>
          <w:sz w:val="22"/>
          <w:szCs w:val="22"/>
        </w:rPr>
        <w:t xml:space="preserve">, </w:t>
      </w:r>
      <w:r w:rsidR="00B13161" w:rsidRPr="00CE55B5">
        <w:rPr>
          <w:rFonts w:ascii="Arial" w:hAnsi="Arial" w:cs="Arial"/>
          <w:iCs/>
          <w:sz w:val="22"/>
          <w:szCs w:val="22"/>
        </w:rPr>
        <w:t xml:space="preserve">sběrná nádoba </w:t>
      </w:r>
      <w:r w:rsidR="00D226C7" w:rsidRPr="00CE55B5">
        <w:rPr>
          <w:rFonts w:ascii="Arial" w:hAnsi="Arial" w:cs="Arial"/>
          <w:iCs/>
          <w:sz w:val="22"/>
          <w:szCs w:val="22"/>
        </w:rPr>
        <w:t>barva</w:t>
      </w:r>
      <w:r w:rsidR="00B13161" w:rsidRPr="00CE55B5">
        <w:rPr>
          <w:rFonts w:ascii="Arial" w:hAnsi="Arial" w:cs="Arial"/>
          <w:iCs/>
          <w:sz w:val="22"/>
          <w:szCs w:val="22"/>
        </w:rPr>
        <w:t xml:space="preserve"> zeleno-oranžová,</w:t>
      </w:r>
    </w:p>
    <w:p w14:paraId="6DC4B681" w14:textId="77777777" w:rsidR="00A342C0" w:rsidRPr="00CE55B5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E55B5">
        <w:rPr>
          <w:rFonts w:ascii="Arial" w:hAnsi="Arial" w:cs="Arial"/>
          <w:iCs/>
          <w:sz w:val="22"/>
          <w:szCs w:val="22"/>
        </w:rPr>
        <w:t xml:space="preserve">Textil, </w:t>
      </w:r>
      <w:r w:rsidR="00B13161" w:rsidRPr="00CE55B5">
        <w:rPr>
          <w:rFonts w:ascii="Arial" w:hAnsi="Arial" w:cs="Arial"/>
          <w:iCs/>
          <w:sz w:val="22"/>
          <w:szCs w:val="22"/>
        </w:rPr>
        <w:t xml:space="preserve">sběrná nádoba s nápisem TEXTIL. </w:t>
      </w:r>
    </w:p>
    <w:p w14:paraId="2E9A70E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5E9C8B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4C7332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90180F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9BE1107" w14:textId="77777777" w:rsidR="003A0DB1" w:rsidRPr="003A0DB1" w:rsidRDefault="003A0DB1" w:rsidP="003A0DB1">
      <w:pPr>
        <w:pStyle w:val="Default"/>
        <w:ind w:left="360"/>
      </w:pPr>
    </w:p>
    <w:p w14:paraId="2B9FE5FA" w14:textId="77777777" w:rsidR="003A0DB1" w:rsidRDefault="003A0DB1" w:rsidP="003A0DB1">
      <w:pPr>
        <w:pStyle w:val="Default"/>
        <w:ind w:left="360"/>
      </w:pPr>
    </w:p>
    <w:p w14:paraId="304676A5" w14:textId="77777777" w:rsidR="00B13161" w:rsidRDefault="00B13161" w:rsidP="003A0DB1">
      <w:pPr>
        <w:pStyle w:val="Default"/>
        <w:ind w:left="360"/>
      </w:pPr>
    </w:p>
    <w:p w14:paraId="1A42751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9251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252BE1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B537D6D" w14:textId="77777777" w:rsidR="0024722A" w:rsidRPr="009F538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13161">
        <w:rPr>
          <w:rFonts w:ascii="Arial" w:hAnsi="Arial" w:cs="Arial"/>
          <w:sz w:val="22"/>
          <w:szCs w:val="22"/>
        </w:rPr>
        <w:t xml:space="preserve">na úřední desce obecního úřadu, výlepových plochách, místním rozhlase a na internetových stránkách obce </w:t>
      </w:r>
      <w:hyperlink r:id="rId8" w:history="1">
        <w:r w:rsidR="00B13161" w:rsidRPr="00B1316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www.opatovice.cz</w:t>
        </w:r>
      </w:hyperlink>
      <w:r w:rsidR="00B13161">
        <w:rPr>
          <w:rFonts w:ascii="Arial" w:hAnsi="Arial" w:cs="Arial"/>
          <w:sz w:val="22"/>
          <w:szCs w:val="22"/>
        </w:rPr>
        <w:t xml:space="preserve">. </w:t>
      </w:r>
    </w:p>
    <w:p w14:paraId="4CFFC638" w14:textId="77777777" w:rsidR="009F538E" w:rsidRPr="009F538E" w:rsidRDefault="009F538E" w:rsidP="009F538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B64237F" w14:textId="77777777" w:rsidR="009F538E" w:rsidRPr="009F538E" w:rsidRDefault="009F538E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9F538E">
        <w:rPr>
          <w:rFonts w:ascii="Arial" w:hAnsi="Arial" w:cs="Arial"/>
          <w:iCs/>
          <w:sz w:val="22"/>
          <w:szCs w:val="22"/>
        </w:rPr>
        <w:t>Nebezpečný odpad lze také odevzdávat ve sběrném dvoře, který je umístěn</w:t>
      </w:r>
      <w:r>
        <w:rPr>
          <w:rFonts w:ascii="Arial" w:hAnsi="Arial" w:cs="Arial"/>
          <w:iCs/>
          <w:sz w:val="22"/>
          <w:szCs w:val="22"/>
        </w:rPr>
        <w:t xml:space="preserve"> na adrese Cihelna 1600, Bystřice pod Hostýnem.</w:t>
      </w:r>
    </w:p>
    <w:p w14:paraId="1BB267C0" w14:textId="77777777" w:rsidR="00C94283" w:rsidRDefault="00C94283" w:rsidP="00CE55B5">
      <w:pPr>
        <w:jc w:val="both"/>
        <w:rPr>
          <w:rFonts w:ascii="Arial" w:hAnsi="Arial" w:cs="Arial"/>
          <w:sz w:val="22"/>
          <w:szCs w:val="22"/>
        </w:rPr>
      </w:pPr>
    </w:p>
    <w:p w14:paraId="2642F576" w14:textId="77777777" w:rsidR="00FE0414" w:rsidRPr="00CD404D" w:rsidRDefault="00A94551" w:rsidP="00CE55B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CE55B5">
        <w:rPr>
          <w:rFonts w:ascii="Arial" w:hAnsi="Arial" w:cs="Arial"/>
          <w:sz w:val="22"/>
          <w:szCs w:val="22"/>
        </w:rPr>
        <w:t>.</w:t>
      </w:r>
      <w:r w:rsidR="00FE0414" w:rsidRPr="00CE55B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CF78FF" w14:textId="77777777" w:rsidR="00CD404D" w:rsidRPr="00CE55B5" w:rsidRDefault="00CD404D" w:rsidP="00634A2D">
      <w:pPr>
        <w:jc w:val="both"/>
        <w:rPr>
          <w:rFonts w:ascii="Arial" w:hAnsi="Arial" w:cs="Arial"/>
          <w:sz w:val="22"/>
          <w:szCs w:val="22"/>
        </w:rPr>
      </w:pPr>
    </w:p>
    <w:p w14:paraId="3F61B34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2270F7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8856C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C765D1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DD65A4" w14:textId="77777777" w:rsidR="00560DED" w:rsidRPr="00CE55B5" w:rsidRDefault="006101FB" w:rsidP="00CE55B5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CE55B5">
        <w:rPr>
          <w:rFonts w:ascii="Arial" w:hAnsi="Arial" w:cs="Arial"/>
        </w:rPr>
        <w:t>S</w:t>
      </w:r>
      <w:r w:rsidR="000F645D" w:rsidRPr="00CE55B5">
        <w:rPr>
          <w:rFonts w:ascii="Arial" w:hAnsi="Arial" w:cs="Arial"/>
        </w:rPr>
        <w:t xml:space="preserve">voz objemného odpadu je zajišťován </w:t>
      </w:r>
      <w:r w:rsidR="00CE55B5" w:rsidRPr="00CE55B5">
        <w:rPr>
          <w:rFonts w:ascii="Arial" w:hAnsi="Arial" w:cs="Arial"/>
        </w:rPr>
        <w:t xml:space="preserve">dvakrát ročně </w:t>
      </w:r>
      <w:r w:rsidR="000F645D" w:rsidRPr="00CE55B5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</w:t>
      </w:r>
      <w:bookmarkStart w:id="0" w:name="_Hlk183511995"/>
      <w:r w:rsidR="00CE55B5" w:rsidRPr="00CE55B5">
        <w:rPr>
          <w:rFonts w:ascii="Arial" w:eastAsia="Times New Roman" w:hAnsi="Arial" w:cs="Arial"/>
          <w:lang w:eastAsia="cs-CZ"/>
        </w:rPr>
        <w:t xml:space="preserve">Informace o svozu jsou zveřejňovány na úřední desce obecního úřadu, výlepových plochách, místním rozhlase a na internetových stránkách obce www.opatovice.cz. </w:t>
      </w:r>
      <w:bookmarkEnd w:id="0"/>
    </w:p>
    <w:p w14:paraId="7F90FFD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B3F5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AD6AA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85D58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023A6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AA1A87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E55B5">
        <w:rPr>
          <w:rFonts w:ascii="Arial" w:hAnsi="Arial" w:cs="Arial"/>
          <w:sz w:val="22"/>
          <w:szCs w:val="22"/>
        </w:rPr>
        <w:t>:</w:t>
      </w:r>
    </w:p>
    <w:p w14:paraId="02C8B09F" w14:textId="77777777" w:rsidR="0025354B" w:rsidRPr="00CE55B5" w:rsidRDefault="0078270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E55B5">
        <w:rPr>
          <w:rFonts w:ascii="Arial" w:hAnsi="Arial" w:cs="Arial"/>
          <w:bCs/>
          <w:sz w:val="22"/>
          <w:szCs w:val="22"/>
        </w:rPr>
        <w:t>P</w:t>
      </w:r>
      <w:r w:rsidR="005F0210" w:rsidRPr="00CE55B5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14:paraId="682C841F" w14:textId="77777777" w:rsidR="00CF5BE8" w:rsidRPr="00CE55B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E55B5">
        <w:rPr>
          <w:rFonts w:ascii="Arial" w:hAnsi="Arial" w:cs="Arial"/>
          <w:sz w:val="22"/>
          <w:szCs w:val="22"/>
        </w:rPr>
        <w:t>odpadkové koše</w:t>
      </w:r>
      <w:r w:rsidR="0025354B" w:rsidRPr="00CE55B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ED59A98" w14:textId="77777777" w:rsidR="00CE55B5" w:rsidRPr="00CE55B5" w:rsidRDefault="00CE55B5" w:rsidP="00CE55B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39870F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A3292F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13CE26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7C646C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C965DCB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F9912BF" w14:textId="77777777" w:rsidR="002B0E3A" w:rsidRPr="00CD404D" w:rsidRDefault="001363E2" w:rsidP="00546D1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D404D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CD404D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CD404D">
        <w:rPr>
          <w:rFonts w:ascii="Arial" w:hAnsi="Arial" w:cs="Arial"/>
          <w:sz w:val="22"/>
          <w:szCs w:val="22"/>
        </w:rPr>
        <w:t>.</w:t>
      </w:r>
      <w:r w:rsidR="000F4568" w:rsidRPr="00CD404D">
        <w:rPr>
          <w:rFonts w:ascii="Arial" w:hAnsi="Arial" w:cs="Arial"/>
          <w:sz w:val="22"/>
          <w:szCs w:val="22"/>
        </w:rPr>
        <w:t xml:space="preserve"> 1 písm</w:t>
      </w:r>
      <w:r w:rsidR="002B0E3A" w:rsidRPr="00CD404D">
        <w:rPr>
          <w:rFonts w:ascii="Arial" w:hAnsi="Arial" w:cs="Arial"/>
          <w:sz w:val="22"/>
          <w:szCs w:val="22"/>
        </w:rPr>
        <w:t>. a), b), c), d), e), g), h), i), j)</w:t>
      </w:r>
      <w:r w:rsidR="002C5392" w:rsidRPr="00CD404D">
        <w:rPr>
          <w:rFonts w:ascii="Arial" w:hAnsi="Arial" w:cs="Arial"/>
          <w:sz w:val="22"/>
          <w:szCs w:val="22"/>
        </w:rPr>
        <w:t xml:space="preserve"> předávají na místa uvedené v čl. 3 odst. 1 a 2, </w:t>
      </w:r>
      <w:r w:rsidR="00CD404D" w:rsidRPr="00CD404D">
        <w:rPr>
          <w:rFonts w:ascii="Arial" w:hAnsi="Arial" w:cs="Arial"/>
          <w:sz w:val="22"/>
          <w:szCs w:val="22"/>
        </w:rPr>
        <w:t xml:space="preserve">komunální odpad dle čl. 2 odst. 1 písm. </w:t>
      </w:r>
      <w:r w:rsidR="002B0E3A" w:rsidRPr="00CD404D">
        <w:rPr>
          <w:rFonts w:ascii="Arial" w:hAnsi="Arial" w:cs="Arial"/>
          <w:sz w:val="22"/>
          <w:szCs w:val="22"/>
        </w:rPr>
        <w:t>k)</w:t>
      </w:r>
      <w:r w:rsidR="00CD404D">
        <w:rPr>
          <w:rFonts w:ascii="Arial" w:hAnsi="Arial" w:cs="Arial"/>
          <w:sz w:val="22"/>
          <w:szCs w:val="22"/>
        </w:rPr>
        <w:t xml:space="preserve"> předávají do sběrné nádoby (popelnice) před svojí provozovnou nebo sídlem.</w:t>
      </w:r>
    </w:p>
    <w:p w14:paraId="4E70EAFC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F3B394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176C55">
        <w:rPr>
          <w:rFonts w:ascii="Arial" w:hAnsi="Arial" w:cs="Arial"/>
          <w:sz w:val="22"/>
          <w:szCs w:val="22"/>
        </w:rPr>
        <w:t>je</w:t>
      </w:r>
      <w:r w:rsidRPr="006814CB">
        <w:rPr>
          <w:rFonts w:ascii="Arial" w:hAnsi="Arial" w:cs="Arial"/>
          <w:sz w:val="22"/>
          <w:szCs w:val="22"/>
        </w:rPr>
        <w:t xml:space="preserve"> stanov</w:t>
      </w:r>
      <w:r w:rsidR="00176C55">
        <w:rPr>
          <w:rFonts w:ascii="Arial" w:hAnsi="Arial" w:cs="Arial"/>
          <w:sz w:val="22"/>
          <w:szCs w:val="22"/>
        </w:rPr>
        <w:t>en</w:t>
      </w:r>
      <w:r w:rsidRPr="006814CB">
        <w:rPr>
          <w:rFonts w:ascii="Arial" w:hAnsi="Arial" w:cs="Arial"/>
          <w:sz w:val="22"/>
          <w:szCs w:val="22"/>
        </w:rPr>
        <w:t xml:space="preserve"> </w:t>
      </w:r>
      <w:r w:rsidR="00C67F86">
        <w:rPr>
          <w:rFonts w:ascii="Arial" w:hAnsi="Arial" w:cs="Arial"/>
          <w:sz w:val="22"/>
          <w:szCs w:val="22"/>
        </w:rPr>
        <w:t xml:space="preserve">na </w:t>
      </w:r>
      <w:r w:rsidR="00C67F86" w:rsidRPr="00C67F86">
        <w:rPr>
          <w:rFonts w:ascii="Arial" w:hAnsi="Arial" w:cs="Arial"/>
          <w:sz w:val="22"/>
          <w:szCs w:val="22"/>
        </w:rPr>
        <w:t>částku 1200 Kč bez DPH/ rok.</w:t>
      </w:r>
      <w:r w:rsidR="00C67F86">
        <w:rPr>
          <w:rFonts w:ascii="Arial" w:hAnsi="Arial" w:cs="Arial"/>
          <w:i/>
          <w:sz w:val="22"/>
          <w:szCs w:val="22"/>
        </w:rPr>
        <w:t xml:space="preserve">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C3D17D3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EC7B213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lastRenderedPageBreak/>
        <w:t xml:space="preserve">Úhrada se vybírá </w:t>
      </w:r>
      <w:r w:rsidR="0060482E">
        <w:rPr>
          <w:rFonts w:ascii="Arial" w:hAnsi="Arial" w:cs="Arial"/>
          <w:sz w:val="22"/>
          <w:szCs w:val="22"/>
        </w:rPr>
        <w:t>jednorázově,</w:t>
      </w:r>
      <w:r w:rsidR="00C67F86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C67F86">
        <w:rPr>
          <w:rFonts w:ascii="Arial" w:hAnsi="Arial" w:cs="Arial"/>
          <w:sz w:val="22"/>
          <w:szCs w:val="22"/>
        </w:rPr>
        <w:t xml:space="preserve">v hotovosti platbou na podatelně obecního úřadu Opatovice, nebo převodem na účet uvedený ve smlouvě </w:t>
      </w:r>
      <w:r w:rsidR="00EB26DD">
        <w:rPr>
          <w:rFonts w:ascii="Arial" w:hAnsi="Arial" w:cs="Arial"/>
          <w:sz w:val="22"/>
          <w:szCs w:val="22"/>
        </w:rPr>
        <w:t>o využití obecního systému odpadového hospodářství.</w:t>
      </w:r>
    </w:p>
    <w:p w14:paraId="6E07541F" w14:textId="77777777" w:rsidR="00F45D43" w:rsidRPr="002514DB" w:rsidRDefault="00F45D43" w:rsidP="009F538E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2A33259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73512B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A1B53D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F538E">
        <w:rPr>
          <w:rFonts w:ascii="Arial" w:hAnsi="Arial" w:cs="Arial"/>
          <w:b/>
          <w:sz w:val="22"/>
          <w:szCs w:val="22"/>
        </w:rPr>
        <w:t>8</w:t>
      </w:r>
    </w:p>
    <w:p w14:paraId="256D224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6C89AD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E9FC68" w14:textId="77777777" w:rsidR="00A27B42" w:rsidRDefault="00963A13" w:rsidP="00A27B4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A27B42">
        <w:rPr>
          <w:rFonts w:ascii="Arial" w:hAnsi="Arial" w:cs="Arial"/>
          <w:sz w:val="22"/>
          <w:szCs w:val="22"/>
        </w:rPr>
        <w:t>7/2019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A27B42" w:rsidRPr="00A27B42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Opatovice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A27B42">
        <w:rPr>
          <w:rFonts w:ascii="Arial" w:hAnsi="Arial" w:cs="Arial"/>
          <w:sz w:val="22"/>
          <w:szCs w:val="22"/>
        </w:rPr>
        <w:t xml:space="preserve"> 16.12.2019</w:t>
      </w:r>
      <w:r w:rsidR="009F538E">
        <w:rPr>
          <w:rFonts w:ascii="Arial" w:hAnsi="Arial" w:cs="Arial"/>
          <w:sz w:val="22"/>
          <w:szCs w:val="22"/>
        </w:rPr>
        <w:t>.</w:t>
      </w:r>
    </w:p>
    <w:p w14:paraId="0384FFBF" w14:textId="77777777" w:rsidR="00A27B42" w:rsidRDefault="00A27B42" w:rsidP="00730253">
      <w:pPr>
        <w:jc w:val="center"/>
        <w:rPr>
          <w:rFonts w:ascii="Arial" w:hAnsi="Arial" w:cs="Arial"/>
          <w:i/>
          <w:sz w:val="22"/>
          <w:szCs w:val="22"/>
        </w:rPr>
      </w:pPr>
    </w:p>
    <w:p w14:paraId="2053E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F538E">
        <w:rPr>
          <w:rFonts w:ascii="Arial" w:hAnsi="Arial" w:cs="Arial"/>
          <w:b/>
          <w:sz w:val="22"/>
          <w:szCs w:val="22"/>
        </w:rPr>
        <w:t>9</w:t>
      </w:r>
    </w:p>
    <w:p w14:paraId="4EC43FB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CC98D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10F9CE" w14:textId="77777777" w:rsidR="002514DB" w:rsidRDefault="002514DB" w:rsidP="002514D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B4C0B0F" w14:textId="77777777" w:rsidR="00A27B42" w:rsidRPr="00074576" w:rsidRDefault="00A27B42" w:rsidP="00A27B4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51134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5D0939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Podpis</w:t>
      </w:r>
      <w:r w:rsidR="00A27B42">
        <w:rPr>
          <w:rFonts w:ascii="Arial" w:hAnsi="Arial" w:cs="Arial"/>
          <w:bCs/>
          <w:i/>
          <w:sz w:val="22"/>
          <w:szCs w:val="22"/>
        </w:rPr>
        <w:t>:</w:t>
      </w: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  <w:r w:rsidR="00A27B42">
        <w:rPr>
          <w:rFonts w:ascii="Arial" w:hAnsi="Arial" w:cs="Arial"/>
          <w:bCs/>
          <w:i/>
          <w:sz w:val="22"/>
          <w:szCs w:val="22"/>
        </w:rPr>
        <w:t>:</w:t>
      </w:r>
    </w:p>
    <w:p w14:paraId="50378A60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27B42">
        <w:rPr>
          <w:rFonts w:ascii="Arial" w:hAnsi="Arial" w:cs="Arial"/>
          <w:bCs/>
          <w:sz w:val="22"/>
          <w:szCs w:val="22"/>
        </w:rPr>
        <w:tab/>
      </w:r>
      <w:r w:rsidR="00A27B42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DC46754" w14:textId="77777777" w:rsidR="0024722A" w:rsidRPr="001D113B" w:rsidRDefault="00A27B42" w:rsidP="00A27B42">
      <w:pPr>
        <w:ind w:right="-2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Jiří Kulička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Jiří Kopetzký v. r.</w:t>
      </w:r>
    </w:p>
    <w:p w14:paraId="72BCF547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61A970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521F47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2AB4C4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9AD0C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D8B9" w14:textId="77777777" w:rsidR="003F416E" w:rsidRDefault="003F416E">
      <w:r>
        <w:separator/>
      </w:r>
    </w:p>
  </w:endnote>
  <w:endnote w:type="continuationSeparator" w:id="0">
    <w:p w14:paraId="264DC994" w14:textId="77777777" w:rsidR="003F416E" w:rsidRDefault="003F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56D1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107001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3F22B" w14:textId="77777777" w:rsidR="003F416E" w:rsidRDefault="003F416E">
      <w:r>
        <w:separator/>
      </w:r>
    </w:p>
  </w:footnote>
  <w:footnote w:type="continuationSeparator" w:id="0">
    <w:p w14:paraId="6308F25A" w14:textId="77777777" w:rsidR="003F416E" w:rsidRDefault="003F416E">
      <w:r>
        <w:continuationSeparator/>
      </w:r>
    </w:p>
  </w:footnote>
  <w:footnote w:id="1">
    <w:p w14:paraId="7B261DA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04C3E9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18FE"/>
    <w:multiLevelType w:val="hybridMultilevel"/>
    <w:tmpl w:val="0E9E2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0688384">
    <w:abstractNumId w:val="7"/>
  </w:num>
  <w:num w:numId="2" w16cid:durableId="1008367354">
    <w:abstractNumId w:val="32"/>
  </w:num>
  <w:num w:numId="3" w16cid:durableId="1895119161">
    <w:abstractNumId w:val="4"/>
  </w:num>
  <w:num w:numId="4" w16cid:durableId="1570111906">
    <w:abstractNumId w:val="24"/>
  </w:num>
  <w:num w:numId="5" w16cid:durableId="1227686444">
    <w:abstractNumId w:val="21"/>
  </w:num>
  <w:num w:numId="6" w16cid:durableId="1323579557">
    <w:abstractNumId w:val="28"/>
  </w:num>
  <w:num w:numId="7" w16cid:durableId="2062627815">
    <w:abstractNumId w:val="8"/>
  </w:num>
  <w:num w:numId="8" w16cid:durableId="559487837">
    <w:abstractNumId w:val="1"/>
  </w:num>
  <w:num w:numId="9" w16cid:durableId="390008727">
    <w:abstractNumId w:val="27"/>
  </w:num>
  <w:num w:numId="10" w16cid:durableId="1409039305">
    <w:abstractNumId w:val="23"/>
  </w:num>
  <w:num w:numId="11" w16cid:durableId="77093921">
    <w:abstractNumId w:val="22"/>
  </w:num>
  <w:num w:numId="12" w16cid:durableId="1991250340">
    <w:abstractNumId w:val="10"/>
  </w:num>
  <w:num w:numId="13" w16cid:durableId="378167750">
    <w:abstractNumId w:val="25"/>
  </w:num>
  <w:num w:numId="14" w16cid:durableId="1336961352">
    <w:abstractNumId w:val="31"/>
  </w:num>
  <w:num w:numId="15" w16cid:durableId="1266420218">
    <w:abstractNumId w:val="13"/>
  </w:num>
  <w:num w:numId="16" w16cid:durableId="392776211">
    <w:abstractNumId w:val="30"/>
  </w:num>
  <w:num w:numId="17" w16cid:durableId="1777822773">
    <w:abstractNumId w:val="5"/>
  </w:num>
  <w:num w:numId="18" w16cid:durableId="1617251605">
    <w:abstractNumId w:val="0"/>
  </w:num>
  <w:num w:numId="19" w16cid:durableId="747730628">
    <w:abstractNumId w:val="16"/>
  </w:num>
  <w:num w:numId="20" w16cid:durableId="861285455">
    <w:abstractNumId w:val="26"/>
  </w:num>
  <w:num w:numId="21" w16cid:durableId="652879452">
    <w:abstractNumId w:val="17"/>
  </w:num>
  <w:num w:numId="22" w16cid:durableId="2118523709">
    <w:abstractNumId w:val="18"/>
  </w:num>
  <w:num w:numId="23" w16cid:durableId="659622604">
    <w:abstractNumId w:val="12"/>
  </w:num>
  <w:num w:numId="24" w16cid:durableId="1682974628">
    <w:abstractNumId w:val="6"/>
  </w:num>
  <w:num w:numId="25" w16cid:durableId="255557617">
    <w:abstractNumId w:val="2"/>
  </w:num>
  <w:num w:numId="26" w16cid:durableId="1726954621">
    <w:abstractNumId w:val="15"/>
  </w:num>
  <w:num w:numId="27" w16cid:durableId="1116873282">
    <w:abstractNumId w:val="3"/>
  </w:num>
  <w:num w:numId="28" w16cid:durableId="1358116648">
    <w:abstractNumId w:val="14"/>
  </w:num>
  <w:num w:numId="29" w16cid:durableId="1437673801">
    <w:abstractNumId w:val="9"/>
  </w:num>
  <w:num w:numId="30" w16cid:durableId="348914384">
    <w:abstractNumId w:val="11"/>
  </w:num>
  <w:num w:numId="31" w16cid:durableId="742725842">
    <w:abstractNumId w:val="29"/>
  </w:num>
  <w:num w:numId="32" w16cid:durableId="1919899313">
    <w:abstractNumId w:val="19"/>
  </w:num>
  <w:num w:numId="33" w16cid:durableId="48699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667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C55"/>
    <w:rsid w:val="00181515"/>
    <w:rsid w:val="00181C99"/>
    <w:rsid w:val="001869E0"/>
    <w:rsid w:val="00193CB3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4DB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9F9"/>
    <w:rsid w:val="002A5A25"/>
    <w:rsid w:val="002B0E3A"/>
    <w:rsid w:val="002B7E6B"/>
    <w:rsid w:val="002C32D2"/>
    <w:rsid w:val="002C3644"/>
    <w:rsid w:val="002C442F"/>
    <w:rsid w:val="002C5392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16E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052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088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585F"/>
    <w:rsid w:val="005D6CD7"/>
    <w:rsid w:val="005D78B7"/>
    <w:rsid w:val="005E114F"/>
    <w:rsid w:val="005E2539"/>
    <w:rsid w:val="005E3069"/>
    <w:rsid w:val="005F0210"/>
    <w:rsid w:val="005F1D1F"/>
    <w:rsid w:val="006025AC"/>
    <w:rsid w:val="0060482E"/>
    <w:rsid w:val="006101FB"/>
    <w:rsid w:val="00617D61"/>
    <w:rsid w:val="00617FE8"/>
    <w:rsid w:val="00620481"/>
    <w:rsid w:val="0062175C"/>
    <w:rsid w:val="006277AF"/>
    <w:rsid w:val="00632F39"/>
    <w:rsid w:val="00634A2D"/>
    <w:rsid w:val="00636CAB"/>
    <w:rsid w:val="00641107"/>
    <w:rsid w:val="00650C8B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2718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706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8D6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437C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38E"/>
    <w:rsid w:val="009F5BB9"/>
    <w:rsid w:val="00A07653"/>
    <w:rsid w:val="00A11DFF"/>
    <w:rsid w:val="00A23FF9"/>
    <w:rsid w:val="00A25B5E"/>
    <w:rsid w:val="00A27B42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316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3DB9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67F8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04D"/>
    <w:rsid w:val="00CE1581"/>
    <w:rsid w:val="00CE55B5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79F"/>
    <w:rsid w:val="00EA1B4D"/>
    <w:rsid w:val="00EB26D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C1A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C391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131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3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at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9A05A-6F5D-489F-8A2E-FA03432E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985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Navrátilová</cp:lastModifiedBy>
  <cp:revision>8</cp:revision>
  <cp:lastPrinted>2020-12-03T09:05:00Z</cp:lastPrinted>
  <dcterms:created xsi:type="dcterms:W3CDTF">2024-11-26T10:08:00Z</dcterms:created>
  <dcterms:modified xsi:type="dcterms:W3CDTF">2024-12-16T17:33:00Z</dcterms:modified>
</cp:coreProperties>
</file>