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238F" w14:textId="5AFC1731" w:rsidR="00F63738" w:rsidRPr="00F63738" w:rsidRDefault="00F63738" w:rsidP="00F63738">
      <w:pPr>
        <w:jc w:val="right"/>
        <w:outlineLvl w:val="0"/>
        <w:rPr>
          <w:rFonts w:ascii="Century Gothic" w:hAnsi="Century Gothic" w:cs="Arial"/>
          <w:bCs/>
          <w:sz w:val="22"/>
          <w:szCs w:val="22"/>
        </w:rPr>
      </w:pPr>
    </w:p>
    <w:p w14:paraId="0EA03CEA" w14:textId="3A24CED2" w:rsidR="00AD1929" w:rsidRPr="00512225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02BB9B6F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12225">
        <w:rPr>
          <w:rFonts w:ascii="Century Gothic" w:hAnsi="Century Gothic" w:cs="Arial"/>
          <w:b/>
          <w:sz w:val="22"/>
          <w:szCs w:val="22"/>
        </w:rPr>
        <w:t xml:space="preserve"> </w:t>
      </w:r>
      <w:r w:rsidR="00185F71">
        <w:rPr>
          <w:rFonts w:ascii="Century Gothic" w:hAnsi="Century Gothic" w:cs="Arial"/>
          <w:b/>
          <w:sz w:val="22"/>
          <w:szCs w:val="22"/>
        </w:rPr>
        <w:t>23. 2. 2026</w:t>
      </w:r>
    </w:p>
    <w:p w14:paraId="6F5B3FCF" w14:textId="77777777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40816BE7" w:rsidR="00AD1929" w:rsidRPr="00185F71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85F71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185F71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232CF9" w:rsidRPr="00185F71">
        <w:rPr>
          <w:rFonts w:ascii="Century Gothic" w:hAnsi="Century Gothic" w:cs="Arial"/>
          <w:b/>
          <w:sz w:val="22"/>
          <w:szCs w:val="22"/>
        </w:rPr>
        <w:t>P</w:t>
      </w:r>
      <w:r w:rsidR="00D2467B" w:rsidRPr="00185F71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5E2E45" w:rsidRPr="00185F71">
        <w:rPr>
          <w:rFonts w:ascii="Century Gothic" w:hAnsi="Century Gothic" w:cs="Arial"/>
          <w:b/>
          <w:sz w:val="22"/>
          <w:szCs w:val="22"/>
        </w:rPr>
        <w:t xml:space="preserve">rezervace </w:t>
      </w:r>
      <w:r w:rsidR="00185F71" w:rsidRPr="00185F71">
        <w:rPr>
          <w:rFonts w:ascii="Century Gothic" w:hAnsi="Century Gothic" w:cs="Arial"/>
          <w:b/>
          <w:sz w:val="22"/>
          <w:szCs w:val="22"/>
        </w:rPr>
        <w:t>Havraní ostrov</w:t>
      </w:r>
    </w:p>
    <w:p w14:paraId="4C08D6E4" w14:textId="77777777" w:rsidR="00AD1929" w:rsidRPr="00185F71" w:rsidRDefault="00AD1929" w:rsidP="00E95A85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0A28CD16" w14:textId="61DD9554" w:rsidR="004B568B" w:rsidRPr="005B09C6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5B09C6">
          <w:rPr>
            <w:rFonts w:ascii="Century Gothic" w:hAnsi="Century Gothic" w:cs="Arial"/>
            <w:sz w:val="22"/>
            <w:szCs w:val="22"/>
          </w:rPr>
          <w:t>7 a</w:t>
        </w:r>
      </w:smartTag>
      <w:r w:rsidRPr="005B09C6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5B09C6">
        <w:rPr>
          <w:rFonts w:ascii="Century Gothic" w:hAnsi="Century Gothic" w:cs="Arial"/>
          <w:sz w:val="22"/>
          <w:szCs w:val="22"/>
        </w:rPr>
        <w:t> </w:t>
      </w:r>
      <w:r w:rsidRPr="005B09C6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5E2E45" w:rsidRPr="005B09C6">
        <w:rPr>
          <w:rFonts w:ascii="Century Gothic" w:hAnsi="Century Gothic" w:cs="Arial"/>
          <w:sz w:val="22"/>
          <w:szCs w:val="22"/>
        </w:rPr>
        <w:t>3</w:t>
      </w:r>
      <w:r w:rsidRPr="005B09C6">
        <w:rPr>
          <w:rFonts w:ascii="Century Gothic" w:hAnsi="Century Gothic" w:cs="Arial"/>
          <w:sz w:val="22"/>
          <w:szCs w:val="22"/>
        </w:rPr>
        <w:t xml:space="preserve"> odst. 1</w:t>
      </w:r>
      <w:r w:rsidR="005E2E45" w:rsidRPr="005B09C6">
        <w:rPr>
          <w:rFonts w:ascii="Century Gothic" w:hAnsi="Century Gothic" w:cs="Arial"/>
          <w:sz w:val="22"/>
          <w:szCs w:val="22"/>
        </w:rPr>
        <w:t>, § 44 odst. 4</w:t>
      </w:r>
      <w:r w:rsidR="00121A8C" w:rsidRPr="005B09C6">
        <w:rPr>
          <w:rFonts w:ascii="Century Gothic" w:hAnsi="Century Gothic" w:cs="Arial"/>
          <w:sz w:val="22"/>
          <w:szCs w:val="22"/>
        </w:rPr>
        <w:t xml:space="preserve"> </w:t>
      </w:r>
      <w:r w:rsidRPr="005B09C6">
        <w:rPr>
          <w:rFonts w:ascii="Century Gothic" w:hAnsi="Century Gothic" w:cs="Arial"/>
          <w:sz w:val="22"/>
          <w:szCs w:val="22"/>
        </w:rPr>
        <w:t>a §</w:t>
      </w:r>
      <w:r w:rsidR="00232CF9" w:rsidRPr="005B09C6">
        <w:rPr>
          <w:rFonts w:ascii="Century Gothic" w:hAnsi="Century Gothic" w:cs="Arial"/>
          <w:sz w:val="22"/>
          <w:szCs w:val="22"/>
        </w:rPr>
        <w:t> </w:t>
      </w:r>
      <w:r w:rsidRPr="005B09C6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5B09C6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B09C6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B09C6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B09C6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5B09C6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ECE154F" w14:textId="6EB33DB1" w:rsidR="009E773A" w:rsidRPr="005B09C6" w:rsidRDefault="00875728" w:rsidP="009E773A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5B09C6">
        <w:rPr>
          <w:rFonts w:ascii="Century Gothic" w:hAnsi="Century Gothic" w:cs="Arial"/>
          <w:sz w:val="22"/>
          <w:szCs w:val="22"/>
        </w:rPr>
        <w:t xml:space="preserve">se </w:t>
      </w:r>
      <w:r w:rsidR="00232CF9" w:rsidRPr="005B09C6">
        <w:rPr>
          <w:rFonts w:ascii="Century Gothic" w:hAnsi="Century Gothic" w:cs="Arial"/>
          <w:sz w:val="22"/>
          <w:szCs w:val="22"/>
        </w:rPr>
        <w:t>P</w:t>
      </w:r>
      <w:r w:rsidR="004F3854" w:rsidRPr="005B09C6">
        <w:rPr>
          <w:rFonts w:ascii="Century Gothic" w:hAnsi="Century Gothic" w:cs="Arial"/>
          <w:sz w:val="22"/>
          <w:szCs w:val="22"/>
        </w:rPr>
        <w:t xml:space="preserve">řírodní </w:t>
      </w:r>
      <w:r w:rsidR="008D2A66" w:rsidRPr="005B09C6">
        <w:rPr>
          <w:rFonts w:ascii="Century Gothic" w:hAnsi="Century Gothic" w:cs="Arial"/>
          <w:sz w:val="22"/>
          <w:szCs w:val="22"/>
        </w:rPr>
        <w:t xml:space="preserve">rezervace </w:t>
      </w:r>
      <w:r w:rsidR="005B09C6" w:rsidRPr="005B09C6">
        <w:rPr>
          <w:rFonts w:ascii="Century Gothic" w:hAnsi="Century Gothic" w:cs="Arial"/>
          <w:sz w:val="22"/>
          <w:szCs w:val="22"/>
        </w:rPr>
        <w:t>Havraní ostrov</w:t>
      </w:r>
      <w:r w:rsidR="00595103" w:rsidRPr="005B09C6">
        <w:rPr>
          <w:rFonts w:ascii="Century Gothic" w:hAnsi="Century Gothic" w:cs="Arial"/>
          <w:sz w:val="22"/>
          <w:szCs w:val="22"/>
        </w:rPr>
        <w:t xml:space="preserve"> </w:t>
      </w:r>
      <w:r w:rsidR="0094175B" w:rsidRPr="005B09C6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8D2A66" w:rsidRPr="005B09C6">
        <w:rPr>
          <w:rFonts w:ascii="Century Gothic" w:hAnsi="Century Gothic" w:cs="Arial"/>
          <w:sz w:val="22"/>
          <w:szCs w:val="22"/>
        </w:rPr>
        <w:t>rezervace</w:t>
      </w:r>
      <w:r w:rsidR="00595103" w:rsidRPr="005B09C6">
        <w:rPr>
          <w:rFonts w:ascii="Century Gothic" w:hAnsi="Century Gothic" w:cs="Arial"/>
          <w:sz w:val="22"/>
          <w:szCs w:val="22"/>
        </w:rPr>
        <w:t>“</w:t>
      </w:r>
      <w:r w:rsidR="00740C1B" w:rsidRPr="005B09C6">
        <w:rPr>
          <w:rFonts w:ascii="Century Gothic" w:hAnsi="Century Gothic" w:cs="Arial"/>
          <w:sz w:val="22"/>
          <w:szCs w:val="22"/>
        </w:rPr>
        <w:t>)</w:t>
      </w:r>
      <w:r w:rsidR="009C4133" w:rsidRPr="005B09C6">
        <w:rPr>
          <w:rFonts w:ascii="Century Gothic" w:hAnsi="Century Gothic" w:cs="Arial"/>
          <w:sz w:val="22"/>
          <w:szCs w:val="22"/>
        </w:rPr>
        <w:t xml:space="preserve">. </w:t>
      </w:r>
    </w:p>
    <w:p w14:paraId="0314506B" w14:textId="77777777" w:rsidR="009E773A" w:rsidRPr="005B09C6" w:rsidRDefault="009E773A" w:rsidP="009E773A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D5DCEBF" w14:textId="0B15D3D7" w:rsidR="00B24B88" w:rsidRPr="005B09C6" w:rsidRDefault="008D2A66" w:rsidP="00BC1950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/>
          <w:snapToGrid w:val="0"/>
          <w:sz w:val="22"/>
          <w:szCs w:val="22"/>
        </w:rPr>
        <w:t xml:space="preserve">Předmětem ochrany je 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 xml:space="preserve">lužní stanoviště na labském ostrově s druhově bohatými společenstvy saproxylických organismů, především druhů brouků: </w:t>
      </w:r>
      <w:r w:rsidR="005B09C6" w:rsidRPr="005B09C6">
        <w:rPr>
          <w:rFonts w:ascii="Century Gothic" w:hAnsi="Century Gothic"/>
          <w:i/>
          <w:iCs/>
          <w:snapToGrid w:val="0"/>
          <w:sz w:val="22"/>
          <w:szCs w:val="22"/>
        </w:rPr>
        <w:t>Cerophytum elateroides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>, lesák rumělkový (</w:t>
      </w:r>
      <w:r w:rsidR="005B09C6" w:rsidRPr="005B09C6">
        <w:rPr>
          <w:rFonts w:ascii="Century Gothic" w:hAnsi="Century Gothic"/>
          <w:i/>
          <w:iCs/>
          <w:snapToGrid w:val="0"/>
          <w:sz w:val="22"/>
          <w:szCs w:val="22"/>
        </w:rPr>
        <w:t>Cucujus cinnaberinus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 xml:space="preserve">), kovařík </w:t>
      </w:r>
      <w:r w:rsidR="005B09C6" w:rsidRPr="005B09C6">
        <w:rPr>
          <w:rFonts w:ascii="Century Gothic" w:hAnsi="Century Gothic"/>
          <w:i/>
          <w:iCs/>
          <w:snapToGrid w:val="0"/>
          <w:sz w:val="22"/>
          <w:szCs w:val="22"/>
        </w:rPr>
        <w:t>Crepidophorus mutilatus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>, kovařík rezavý (</w:t>
      </w:r>
      <w:r w:rsidR="005B09C6" w:rsidRPr="005B09C6">
        <w:rPr>
          <w:rFonts w:ascii="Century Gothic" w:hAnsi="Century Gothic"/>
          <w:i/>
          <w:iCs/>
          <w:snapToGrid w:val="0"/>
          <w:sz w:val="22"/>
          <w:szCs w:val="22"/>
        </w:rPr>
        <w:t>Elater ferrugineus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 xml:space="preserve">) a krasec </w:t>
      </w:r>
      <w:r w:rsidR="005B09C6" w:rsidRPr="005B09C6">
        <w:rPr>
          <w:rFonts w:ascii="Century Gothic" w:hAnsi="Century Gothic"/>
          <w:i/>
          <w:iCs/>
          <w:snapToGrid w:val="0"/>
          <w:sz w:val="22"/>
          <w:szCs w:val="22"/>
        </w:rPr>
        <w:t>Anthaxia senicula</w:t>
      </w:r>
      <w:r w:rsidR="005B09C6" w:rsidRPr="005B09C6">
        <w:rPr>
          <w:rFonts w:ascii="Century Gothic" w:hAnsi="Century Gothic"/>
          <w:snapToGrid w:val="0"/>
          <w:sz w:val="22"/>
          <w:szCs w:val="22"/>
        </w:rPr>
        <w:t>.</w:t>
      </w:r>
    </w:p>
    <w:p w14:paraId="3118E2E4" w14:textId="77777777" w:rsidR="00FD4C3C" w:rsidRPr="00185F71" w:rsidRDefault="00FD4C3C" w:rsidP="005E7F1C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22C50A37" w14:textId="77777777" w:rsidR="0094175B" w:rsidRPr="005B09C6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67FCD0B7" w:rsidR="0094175B" w:rsidRPr="005B09C6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C91C98" w:rsidRPr="005B09C6">
        <w:rPr>
          <w:rFonts w:ascii="Century Gothic" w:hAnsi="Century Gothic" w:cs="Arial"/>
          <w:b/>
          <w:sz w:val="22"/>
          <w:szCs w:val="22"/>
        </w:rPr>
        <w:t>rezervace</w:t>
      </w:r>
    </w:p>
    <w:p w14:paraId="49BBF3FC" w14:textId="77777777" w:rsidR="000A758E" w:rsidRPr="005B09C6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3F37991" w14:textId="166FB77E" w:rsidR="00C543E9" w:rsidRDefault="00CE1E79" w:rsidP="00E80C40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 xml:space="preserve">Přírodní </w:t>
      </w:r>
      <w:r w:rsidR="008D2A66" w:rsidRPr="005B09C6">
        <w:rPr>
          <w:rFonts w:ascii="Century Gothic" w:hAnsi="Century Gothic" w:cs="Arial"/>
          <w:sz w:val="22"/>
          <w:szCs w:val="22"/>
        </w:rPr>
        <w:t>rezervace</w:t>
      </w:r>
      <w:r w:rsidR="005E7F1C" w:rsidRPr="005B09C6">
        <w:rPr>
          <w:rFonts w:ascii="Century Gothic" w:hAnsi="Century Gothic" w:cs="Arial"/>
          <w:sz w:val="22"/>
          <w:szCs w:val="22"/>
        </w:rPr>
        <w:t xml:space="preserve"> </w:t>
      </w:r>
      <w:r w:rsidRPr="005B09C6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5B09C6" w:rsidRPr="005B09C6">
        <w:rPr>
          <w:rFonts w:ascii="Century Gothic" w:hAnsi="Century Gothic" w:cs="Arial"/>
          <w:sz w:val="22"/>
          <w:szCs w:val="22"/>
        </w:rPr>
        <w:t>Lovosice</w:t>
      </w:r>
      <w:r w:rsidR="00BB704E" w:rsidRPr="005B09C6">
        <w:rPr>
          <w:rFonts w:ascii="Century Gothic" w:hAnsi="Century Gothic" w:cs="Arial"/>
          <w:sz w:val="22"/>
          <w:szCs w:val="22"/>
        </w:rPr>
        <w:t xml:space="preserve">. 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Hranice přírodní </w:t>
      </w:r>
      <w:r w:rsidR="008D2A66" w:rsidRPr="005B09C6">
        <w:rPr>
          <w:rFonts w:ascii="Century Gothic" w:hAnsi="Century Gothic" w:cs="Arial"/>
          <w:sz w:val="22"/>
          <w:szCs w:val="22"/>
        </w:rPr>
        <w:t>rezervace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 se stanoví uzavřeným geometrickým obrazc</w:t>
      </w:r>
      <w:r w:rsidR="008D2A66" w:rsidRPr="005B09C6">
        <w:rPr>
          <w:rFonts w:ascii="Century Gothic" w:hAnsi="Century Gothic" w:cs="Arial"/>
          <w:sz w:val="22"/>
          <w:szCs w:val="22"/>
        </w:rPr>
        <w:t>em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 s přímými stranami, je</w:t>
      </w:r>
      <w:r w:rsidR="008D2A66" w:rsidRPr="005B09C6">
        <w:rPr>
          <w:rFonts w:ascii="Century Gothic" w:hAnsi="Century Gothic" w:cs="Arial"/>
          <w:sz w:val="22"/>
          <w:szCs w:val="22"/>
        </w:rPr>
        <w:t>hož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 vrcholy jsou určeny souřadnicemi jednotné trigonometrické sítě katastrální</w:t>
      </w:r>
      <w:r w:rsidR="00277968" w:rsidRPr="005B09C6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277968" w:rsidRPr="005B09C6">
        <w:rPr>
          <w:rFonts w:ascii="Century Gothic" w:hAnsi="Century Gothic" w:cs="Arial"/>
          <w:sz w:val="22"/>
          <w:szCs w:val="22"/>
        </w:rPr>
        <w:t>. Seznam souřadnic vrcholů geometrického obrazce tak, jak j</w:t>
      </w:r>
      <w:r w:rsidR="00A65150" w:rsidRPr="005B09C6">
        <w:rPr>
          <w:rFonts w:ascii="Century Gothic" w:hAnsi="Century Gothic" w:cs="Arial"/>
          <w:sz w:val="22"/>
          <w:szCs w:val="22"/>
        </w:rPr>
        <w:t>d</w:t>
      </w:r>
      <w:r w:rsidR="00277968" w:rsidRPr="005B09C6">
        <w:rPr>
          <w:rFonts w:ascii="Century Gothic" w:hAnsi="Century Gothic" w:cs="Arial"/>
          <w:sz w:val="22"/>
          <w:szCs w:val="22"/>
        </w:rPr>
        <w:t>ou v</w:t>
      </w:r>
      <w:r w:rsidR="00776B86" w:rsidRPr="005B09C6">
        <w:rPr>
          <w:rFonts w:ascii="Century Gothic" w:hAnsi="Century Gothic" w:cs="Arial"/>
          <w:sz w:val="22"/>
          <w:szCs w:val="22"/>
        </w:rPr>
        <w:t> </w:t>
      </w:r>
      <w:r w:rsidR="00277968" w:rsidRPr="005B09C6">
        <w:rPr>
          <w:rFonts w:ascii="Century Gothic" w:hAnsi="Century Gothic" w:cs="Arial"/>
          <w:sz w:val="22"/>
          <w:szCs w:val="22"/>
        </w:rPr>
        <w:t>obrazci za sebou, j</w:t>
      </w:r>
      <w:r w:rsidR="00A65150" w:rsidRPr="005B09C6">
        <w:rPr>
          <w:rFonts w:ascii="Century Gothic" w:hAnsi="Century Gothic" w:cs="Arial"/>
          <w:sz w:val="22"/>
          <w:szCs w:val="22"/>
        </w:rPr>
        <w:t>e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 uveden v příloze č. 1 </w:t>
      </w:r>
      <w:r w:rsidR="00776B86" w:rsidRPr="005B09C6">
        <w:rPr>
          <w:rFonts w:ascii="Century Gothic" w:hAnsi="Century Gothic" w:cs="Arial"/>
          <w:sz w:val="22"/>
          <w:szCs w:val="22"/>
        </w:rPr>
        <w:t xml:space="preserve">k </w:t>
      </w:r>
      <w:r w:rsidR="00277968" w:rsidRPr="005B09C6">
        <w:rPr>
          <w:rFonts w:ascii="Century Gothic" w:hAnsi="Century Gothic" w:cs="Arial"/>
          <w:sz w:val="22"/>
          <w:szCs w:val="22"/>
        </w:rPr>
        <w:t>to</w:t>
      </w:r>
      <w:r w:rsidR="00A65150" w:rsidRPr="005B09C6">
        <w:rPr>
          <w:rFonts w:ascii="Century Gothic" w:hAnsi="Century Gothic" w:cs="Arial"/>
          <w:sz w:val="22"/>
          <w:szCs w:val="22"/>
        </w:rPr>
        <w:t>muto</w:t>
      </w:r>
      <w:r w:rsidR="00277968" w:rsidRPr="005B09C6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0C4CEB6B" w14:textId="77777777" w:rsidR="00086A3D" w:rsidRDefault="00086A3D" w:rsidP="00086A3D">
      <w:pPr>
        <w:ind w:left="363"/>
        <w:jc w:val="both"/>
        <w:rPr>
          <w:rFonts w:ascii="Century Gothic" w:hAnsi="Century Gothic" w:cs="Arial"/>
          <w:sz w:val="22"/>
          <w:szCs w:val="22"/>
        </w:rPr>
      </w:pPr>
    </w:p>
    <w:p w14:paraId="54F137B0" w14:textId="6B06D8C4" w:rsidR="00086A3D" w:rsidRPr="005B09C6" w:rsidRDefault="00086A3D" w:rsidP="00E80C40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086A3D">
        <w:rPr>
          <w:rFonts w:ascii="Century Gothic" w:hAnsi="Century Gothic" w:cs="Arial"/>
          <w:sz w:val="22"/>
          <w:szCs w:val="22"/>
        </w:rPr>
        <w:t>Ochranné pásmo přírodní rezervace se rozkládá v Ústeckém kraji, v katastrálním území Lovosice. Hranice ochranného pásma se stanoví uzavřeným geometrickým obrazcem s přímými stranami, jehož vrcholy jsou určeny souřadnicemi jednotné trigonometrické sítě katastrální</w:t>
      </w:r>
      <w:r w:rsidR="00334700" w:rsidRPr="00334700">
        <w:rPr>
          <w:rFonts w:ascii="Century Gothic" w:hAnsi="Century Gothic" w:cs="Arial"/>
          <w:sz w:val="22"/>
          <w:szCs w:val="22"/>
          <w:vertAlign w:val="superscript"/>
        </w:rPr>
        <w:t>1</w:t>
      </w:r>
      <w:r w:rsidRPr="00086A3D">
        <w:rPr>
          <w:rFonts w:ascii="Century Gothic" w:hAnsi="Century Gothic" w:cs="Arial"/>
          <w:sz w:val="22"/>
          <w:szCs w:val="22"/>
        </w:rPr>
        <w:t>. Seznam souřadnic vrcholů geometrického obrazce tak, jak jdou v obrazci za sebou, je uveden v příloze č. 1 k tomuto nařízení.</w:t>
      </w:r>
    </w:p>
    <w:p w14:paraId="2BB40CDB" w14:textId="77777777" w:rsidR="00EE177D" w:rsidRPr="00185F71" w:rsidRDefault="00EE177D" w:rsidP="00CA3223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43DF9946" w14:textId="31A54F3B" w:rsidR="00BD0F83" w:rsidRPr="005B09C6" w:rsidRDefault="00277968" w:rsidP="00776B86">
      <w:pPr>
        <w:pStyle w:val="Odstavecseseznamem"/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8D2A66" w:rsidRPr="005B09C6">
        <w:rPr>
          <w:rFonts w:ascii="Century Gothic" w:hAnsi="Century Gothic" w:cs="Arial"/>
          <w:sz w:val="22"/>
          <w:szCs w:val="22"/>
        </w:rPr>
        <w:t>rezervace</w:t>
      </w:r>
      <w:r w:rsidRPr="005B09C6">
        <w:rPr>
          <w:rFonts w:ascii="Century Gothic" w:hAnsi="Century Gothic" w:cs="Arial"/>
          <w:sz w:val="22"/>
          <w:szCs w:val="22"/>
        </w:rPr>
        <w:t xml:space="preserve"> je uvedeno v příloze č. </w:t>
      </w:r>
      <w:r w:rsidR="00232CF9" w:rsidRPr="005B09C6">
        <w:rPr>
          <w:rFonts w:ascii="Century Gothic" w:hAnsi="Century Gothic" w:cs="Arial"/>
          <w:sz w:val="22"/>
          <w:szCs w:val="22"/>
        </w:rPr>
        <w:t>2</w:t>
      </w:r>
      <w:r w:rsidRPr="005B09C6">
        <w:rPr>
          <w:rFonts w:ascii="Century Gothic" w:hAnsi="Century Gothic" w:cs="Arial"/>
          <w:sz w:val="22"/>
          <w:szCs w:val="22"/>
        </w:rPr>
        <w:t xml:space="preserve"> </w:t>
      </w:r>
      <w:r w:rsidR="0097658D" w:rsidRPr="005B09C6">
        <w:rPr>
          <w:rFonts w:ascii="Century Gothic" w:hAnsi="Century Gothic" w:cs="Arial"/>
          <w:sz w:val="22"/>
          <w:szCs w:val="22"/>
        </w:rPr>
        <w:t>k</w:t>
      </w:r>
      <w:r w:rsidR="00776B86" w:rsidRPr="005B09C6">
        <w:rPr>
          <w:rFonts w:ascii="Century Gothic" w:hAnsi="Century Gothic" w:cs="Arial"/>
          <w:sz w:val="22"/>
          <w:szCs w:val="22"/>
        </w:rPr>
        <w:t> </w:t>
      </w:r>
      <w:r w:rsidRPr="005B09C6">
        <w:rPr>
          <w:rFonts w:ascii="Century Gothic" w:hAnsi="Century Gothic" w:cs="Arial"/>
          <w:sz w:val="22"/>
          <w:szCs w:val="22"/>
        </w:rPr>
        <w:t>to</w:t>
      </w:r>
      <w:r w:rsidR="0097658D" w:rsidRPr="005B09C6">
        <w:rPr>
          <w:rFonts w:ascii="Century Gothic" w:hAnsi="Century Gothic" w:cs="Arial"/>
          <w:sz w:val="22"/>
          <w:szCs w:val="22"/>
        </w:rPr>
        <w:t>muto</w:t>
      </w:r>
      <w:r w:rsidRPr="005B09C6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4693F0C2" w14:textId="77777777" w:rsidR="00F84FB1" w:rsidRPr="005B09C6" w:rsidRDefault="00F84FB1" w:rsidP="00F84FB1">
      <w:pPr>
        <w:rPr>
          <w:rFonts w:ascii="Century Gothic" w:hAnsi="Century Gothic" w:cs="Arial"/>
          <w:sz w:val="22"/>
          <w:szCs w:val="22"/>
        </w:rPr>
      </w:pPr>
    </w:p>
    <w:p w14:paraId="7407F4A8" w14:textId="69FAA571" w:rsidR="00C46CA2" w:rsidRPr="005B09C6" w:rsidRDefault="00C46CA2" w:rsidP="00C46CA2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B09C6">
        <w:rPr>
          <w:rFonts w:ascii="Century Gothic" w:hAnsi="Century Gothic" w:cs="Arial"/>
          <w:b/>
          <w:sz w:val="22"/>
          <w:szCs w:val="22"/>
        </w:rPr>
        <w:t>3</w:t>
      </w:r>
    </w:p>
    <w:p w14:paraId="28C553F5" w14:textId="4552F74D" w:rsidR="00C46CA2" w:rsidRPr="005B09C6" w:rsidRDefault="00C91C98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>Stanovení bližších ochranných podmínek</w:t>
      </w:r>
    </w:p>
    <w:p w14:paraId="052DD3A0" w14:textId="77777777" w:rsidR="00C91C98" w:rsidRPr="005B09C6" w:rsidRDefault="00C91C98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B8CF2C9" w14:textId="11051341" w:rsidR="00C91C98" w:rsidRPr="005B09C6" w:rsidRDefault="00C91C98" w:rsidP="00C91C98">
      <w:pPr>
        <w:pStyle w:val="Zkladntext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>Jen se souhlasem příslušného orgánu ochrany přírody lze provádět tyto činnosti a zásahy:</w:t>
      </w:r>
    </w:p>
    <w:p w14:paraId="7452DE88" w14:textId="713513B5" w:rsidR="005B09C6" w:rsidRPr="005B09C6" w:rsidRDefault="005B09C6" w:rsidP="005B09C6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5B09C6">
        <w:rPr>
          <w:rFonts w:ascii="Century Gothic" w:hAnsi="Century Gothic" w:cs="Arial"/>
          <w:iCs/>
          <w:sz w:val="22"/>
          <w:szCs w:val="22"/>
        </w:rPr>
        <w:t>měnit vodní režim, provádět terénní úpravy, narušovat půdní povrch strojní mechanizací;</w:t>
      </w:r>
    </w:p>
    <w:p w14:paraId="2A2FFB52" w14:textId="77777777" w:rsidR="005B09C6" w:rsidRPr="005B09C6" w:rsidRDefault="005B09C6" w:rsidP="005B09C6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5B09C6">
        <w:rPr>
          <w:rFonts w:ascii="Century Gothic" w:hAnsi="Century Gothic" w:cs="Arial"/>
          <w:iCs/>
          <w:sz w:val="22"/>
          <w:szCs w:val="22"/>
        </w:rPr>
        <w:lastRenderedPageBreak/>
        <w:t>kácet dřeviny, odklízet spadlou dřevní hmotu či mrtvé dřevo, kromě činností spojených se správou toku a ošetřování dřevin nebezpečných až havarijních z hlediska ohrožení života a zdraví osob;</w:t>
      </w:r>
    </w:p>
    <w:p w14:paraId="0DC952A2" w14:textId="2AAA66FE" w:rsidR="005B09C6" w:rsidRPr="005B09C6" w:rsidRDefault="005B09C6" w:rsidP="005B09C6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5B09C6">
        <w:rPr>
          <w:rFonts w:ascii="Century Gothic" w:hAnsi="Century Gothic" w:cs="Arial"/>
          <w:iCs/>
          <w:sz w:val="22"/>
          <w:szCs w:val="22"/>
        </w:rPr>
        <w:t>zřizovat skládky, a to i přechodné, jakýchkoliv materiálů;</w:t>
      </w:r>
    </w:p>
    <w:p w14:paraId="7F73BC28" w14:textId="77777777" w:rsidR="005B09C6" w:rsidRDefault="005B09C6" w:rsidP="005B09C6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5B09C6">
        <w:rPr>
          <w:rFonts w:ascii="Century Gothic" w:hAnsi="Century Gothic" w:cs="Arial"/>
          <w:iCs/>
          <w:sz w:val="22"/>
          <w:szCs w:val="22"/>
        </w:rPr>
        <w:t>zřizovat myslivecká zařízení, přikrmovat nebo vnadit zvěř.</w:t>
      </w:r>
    </w:p>
    <w:p w14:paraId="042770D4" w14:textId="77777777" w:rsidR="00FA71A2" w:rsidRDefault="00FA71A2" w:rsidP="00FA71A2">
      <w:p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</w:p>
    <w:p w14:paraId="06E342BF" w14:textId="77777777" w:rsidR="00FA71A2" w:rsidRPr="005B09C6" w:rsidRDefault="00FA71A2" w:rsidP="00FA71A2">
      <w:p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</w:p>
    <w:p w14:paraId="57B6ACB3" w14:textId="4C5417C0" w:rsidR="0073253F" w:rsidRPr="005B09C6" w:rsidRDefault="0073253F" w:rsidP="00FA71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B09C6">
        <w:rPr>
          <w:rFonts w:ascii="Century Gothic" w:hAnsi="Century Gothic" w:cs="Arial"/>
          <w:b/>
          <w:sz w:val="22"/>
          <w:szCs w:val="22"/>
        </w:rPr>
        <w:t>4</w:t>
      </w:r>
    </w:p>
    <w:p w14:paraId="6E4BBE81" w14:textId="1B3D151C" w:rsidR="00C46CA2" w:rsidRPr="005B09C6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B09C6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5B09C6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4E6772C" w14:textId="771750D1" w:rsidR="00C24388" w:rsidRPr="005B09C6" w:rsidRDefault="00C24388" w:rsidP="00C24388">
      <w:pPr>
        <w:jc w:val="both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34687B" w:rsidRPr="005B09C6">
        <w:rPr>
          <w:rFonts w:ascii="Century Gothic" w:hAnsi="Century Gothic" w:cs="Arial"/>
          <w:sz w:val="22"/>
          <w:szCs w:val="22"/>
        </w:rPr>
        <w:t xml:space="preserve">počátkem patnáctého dne následujícího po dni jeho vyhlášení </w:t>
      </w:r>
      <w:r w:rsidRPr="005B09C6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185F71" w:rsidRDefault="0057767A" w:rsidP="00BB6AD9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5A126746" w14:textId="77777777" w:rsidR="00B917B3" w:rsidRPr="005B09C6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5B09C6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5B09C6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5B09C6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5B09C6" w:rsidRDefault="00204F0F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1171EA7" w:rsidR="00204F0F" w:rsidRPr="005B09C6" w:rsidRDefault="005B09C6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5B09C6">
        <w:rPr>
          <w:rFonts w:ascii="Century Gothic" w:hAnsi="Century Gothic" w:cs="Arial"/>
          <w:b/>
          <w:bCs/>
          <w:sz w:val="22"/>
          <w:szCs w:val="22"/>
        </w:rPr>
        <w:t>Mgr</w:t>
      </w:r>
      <w:r w:rsidR="00204F0F" w:rsidRPr="005B09C6">
        <w:rPr>
          <w:rFonts w:ascii="Century Gothic" w:hAnsi="Century Gothic" w:cs="Arial"/>
          <w:b/>
          <w:bCs/>
          <w:sz w:val="22"/>
          <w:szCs w:val="22"/>
        </w:rPr>
        <w:t xml:space="preserve">. </w:t>
      </w:r>
      <w:r w:rsidRPr="005B09C6">
        <w:rPr>
          <w:rFonts w:ascii="Century Gothic" w:hAnsi="Century Gothic" w:cs="Arial"/>
          <w:b/>
          <w:bCs/>
          <w:sz w:val="22"/>
          <w:szCs w:val="22"/>
        </w:rPr>
        <w:t>Richard Brabec</w:t>
      </w:r>
    </w:p>
    <w:p w14:paraId="363498B5" w14:textId="77777777" w:rsidR="00DF374D" w:rsidRPr="005B09C6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5B09C6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5B09C6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5B09C6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185F71" w:rsidRDefault="00DF374D" w:rsidP="00BB6AD9">
      <w:pPr>
        <w:jc w:val="both"/>
        <w:rPr>
          <w:rFonts w:ascii="Century Gothic" w:hAnsi="Century Gothic" w:cs="Arial"/>
          <w:b/>
          <w:color w:val="FF0000"/>
          <w:sz w:val="22"/>
          <w:szCs w:val="22"/>
        </w:rPr>
      </w:pPr>
    </w:p>
    <w:p w14:paraId="46E9DA72" w14:textId="77777777" w:rsidR="0066628A" w:rsidRPr="00185F71" w:rsidRDefault="0066628A" w:rsidP="00D00EE8">
      <w:pPr>
        <w:rPr>
          <w:rFonts w:ascii="Century Gothic" w:hAnsi="Century Gothic" w:cs="Arial"/>
          <w:b/>
          <w:bCs/>
          <w:color w:val="FF0000"/>
          <w:sz w:val="22"/>
          <w:szCs w:val="22"/>
        </w:rPr>
      </w:pPr>
    </w:p>
    <w:p w14:paraId="146E1831" w14:textId="77777777" w:rsidR="00B917B3" w:rsidRPr="00185F71" w:rsidRDefault="00B917B3" w:rsidP="00D00EE8">
      <w:pPr>
        <w:rPr>
          <w:rFonts w:ascii="Century Gothic" w:hAnsi="Century Gothic" w:cs="Arial"/>
          <w:b/>
          <w:bCs/>
          <w:color w:val="FF0000"/>
          <w:sz w:val="22"/>
          <w:szCs w:val="22"/>
        </w:rPr>
      </w:pPr>
    </w:p>
    <w:p w14:paraId="5EA2BBEF" w14:textId="77777777" w:rsidR="0066628A" w:rsidRPr="00F215A1" w:rsidRDefault="0066628A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290060FF" w14:textId="77777777" w:rsidR="00F215A1" w:rsidRPr="00F215A1" w:rsidRDefault="00F215A1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F215A1">
        <w:rPr>
          <w:rFonts w:ascii="Century Gothic" w:hAnsi="Century Gothic" w:cs="Arial"/>
          <w:b/>
          <w:sz w:val="22"/>
          <w:szCs w:val="22"/>
        </w:rPr>
        <w:t>Ing. Jindra Zalabáková</w:t>
      </w:r>
    </w:p>
    <w:p w14:paraId="5C38D01D" w14:textId="2712A0CC" w:rsidR="002405A4" w:rsidRPr="00F215A1" w:rsidRDefault="009E773A" w:rsidP="009E773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F215A1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F215A1">
        <w:rPr>
          <w:rFonts w:ascii="Century Gothic" w:hAnsi="Century Gothic" w:cs="Arial"/>
          <w:sz w:val="22"/>
          <w:szCs w:val="22"/>
        </w:rPr>
        <w:t>náměst</w:t>
      </w:r>
      <w:r w:rsidR="00F215A1">
        <w:rPr>
          <w:rFonts w:ascii="Century Gothic" w:hAnsi="Century Gothic" w:cs="Arial"/>
          <w:sz w:val="22"/>
          <w:szCs w:val="22"/>
        </w:rPr>
        <w:t>kyně</w:t>
      </w:r>
      <w:r w:rsidR="002405A4" w:rsidRPr="00F215A1">
        <w:rPr>
          <w:rFonts w:ascii="Century Gothic" w:hAnsi="Century Gothic" w:cs="Arial"/>
          <w:sz w:val="22"/>
          <w:szCs w:val="22"/>
        </w:rPr>
        <w:t xml:space="preserve"> hejtmana</w:t>
      </w:r>
    </w:p>
    <w:p w14:paraId="1E1EC868" w14:textId="15D2E2CD" w:rsidR="00C35645" w:rsidRPr="005B295C" w:rsidRDefault="007D55C5" w:rsidP="00FC1E58">
      <w:pPr>
        <w:spacing w:after="120"/>
        <w:rPr>
          <w:rFonts w:ascii="Century Gothic" w:hAnsi="Century Gothic"/>
          <w:sz w:val="22"/>
          <w:szCs w:val="22"/>
        </w:rPr>
      </w:pPr>
      <w:r w:rsidRPr="00185F71">
        <w:rPr>
          <w:rFonts w:ascii="Century Gothic" w:hAnsi="Century Gothic"/>
          <w:color w:val="FF0000"/>
          <w:sz w:val="22"/>
          <w:szCs w:val="22"/>
          <w:u w:val="single"/>
        </w:rPr>
        <w:br w:type="page"/>
      </w:r>
      <w:r w:rsidR="00C426DB" w:rsidRPr="005B295C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5B295C">
        <w:rPr>
          <w:rFonts w:ascii="Century Gothic" w:hAnsi="Century Gothic"/>
          <w:sz w:val="22"/>
          <w:szCs w:val="22"/>
        </w:rPr>
        <w:t>Ústeckého kraje</w:t>
      </w:r>
      <w:r w:rsidR="00C24388" w:rsidRPr="005B295C">
        <w:rPr>
          <w:rFonts w:ascii="Century Gothic" w:hAnsi="Century Gothic"/>
          <w:sz w:val="22"/>
          <w:szCs w:val="22"/>
        </w:rPr>
        <w:t>,</w:t>
      </w:r>
      <w:r w:rsidR="00885E33" w:rsidRPr="005B295C">
        <w:rPr>
          <w:rFonts w:ascii="Century Gothic" w:hAnsi="Century Gothic"/>
          <w:sz w:val="22"/>
          <w:szCs w:val="22"/>
        </w:rPr>
        <w:t xml:space="preserve"> </w:t>
      </w:r>
      <w:r w:rsidR="00182624" w:rsidRPr="005B295C">
        <w:rPr>
          <w:rFonts w:ascii="Century Gothic" w:hAnsi="Century Gothic"/>
          <w:sz w:val="22"/>
          <w:szCs w:val="22"/>
        </w:rPr>
        <w:t xml:space="preserve">kterým se zřizuje </w:t>
      </w:r>
      <w:r w:rsidR="0003097D" w:rsidRPr="005B295C">
        <w:rPr>
          <w:rFonts w:ascii="Century Gothic" w:hAnsi="Century Gothic"/>
          <w:sz w:val="22"/>
          <w:szCs w:val="22"/>
        </w:rPr>
        <w:t>P</w:t>
      </w:r>
      <w:r w:rsidR="00182624" w:rsidRPr="005B295C">
        <w:rPr>
          <w:rFonts w:ascii="Century Gothic" w:hAnsi="Century Gothic"/>
          <w:sz w:val="22"/>
          <w:szCs w:val="22"/>
        </w:rPr>
        <w:t xml:space="preserve">řírodní </w:t>
      </w:r>
      <w:r w:rsidR="009222E7" w:rsidRPr="005B295C">
        <w:rPr>
          <w:rFonts w:ascii="Century Gothic" w:hAnsi="Century Gothic"/>
          <w:sz w:val="22"/>
          <w:szCs w:val="22"/>
        </w:rPr>
        <w:t>rezervace Pražská pole</w:t>
      </w:r>
    </w:p>
    <w:p w14:paraId="64BB8319" w14:textId="544A7148" w:rsidR="00123BF0" w:rsidRPr="005B295C" w:rsidRDefault="00123BF0" w:rsidP="00232CF9">
      <w:pPr>
        <w:rPr>
          <w:rFonts w:ascii="Century Gothic" w:hAnsi="Century Gothic"/>
          <w:sz w:val="18"/>
          <w:szCs w:val="18"/>
        </w:rPr>
      </w:pPr>
    </w:p>
    <w:p w14:paraId="627D20CA" w14:textId="77777777" w:rsidR="00643F12" w:rsidRPr="005B295C" w:rsidRDefault="00643F12" w:rsidP="00123BF0">
      <w:pPr>
        <w:jc w:val="center"/>
        <w:rPr>
          <w:rFonts w:ascii="Century Gothic" w:hAnsi="Century Gothic" w:cs="Arial"/>
          <w:b/>
          <w:bCs/>
          <w:sz w:val="18"/>
          <w:szCs w:val="18"/>
        </w:rPr>
        <w:sectPr w:rsidR="00643F12" w:rsidRPr="005B295C" w:rsidSect="0092756E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755FDBC4" w14:textId="77777777" w:rsidR="00643F12" w:rsidRPr="005B295C" w:rsidRDefault="00643F12" w:rsidP="00232CF9">
      <w:pPr>
        <w:rPr>
          <w:rFonts w:ascii="Century Gothic" w:hAnsi="Century Gothic"/>
          <w:sz w:val="18"/>
          <w:szCs w:val="18"/>
        </w:rPr>
        <w:sectPr w:rsidR="00643F12" w:rsidRPr="005B295C" w:rsidSect="00643F12">
          <w:type w:val="continuous"/>
          <w:pgSz w:w="11906" w:h="16838"/>
          <w:pgMar w:top="1418" w:right="1134" w:bottom="1418" w:left="1134" w:header="709" w:footer="709" w:gutter="0"/>
          <w:cols w:num="3" w:space="57"/>
          <w:docGrid w:linePitch="360"/>
        </w:sect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61"/>
        <w:gridCol w:w="910"/>
        <w:gridCol w:w="910"/>
      </w:tblGrid>
      <w:tr w:rsidR="005B295C" w:rsidRPr="005B295C" w14:paraId="27CEAD45" w14:textId="77777777" w:rsidTr="005B295C">
        <w:trPr>
          <w:trHeight w:val="300"/>
        </w:trPr>
        <w:tc>
          <w:tcPr>
            <w:tcW w:w="2881" w:type="dxa"/>
            <w:gridSpan w:val="3"/>
            <w:noWrap/>
            <w:hideMark/>
          </w:tcPr>
          <w:p w14:paraId="201A30C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přírodní rezervace</w:t>
            </w:r>
          </w:p>
        </w:tc>
      </w:tr>
      <w:tr w:rsidR="005B295C" w:rsidRPr="005B295C" w14:paraId="5F9F3105" w14:textId="77777777" w:rsidTr="005B295C">
        <w:trPr>
          <w:trHeight w:val="300"/>
        </w:trPr>
        <w:tc>
          <w:tcPr>
            <w:tcW w:w="1061" w:type="dxa"/>
            <w:vMerge w:val="restart"/>
            <w:hideMark/>
          </w:tcPr>
          <w:p w14:paraId="3ED9FB8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pořadí bodu v obrazci</w:t>
            </w:r>
          </w:p>
        </w:tc>
        <w:tc>
          <w:tcPr>
            <w:tcW w:w="1820" w:type="dxa"/>
            <w:gridSpan w:val="2"/>
            <w:noWrap/>
            <w:hideMark/>
          </w:tcPr>
          <w:p w14:paraId="4B92F3C9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souřadnice</w:t>
            </w:r>
          </w:p>
        </w:tc>
      </w:tr>
      <w:tr w:rsidR="005B295C" w:rsidRPr="005B295C" w14:paraId="2D25421E" w14:textId="77777777" w:rsidTr="005B295C">
        <w:trPr>
          <w:trHeight w:val="300"/>
        </w:trPr>
        <w:tc>
          <w:tcPr>
            <w:tcW w:w="1061" w:type="dxa"/>
            <w:vMerge/>
            <w:hideMark/>
          </w:tcPr>
          <w:p w14:paraId="79288632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14:paraId="22B13642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Y</w:t>
            </w:r>
          </w:p>
        </w:tc>
        <w:tc>
          <w:tcPr>
            <w:tcW w:w="910" w:type="dxa"/>
            <w:noWrap/>
            <w:hideMark/>
          </w:tcPr>
          <w:p w14:paraId="037B52D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</w:tr>
      <w:tr w:rsidR="005B295C" w:rsidRPr="005B295C" w14:paraId="371C14B9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9664E1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34CEB65A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992204</w:t>
            </w:r>
          </w:p>
        </w:tc>
        <w:tc>
          <w:tcPr>
            <w:tcW w:w="910" w:type="dxa"/>
            <w:noWrap/>
            <w:hideMark/>
          </w:tcPr>
          <w:p w14:paraId="7936670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761259</w:t>
            </w:r>
          </w:p>
        </w:tc>
      </w:tr>
      <w:tr w:rsidR="005B295C" w:rsidRPr="005B295C" w14:paraId="2F2A0916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B53BD4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6690E58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992228</w:t>
            </w:r>
          </w:p>
        </w:tc>
        <w:tc>
          <w:tcPr>
            <w:tcW w:w="910" w:type="dxa"/>
            <w:noWrap/>
            <w:hideMark/>
          </w:tcPr>
          <w:p w14:paraId="5FC1F6E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761244</w:t>
            </w:r>
          </w:p>
        </w:tc>
      </w:tr>
      <w:tr w:rsidR="005B295C" w:rsidRPr="005B295C" w14:paraId="7C22E79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7AAB4C8F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910" w:type="dxa"/>
            <w:noWrap/>
            <w:hideMark/>
          </w:tcPr>
          <w:p w14:paraId="18A4F34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992233</w:t>
            </w:r>
          </w:p>
        </w:tc>
        <w:tc>
          <w:tcPr>
            <w:tcW w:w="910" w:type="dxa"/>
            <w:noWrap/>
            <w:hideMark/>
          </w:tcPr>
          <w:p w14:paraId="0B16937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761198</w:t>
            </w:r>
          </w:p>
        </w:tc>
      </w:tr>
      <w:tr w:rsidR="005B295C" w:rsidRPr="005B295C" w14:paraId="61CDB6A6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21B2C4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910" w:type="dxa"/>
            <w:noWrap/>
            <w:hideMark/>
          </w:tcPr>
          <w:p w14:paraId="477F5279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992221</w:t>
            </w:r>
          </w:p>
        </w:tc>
        <w:tc>
          <w:tcPr>
            <w:tcW w:w="910" w:type="dxa"/>
            <w:noWrap/>
            <w:hideMark/>
          </w:tcPr>
          <w:p w14:paraId="7A8BD74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761188</w:t>
            </w:r>
          </w:p>
        </w:tc>
      </w:tr>
      <w:tr w:rsidR="005B295C" w:rsidRPr="005B295C" w14:paraId="1B0B184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BE4D6A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910" w:type="dxa"/>
            <w:noWrap/>
            <w:hideMark/>
          </w:tcPr>
          <w:p w14:paraId="050B57B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992236</w:t>
            </w:r>
          </w:p>
        </w:tc>
        <w:tc>
          <w:tcPr>
            <w:tcW w:w="910" w:type="dxa"/>
            <w:noWrap/>
            <w:hideMark/>
          </w:tcPr>
          <w:p w14:paraId="1F304D1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761124</w:t>
            </w:r>
          </w:p>
        </w:tc>
      </w:tr>
      <w:tr w:rsidR="005B295C" w:rsidRPr="005B295C" w14:paraId="34AFD0FB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3AED487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910" w:type="dxa"/>
            <w:noWrap/>
            <w:hideMark/>
          </w:tcPr>
          <w:p w14:paraId="351C012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992254</w:t>
            </w:r>
          </w:p>
        </w:tc>
        <w:tc>
          <w:tcPr>
            <w:tcW w:w="910" w:type="dxa"/>
            <w:noWrap/>
            <w:hideMark/>
          </w:tcPr>
          <w:p w14:paraId="0E6430C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761062</w:t>
            </w:r>
          </w:p>
        </w:tc>
      </w:tr>
      <w:tr w:rsidR="005B295C" w:rsidRPr="005B295C" w14:paraId="4C81255A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7F0F7B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910" w:type="dxa"/>
            <w:noWrap/>
            <w:hideMark/>
          </w:tcPr>
          <w:p w14:paraId="525CDD3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992270</w:t>
            </w:r>
          </w:p>
        </w:tc>
        <w:tc>
          <w:tcPr>
            <w:tcW w:w="910" w:type="dxa"/>
            <w:noWrap/>
            <w:hideMark/>
          </w:tcPr>
          <w:p w14:paraId="4FA01CE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761015</w:t>
            </w:r>
          </w:p>
        </w:tc>
      </w:tr>
      <w:tr w:rsidR="005B295C" w:rsidRPr="005B295C" w14:paraId="1A62CE96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182D553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910" w:type="dxa"/>
            <w:noWrap/>
            <w:hideMark/>
          </w:tcPr>
          <w:p w14:paraId="633E8CA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992293</w:t>
            </w:r>
          </w:p>
        </w:tc>
        <w:tc>
          <w:tcPr>
            <w:tcW w:w="910" w:type="dxa"/>
            <w:noWrap/>
            <w:hideMark/>
          </w:tcPr>
          <w:p w14:paraId="71A67852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760955</w:t>
            </w:r>
          </w:p>
        </w:tc>
      </w:tr>
      <w:tr w:rsidR="005B295C" w:rsidRPr="005B295C" w14:paraId="4E021C7F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B9C207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910" w:type="dxa"/>
            <w:noWrap/>
            <w:hideMark/>
          </w:tcPr>
          <w:p w14:paraId="0F9561A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992318</w:t>
            </w:r>
          </w:p>
        </w:tc>
        <w:tc>
          <w:tcPr>
            <w:tcW w:w="910" w:type="dxa"/>
            <w:noWrap/>
            <w:hideMark/>
          </w:tcPr>
          <w:p w14:paraId="70CEF10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760892</w:t>
            </w:r>
          </w:p>
        </w:tc>
      </w:tr>
      <w:tr w:rsidR="005B295C" w:rsidRPr="005B295C" w14:paraId="223AB788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20C0463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910" w:type="dxa"/>
            <w:noWrap/>
            <w:hideMark/>
          </w:tcPr>
          <w:p w14:paraId="6211120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992366</w:t>
            </w:r>
          </w:p>
        </w:tc>
        <w:tc>
          <w:tcPr>
            <w:tcW w:w="910" w:type="dxa"/>
            <w:noWrap/>
            <w:hideMark/>
          </w:tcPr>
          <w:p w14:paraId="43EE262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760773</w:t>
            </w:r>
          </w:p>
        </w:tc>
      </w:tr>
      <w:tr w:rsidR="005B295C" w:rsidRPr="005B295C" w14:paraId="7C6702C1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19F9E9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910" w:type="dxa"/>
            <w:noWrap/>
            <w:hideMark/>
          </w:tcPr>
          <w:p w14:paraId="2393096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992376</w:t>
            </w:r>
          </w:p>
        </w:tc>
        <w:tc>
          <w:tcPr>
            <w:tcW w:w="910" w:type="dxa"/>
            <w:noWrap/>
            <w:hideMark/>
          </w:tcPr>
          <w:p w14:paraId="5ADD71E3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760776</w:t>
            </w:r>
          </w:p>
        </w:tc>
      </w:tr>
      <w:tr w:rsidR="005B295C" w:rsidRPr="005B295C" w14:paraId="02B487C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6E1988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910" w:type="dxa"/>
            <w:noWrap/>
            <w:hideMark/>
          </w:tcPr>
          <w:p w14:paraId="67A55AF7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992388</w:t>
            </w:r>
          </w:p>
        </w:tc>
        <w:tc>
          <w:tcPr>
            <w:tcW w:w="910" w:type="dxa"/>
            <w:noWrap/>
            <w:hideMark/>
          </w:tcPr>
          <w:p w14:paraId="4D9FB37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760755</w:t>
            </w:r>
          </w:p>
        </w:tc>
      </w:tr>
      <w:tr w:rsidR="005B295C" w:rsidRPr="005B295C" w14:paraId="0988BFA8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2C93222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910" w:type="dxa"/>
            <w:noWrap/>
            <w:hideMark/>
          </w:tcPr>
          <w:p w14:paraId="5B952A9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992406</w:t>
            </w:r>
          </w:p>
        </w:tc>
        <w:tc>
          <w:tcPr>
            <w:tcW w:w="910" w:type="dxa"/>
            <w:noWrap/>
            <w:hideMark/>
          </w:tcPr>
          <w:p w14:paraId="048F53A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760760</w:t>
            </w:r>
          </w:p>
        </w:tc>
      </w:tr>
      <w:tr w:rsidR="005B295C" w:rsidRPr="005B295C" w14:paraId="17F1F2F7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E2D33E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910" w:type="dxa"/>
            <w:noWrap/>
            <w:hideMark/>
          </w:tcPr>
          <w:p w14:paraId="072DBEC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992418</w:t>
            </w:r>
          </w:p>
        </w:tc>
        <w:tc>
          <w:tcPr>
            <w:tcW w:w="910" w:type="dxa"/>
            <w:noWrap/>
            <w:hideMark/>
          </w:tcPr>
          <w:p w14:paraId="00FD7EB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760754</w:t>
            </w:r>
          </w:p>
        </w:tc>
      </w:tr>
      <w:tr w:rsidR="005B295C" w:rsidRPr="005B295C" w14:paraId="40F66359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3802BD1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910" w:type="dxa"/>
            <w:noWrap/>
            <w:hideMark/>
          </w:tcPr>
          <w:p w14:paraId="5C1C9B5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992476</w:t>
            </w:r>
          </w:p>
        </w:tc>
        <w:tc>
          <w:tcPr>
            <w:tcW w:w="910" w:type="dxa"/>
            <w:noWrap/>
            <w:hideMark/>
          </w:tcPr>
          <w:p w14:paraId="507F5BE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760775</w:t>
            </w:r>
          </w:p>
        </w:tc>
      </w:tr>
      <w:tr w:rsidR="005B295C" w:rsidRPr="005B295C" w14:paraId="14EC1F68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74E156A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910" w:type="dxa"/>
            <w:noWrap/>
            <w:hideMark/>
          </w:tcPr>
          <w:p w14:paraId="1998534F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992484</w:t>
            </w:r>
          </w:p>
        </w:tc>
        <w:tc>
          <w:tcPr>
            <w:tcW w:w="910" w:type="dxa"/>
            <w:noWrap/>
            <w:hideMark/>
          </w:tcPr>
          <w:p w14:paraId="03C0C25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760775</w:t>
            </w:r>
          </w:p>
        </w:tc>
      </w:tr>
      <w:tr w:rsidR="005B295C" w:rsidRPr="005B295C" w14:paraId="75ECE13D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17D9B2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910" w:type="dxa"/>
            <w:noWrap/>
            <w:hideMark/>
          </w:tcPr>
          <w:p w14:paraId="0AB697E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992484</w:t>
            </w:r>
          </w:p>
        </w:tc>
        <w:tc>
          <w:tcPr>
            <w:tcW w:w="910" w:type="dxa"/>
            <w:noWrap/>
            <w:hideMark/>
          </w:tcPr>
          <w:p w14:paraId="19EEB6F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760781</w:t>
            </w:r>
          </w:p>
        </w:tc>
      </w:tr>
      <w:tr w:rsidR="005B295C" w:rsidRPr="005B295C" w14:paraId="60414C4C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B89C903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910" w:type="dxa"/>
            <w:noWrap/>
            <w:hideMark/>
          </w:tcPr>
          <w:p w14:paraId="0FF148A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992513</w:t>
            </w:r>
          </w:p>
        </w:tc>
        <w:tc>
          <w:tcPr>
            <w:tcW w:w="910" w:type="dxa"/>
            <w:noWrap/>
            <w:hideMark/>
          </w:tcPr>
          <w:p w14:paraId="367C792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760934</w:t>
            </w:r>
          </w:p>
        </w:tc>
      </w:tr>
      <w:tr w:rsidR="005B295C" w:rsidRPr="005B295C" w14:paraId="678E555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418EC1B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910" w:type="dxa"/>
            <w:noWrap/>
            <w:hideMark/>
          </w:tcPr>
          <w:p w14:paraId="0B26A24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992524</w:t>
            </w:r>
          </w:p>
        </w:tc>
        <w:tc>
          <w:tcPr>
            <w:tcW w:w="910" w:type="dxa"/>
            <w:noWrap/>
            <w:hideMark/>
          </w:tcPr>
          <w:p w14:paraId="642B2DF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760989</w:t>
            </w:r>
          </w:p>
        </w:tc>
      </w:tr>
      <w:tr w:rsidR="005B295C" w:rsidRPr="005B295C" w14:paraId="41D3B2B1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A6C9577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910" w:type="dxa"/>
            <w:noWrap/>
            <w:hideMark/>
          </w:tcPr>
          <w:p w14:paraId="12AECC2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992538</w:t>
            </w:r>
          </w:p>
        </w:tc>
        <w:tc>
          <w:tcPr>
            <w:tcW w:w="910" w:type="dxa"/>
            <w:noWrap/>
            <w:hideMark/>
          </w:tcPr>
          <w:p w14:paraId="56DB9AEF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761085</w:t>
            </w:r>
          </w:p>
        </w:tc>
      </w:tr>
      <w:tr w:rsidR="005B295C" w:rsidRPr="005B295C" w14:paraId="7919D1D7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717B116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910" w:type="dxa"/>
            <w:noWrap/>
            <w:hideMark/>
          </w:tcPr>
          <w:p w14:paraId="1957AC3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992533</w:t>
            </w:r>
          </w:p>
        </w:tc>
        <w:tc>
          <w:tcPr>
            <w:tcW w:w="910" w:type="dxa"/>
            <w:noWrap/>
            <w:hideMark/>
          </w:tcPr>
          <w:p w14:paraId="5376369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761175</w:t>
            </w:r>
          </w:p>
        </w:tc>
      </w:tr>
      <w:tr w:rsidR="005B295C" w:rsidRPr="005B295C" w14:paraId="1EC93092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E9416C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910" w:type="dxa"/>
            <w:noWrap/>
            <w:hideMark/>
          </w:tcPr>
          <w:p w14:paraId="423A7289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992511</w:t>
            </w:r>
          </w:p>
        </w:tc>
        <w:tc>
          <w:tcPr>
            <w:tcW w:w="910" w:type="dxa"/>
            <w:noWrap/>
            <w:hideMark/>
          </w:tcPr>
          <w:p w14:paraId="5748CC0F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761276</w:t>
            </w:r>
          </w:p>
        </w:tc>
      </w:tr>
      <w:tr w:rsidR="005B295C" w:rsidRPr="005B295C" w14:paraId="53B495DD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75911B4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910" w:type="dxa"/>
            <w:noWrap/>
            <w:hideMark/>
          </w:tcPr>
          <w:p w14:paraId="1F08F6DE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992462</w:t>
            </w:r>
          </w:p>
        </w:tc>
        <w:tc>
          <w:tcPr>
            <w:tcW w:w="910" w:type="dxa"/>
            <w:noWrap/>
            <w:hideMark/>
          </w:tcPr>
          <w:p w14:paraId="35F35946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761371</w:t>
            </w:r>
          </w:p>
        </w:tc>
      </w:tr>
      <w:tr w:rsidR="005B295C" w:rsidRPr="005B295C" w14:paraId="0D692AB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1E62B6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910" w:type="dxa"/>
            <w:noWrap/>
            <w:hideMark/>
          </w:tcPr>
          <w:p w14:paraId="061C12BF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992407</w:t>
            </w:r>
          </w:p>
        </w:tc>
        <w:tc>
          <w:tcPr>
            <w:tcW w:w="910" w:type="dxa"/>
            <w:noWrap/>
            <w:hideMark/>
          </w:tcPr>
          <w:p w14:paraId="7E07D45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761448</w:t>
            </w:r>
          </w:p>
        </w:tc>
      </w:tr>
      <w:tr w:rsidR="005B295C" w:rsidRPr="005B295C" w14:paraId="4E81EE4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697F7DC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910" w:type="dxa"/>
            <w:noWrap/>
            <w:hideMark/>
          </w:tcPr>
          <w:p w14:paraId="5F0C7CC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992231</w:t>
            </w:r>
          </w:p>
        </w:tc>
        <w:tc>
          <w:tcPr>
            <w:tcW w:w="910" w:type="dxa"/>
            <w:noWrap/>
            <w:hideMark/>
          </w:tcPr>
          <w:p w14:paraId="7D1CA20E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761573</w:t>
            </w:r>
          </w:p>
        </w:tc>
      </w:tr>
      <w:tr w:rsidR="005B295C" w:rsidRPr="005B295C" w14:paraId="4376566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99E983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910" w:type="dxa"/>
            <w:noWrap/>
            <w:hideMark/>
          </w:tcPr>
          <w:p w14:paraId="04427D4E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992165</w:t>
            </w:r>
          </w:p>
        </w:tc>
        <w:tc>
          <w:tcPr>
            <w:tcW w:w="910" w:type="dxa"/>
            <w:noWrap/>
            <w:hideMark/>
          </w:tcPr>
          <w:p w14:paraId="05CDCE77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761609</w:t>
            </w:r>
          </w:p>
        </w:tc>
      </w:tr>
      <w:tr w:rsidR="005B295C" w:rsidRPr="005B295C" w14:paraId="1D75118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DDD05C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910" w:type="dxa"/>
            <w:noWrap/>
            <w:hideMark/>
          </w:tcPr>
          <w:p w14:paraId="1333A02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992153</w:t>
            </w:r>
          </w:p>
        </w:tc>
        <w:tc>
          <w:tcPr>
            <w:tcW w:w="910" w:type="dxa"/>
            <w:noWrap/>
            <w:hideMark/>
          </w:tcPr>
          <w:p w14:paraId="3E92B6A1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761603</w:t>
            </w:r>
          </w:p>
        </w:tc>
      </w:tr>
      <w:tr w:rsidR="005B295C" w:rsidRPr="005B295C" w14:paraId="030A68B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F2D8BF5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910" w:type="dxa"/>
            <w:noWrap/>
            <w:hideMark/>
          </w:tcPr>
          <w:p w14:paraId="015F06C8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992148</w:t>
            </w:r>
          </w:p>
        </w:tc>
        <w:tc>
          <w:tcPr>
            <w:tcW w:w="910" w:type="dxa"/>
            <w:noWrap/>
            <w:hideMark/>
          </w:tcPr>
          <w:p w14:paraId="3593D2CA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761605</w:t>
            </w:r>
          </w:p>
        </w:tc>
      </w:tr>
      <w:tr w:rsidR="005B295C" w:rsidRPr="005B295C" w14:paraId="3572A8F9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15F6DC0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910" w:type="dxa"/>
            <w:noWrap/>
            <w:hideMark/>
          </w:tcPr>
          <w:p w14:paraId="0502269D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992124</w:t>
            </w:r>
          </w:p>
        </w:tc>
        <w:tc>
          <w:tcPr>
            <w:tcW w:w="910" w:type="dxa"/>
            <w:noWrap/>
            <w:hideMark/>
          </w:tcPr>
          <w:p w14:paraId="3E900092" w14:textId="77777777" w:rsidR="005B295C" w:rsidRPr="005B295C" w:rsidRDefault="005B295C" w:rsidP="005B295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761581</w:t>
            </w:r>
          </w:p>
        </w:tc>
      </w:tr>
    </w:tbl>
    <w:tbl>
      <w:tblPr>
        <w:tblStyle w:val="Mkatabulky"/>
        <w:tblpPr w:leftFromText="141" w:rightFromText="141" w:vertAnchor="text" w:horzAnchor="page" w:tblpX="5911" w:tblpY="-31"/>
        <w:tblW w:w="0" w:type="auto"/>
        <w:tblLook w:val="04A0" w:firstRow="1" w:lastRow="0" w:firstColumn="1" w:lastColumn="0" w:noHBand="0" w:noVBand="1"/>
      </w:tblPr>
      <w:tblGrid>
        <w:gridCol w:w="1061"/>
        <w:gridCol w:w="910"/>
        <w:gridCol w:w="910"/>
      </w:tblGrid>
      <w:tr w:rsidR="005B295C" w:rsidRPr="005B295C" w14:paraId="4E2BCDAB" w14:textId="77777777" w:rsidTr="005B295C">
        <w:trPr>
          <w:trHeight w:val="300"/>
        </w:trPr>
        <w:tc>
          <w:tcPr>
            <w:tcW w:w="2881" w:type="dxa"/>
            <w:gridSpan w:val="3"/>
            <w:noWrap/>
            <w:hideMark/>
          </w:tcPr>
          <w:p w14:paraId="3F12C567" w14:textId="4A1212E2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ochranné pásmo</w:t>
            </w:r>
          </w:p>
        </w:tc>
      </w:tr>
      <w:tr w:rsidR="005B295C" w:rsidRPr="005B295C" w14:paraId="71DD6CD3" w14:textId="77777777" w:rsidTr="005B295C">
        <w:trPr>
          <w:trHeight w:val="300"/>
        </w:trPr>
        <w:tc>
          <w:tcPr>
            <w:tcW w:w="1061" w:type="dxa"/>
            <w:vMerge w:val="restart"/>
            <w:hideMark/>
          </w:tcPr>
          <w:p w14:paraId="017DFD61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pořadí bodu v obrazci</w:t>
            </w:r>
          </w:p>
        </w:tc>
        <w:tc>
          <w:tcPr>
            <w:tcW w:w="1820" w:type="dxa"/>
            <w:gridSpan w:val="2"/>
            <w:noWrap/>
            <w:hideMark/>
          </w:tcPr>
          <w:p w14:paraId="596E271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souřadnice</w:t>
            </w:r>
          </w:p>
        </w:tc>
      </w:tr>
      <w:tr w:rsidR="005B295C" w:rsidRPr="005B295C" w14:paraId="3535E6C3" w14:textId="77777777" w:rsidTr="005B295C">
        <w:trPr>
          <w:trHeight w:val="300"/>
        </w:trPr>
        <w:tc>
          <w:tcPr>
            <w:tcW w:w="1061" w:type="dxa"/>
            <w:vMerge/>
            <w:hideMark/>
          </w:tcPr>
          <w:p w14:paraId="56A4C20D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10" w:type="dxa"/>
            <w:noWrap/>
            <w:hideMark/>
          </w:tcPr>
          <w:p w14:paraId="09B5600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Y</w:t>
            </w:r>
          </w:p>
        </w:tc>
        <w:tc>
          <w:tcPr>
            <w:tcW w:w="910" w:type="dxa"/>
            <w:noWrap/>
            <w:hideMark/>
          </w:tcPr>
          <w:p w14:paraId="0E32280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X</w:t>
            </w:r>
          </w:p>
        </w:tc>
      </w:tr>
      <w:tr w:rsidR="005B295C" w:rsidRPr="005B295C" w14:paraId="483E00B2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FE2A15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6454E3B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992148</w:t>
            </w:r>
          </w:p>
        </w:tc>
        <w:tc>
          <w:tcPr>
            <w:tcW w:w="910" w:type="dxa"/>
            <w:noWrap/>
            <w:hideMark/>
          </w:tcPr>
          <w:p w14:paraId="27B0E49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761605</w:t>
            </w:r>
          </w:p>
        </w:tc>
      </w:tr>
      <w:tr w:rsidR="005B295C" w:rsidRPr="005B295C" w14:paraId="181064E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DAD7AF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53532873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992153</w:t>
            </w:r>
          </w:p>
        </w:tc>
        <w:tc>
          <w:tcPr>
            <w:tcW w:w="910" w:type="dxa"/>
            <w:noWrap/>
            <w:hideMark/>
          </w:tcPr>
          <w:p w14:paraId="3843B1F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761603</w:t>
            </w:r>
          </w:p>
        </w:tc>
      </w:tr>
      <w:tr w:rsidR="005B295C" w:rsidRPr="005B295C" w14:paraId="47BFFED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7FB763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910" w:type="dxa"/>
            <w:noWrap/>
            <w:hideMark/>
          </w:tcPr>
          <w:p w14:paraId="14F1F6D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992165</w:t>
            </w:r>
          </w:p>
        </w:tc>
        <w:tc>
          <w:tcPr>
            <w:tcW w:w="910" w:type="dxa"/>
            <w:noWrap/>
            <w:hideMark/>
          </w:tcPr>
          <w:p w14:paraId="2197630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761609</w:t>
            </w:r>
          </w:p>
        </w:tc>
      </w:tr>
      <w:tr w:rsidR="005B295C" w:rsidRPr="005B295C" w14:paraId="108B5C2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B9FF6B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910" w:type="dxa"/>
            <w:noWrap/>
            <w:hideMark/>
          </w:tcPr>
          <w:p w14:paraId="32C7987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992231</w:t>
            </w:r>
          </w:p>
        </w:tc>
        <w:tc>
          <w:tcPr>
            <w:tcW w:w="910" w:type="dxa"/>
            <w:noWrap/>
            <w:hideMark/>
          </w:tcPr>
          <w:p w14:paraId="2E305DCD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761573</w:t>
            </w:r>
          </w:p>
        </w:tc>
      </w:tr>
      <w:tr w:rsidR="005B295C" w:rsidRPr="005B295C" w14:paraId="0EC04C1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D5A7C5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910" w:type="dxa"/>
            <w:noWrap/>
            <w:hideMark/>
          </w:tcPr>
          <w:p w14:paraId="235FDB7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992407</w:t>
            </w:r>
          </w:p>
        </w:tc>
        <w:tc>
          <w:tcPr>
            <w:tcW w:w="910" w:type="dxa"/>
            <w:noWrap/>
            <w:hideMark/>
          </w:tcPr>
          <w:p w14:paraId="2F73F66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761448</w:t>
            </w:r>
          </w:p>
        </w:tc>
      </w:tr>
      <w:tr w:rsidR="005B295C" w:rsidRPr="005B295C" w14:paraId="6588A88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2331E0B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910" w:type="dxa"/>
            <w:noWrap/>
            <w:hideMark/>
          </w:tcPr>
          <w:p w14:paraId="7E1434C1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992462</w:t>
            </w:r>
          </w:p>
        </w:tc>
        <w:tc>
          <w:tcPr>
            <w:tcW w:w="910" w:type="dxa"/>
            <w:noWrap/>
            <w:hideMark/>
          </w:tcPr>
          <w:p w14:paraId="6838C91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761371</w:t>
            </w:r>
          </w:p>
        </w:tc>
      </w:tr>
      <w:tr w:rsidR="005B295C" w:rsidRPr="005B295C" w14:paraId="07877B4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6B5AC4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910" w:type="dxa"/>
            <w:noWrap/>
            <w:hideMark/>
          </w:tcPr>
          <w:p w14:paraId="429E7E26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992511</w:t>
            </w:r>
          </w:p>
        </w:tc>
        <w:tc>
          <w:tcPr>
            <w:tcW w:w="910" w:type="dxa"/>
            <w:noWrap/>
            <w:hideMark/>
          </w:tcPr>
          <w:p w14:paraId="555A62A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761276</w:t>
            </w:r>
          </w:p>
        </w:tc>
      </w:tr>
      <w:tr w:rsidR="005B295C" w:rsidRPr="005B295C" w14:paraId="4BC4EA6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73905D9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910" w:type="dxa"/>
            <w:noWrap/>
            <w:hideMark/>
          </w:tcPr>
          <w:p w14:paraId="0463D9DB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992533</w:t>
            </w:r>
          </w:p>
        </w:tc>
        <w:tc>
          <w:tcPr>
            <w:tcW w:w="910" w:type="dxa"/>
            <w:noWrap/>
            <w:hideMark/>
          </w:tcPr>
          <w:p w14:paraId="05A9523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761175</w:t>
            </w:r>
          </w:p>
        </w:tc>
      </w:tr>
      <w:tr w:rsidR="005B295C" w:rsidRPr="005B295C" w14:paraId="0AD5BD12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C60DE4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910" w:type="dxa"/>
            <w:noWrap/>
            <w:hideMark/>
          </w:tcPr>
          <w:p w14:paraId="0B3D70B1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992538</w:t>
            </w:r>
          </w:p>
        </w:tc>
        <w:tc>
          <w:tcPr>
            <w:tcW w:w="910" w:type="dxa"/>
            <w:noWrap/>
            <w:hideMark/>
          </w:tcPr>
          <w:p w14:paraId="4F18F0AB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761085</w:t>
            </w:r>
          </w:p>
        </w:tc>
      </w:tr>
      <w:tr w:rsidR="005B295C" w:rsidRPr="005B295C" w14:paraId="541C91A0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4C3131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910" w:type="dxa"/>
            <w:noWrap/>
            <w:hideMark/>
          </w:tcPr>
          <w:p w14:paraId="0ABF172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992524</w:t>
            </w:r>
          </w:p>
        </w:tc>
        <w:tc>
          <w:tcPr>
            <w:tcW w:w="910" w:type="dxa"/>
            <w:noWrap/>
            <w:hideMark/>
          </w:tcPr>
          <w:p w14:paraId="5FE7A11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760989</w:t>
            </w:r>
          </w:p>
        </w:tc>
      </w:tr>
      <w:tr w:rsidR="005B295C" w:rsidRPr="005B295C" w14:paraId="2AE11E95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70B9AE3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910" w:type="dxa"/>
            <w:noWrap/>
            <w:hideMark/>
          </w:tcPr>
          <w:p w14:paraId="4341E8A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992513</w:t>
            </w:r>
          </w:p>
        </w:tc>
        <w:tc>
          <w:tcPr>
            <w:tcW w:w="910" w:type="dxa"/>
            <w:noWrap/>
            <w:hideMark/>
          </w:tcPr>
          <w:p w14:paraId="528747F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760934</w:t>
            </w:r>
          </w:p>
        </w:tc>
      </w:tr>
      <w:tr w:rsidR="005B295C" w:rsidRPr="005B295C" w14:paraId="585DB22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95F0F06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910" w:type="dxa"/>
            <w:noWrap/>
            <w:hideMark/>
          </w:tcPr>
          <w:p w14:paraId="6ED02B4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992484</w:t>
            </w:r>
          </w:p>
        </w:tc>
        <w:tc>
          <w:tcPr>
            <w:tcW w:w="910" w:type="dxa"/>
            <w:noWrap/>
            <w:hideMark/>
          </w:tcPr>
          <w:p w14:paraId="431A05C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760781</w:t>
            </w:r>
          </w:p>
        </w:tc>
      </w:tr>
      <w:tr w:rsidR="005B295C" w:rsidRPr="005B295C" w14:paraId="267C9B32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D87BDB0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910" w:type="dxa"/>
            <w:noWrap/>
            <w:hideMark/>
          </w:tcPr>
          <w:p w14:paraId="7B84BBA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992484</w:t>
            </w:r>
          </w:p>
        </w:tc>
        <w:tc>
          <w:tcPr>
            <w:tcW w:w="910" w:type="dxa"/>
            <w:noWrap/>
            <w:hideMark/>
          </w:tcPr>
          <w:p w14:paraId="2E20417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760775</w:t>
            </w:r>
          </w:p>
        </w:tc>
      </w:tr>
      <w:tr w:rsidR="005B295C" w:rsidRPr="005B295C" w14:paraId="21220D0E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55A97A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910" w:type="dxa"/>
            <w:noWrap/>
            <w:hideMark/>
          </w:tcPr>
          <w:p w14:paraId="4F785D8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992487</w:t>
            </w:r>
          </w:p>
        </w:tc>
        <w:tc>
          <w:tcPr>
            <w:tcW w:w="910" w:type="dxa"/>
            <w:noWrap/>
            <w:hideMark/>
          </w:tcPr>
          <w:p w14:paraId="57A99E1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760776</w:t>
            </w:r>
          </w:p>
        </w:tc>
      </w:tr>
      <w:tr w:rsidR="005B295C" w:rsidRPr="005B295C" w14:paraId="21DBB641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325B96D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910" w:type="dxa"/>
            <w:noWrap/>
            <w:hideMark/>
          </w:tcPr>
          <w:p w14:paraId="7EB7B91B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992494</w:t>
            </w:r>
          </w:p>
        </w:tc>
        <w:tc>
          <w:tcPr>
            <w:tcW w:w="910" w:type="dxa"/>
            <w:noWrap/>
            <w:hideMark/>
          </w:tcPr>
          <w:p w14:paraId="694547AD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760775</w:t>
            </w:r>
          </w:p>
        </w:tc>
      </w:tr>
      <w:tr w:rsidR="005B295C" w:rsidRPr="005B295C" w14:paraId="4CCE9B7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4EB9F81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910" w:type="dxa"/>
            <w:noWrap/>
            <w:hideMark/>
          </w:tcPr>
          <w:p w14:paraId="5E52BAB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992494</w:t>
            </w:r>
          </w:p>
        </w:tc>
        <w:tc>
          <w:tcPr>
            <w:tcW w:w="910" w:type="dxa"/>
            <w:noWrap/>
            <w:hideMark/>
          </w:tcPr>
          <w:p w14:paraId="26D176FD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760780</w:t>
            </w:r>
          </w:p>
        </w:tc>
      </w:tr>
      <w:tr w:rsidR="005B295C" w:rsidRPr="005B295C" w14:paraId="6353F17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D2E9F4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910" w:type="dxa"/>
            <w:noWrap/>
            <w:hideMark/>
          </w:tcPr>
          <w:p w14:paraId="70A18DC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992524</w:t>
            </w:r>
          </w:p>
        </w:tc>
        <w:tc>
          <w:tcPr>
            <w:tcW w:w="910" w:type="dxa"/>
            <w:noWrap/>
            <w:hideMark/>
          </w:tcPr>
          <w:p w14:paraId="00CA135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760934</w:t>
            </w:r>
          </w:p>
        </w:tc>
      </w:tr>
      <w:tr w:rsidR="005B295C" w:rsidRPr="005B295C" w14:paraId="79D2606D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662BF9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910" w:type="dxa"/>
            <w:noWrap/>
            <w:hideMark/>
          </w:tcPr>
          <w:p w14:paraId="355DD27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992536</w:t>
            </w:r>
          </w:p>
        </w:tc>
        <w:tc>
          <w:tcPr>
            <w:tcW w:w="910" w:type="dxa"/>
            <w:noWrap/>
            <w:hideMark/>
          </w:tcPr>
          <w:p w14:paraId="6B60C0D3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760995</w:t>
            </w:r>
          </w:p>
        </w:tc>
      </w:tr>
      <w:tr w:rsidR="005B295C" w:rsidRPr="005B295C" w14:paraId="0395F122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16CA268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910" w:type="dxa"/>
            <w:noWrap/>
            <w:hideMark/>
          </w:tcPr>
          <w:p w14:paraId="6434659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992551</w:t>
            </w:r>
          </w:p>
        </w:tc>
        <w:tc>
          <w:tcPr>
            <w:tcW w:w="910" w:type="dxa"/>
            <w:noWrap/>
            <w:hideMark/>
          </w:tcPr>
          <w:p w14:paraId="492AA20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761085</w:t>
            </w:r>
          </w:p>
        </w:tc>
      </w:tr>
      <w:tr w:rsidR="005B295C" w:rsidRPr="005B295C" w14:paraId="0537CE11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2A5066F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910" w:type="dxa"/>
            <w:noWrap/>
            <w:hideMark/>
          </w:tcPr>
          <w:p w14:paraId="698BD63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992550</w:t>
            </w:r>
          </w:p>
        </w:tc>
        <w:tc>
          <w:tcPr>
            <w:tcW w:w="910" w:type="dxa"/>
            <w:noWrap/>
            <w:hideMark/>
          </w:tcPr>
          <w:p w14:paraId="34A6FCA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761178</w:t>
            </w:r>
          </w:p>
        </w:tc>
      </w:tr>
      <w:tr w:rsidR="005B295C" w:rsidRPr="005B295C" w14:paraId="66838D4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8E9208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910" w:type="dxa"/>
            <w:noWrap/>
            <w:hideMark/>
          </w:tcPr>
          <w:p w14:paraId="3291469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992527</w:t>
            </w:r>
          </w:p>
        </w:tc>
        <w:tc>
          <w:tcPr>
            <w:tcW w:w="910" w:type="dxa"/>
            <w:noWrap/>
            <w:hideMark/>
          </w:tcPr>
          <w:p w14:paraId="0A4DD22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761282</w:t>
            </w:r>
          </w:p>
        </w:tc>
      </w:tr>
      <w:tr w:rsidR="005B295C" w:rsidRPr="005B295C" w14:paraId="591E6EF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5FCF298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910" w:type="dxa"/>
            <w:noWrap/>
            <w:hideMark/>
          </w:tcPr>
          <w:p w14:paraId="29798A0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992478</w:t>
            </w:r>
          </w:p>
        </w:tc>
        <w:tc>
          <w:tcPr>
            <w:tcW w:w="910" w:type="dxa"/>
            <w:noWrap/>
            <w:hideMark/>
          </w:tcPr>
          <w:p w14:paraId="36B1ABF4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761375</w:t>
            </w:r>
          </w:p>
        </w:tc>
      </w:tr>
      <w:tr w:rsidR="005B295C" w:rsidRPr="005B295C" w14:paraId="760C185C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7F93732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910" w:type="dxa"/>
            <w:noWrap/>
            <w:hideMark/>
          </w:tcPr>
          <w:p w14:paraId="56B4E02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992415</w:t>
            </w:r>
          </w:p>
        </w:tc>
        <w:tc>
          <w:tcPr>
            <w:tcW w:w="910" w:type="dxa"/>
            <w:noWrap/>
            <w:hideMark/>
          </w:tcPr>
          <w:p w14:paraId="74081B4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761457</w:t>
            </w:r>
          </w:p>
        </w:tc>
      </w:tr>
      <w:tr w:rsidR="005B295C" w:rsidRPr="005B295C" w14:paraId="7BD18BB3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90F750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910" w:type="dxa"/>
            <w:noWrap/>
            <w:hideMark/>
          </w:tcPr>
          <w:p w14:paraId="7109BE9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992242</w:t>
            </w:r>
          </w:p>
        </w:tc>
        <w:tc>
          <w:tcPr>
            <w:tcW w:w="910" w:type="dxa"/>
            <w:noWrap/>
            <w:hideMark/>
          </w:tcPr>
          <w:p w14:paraId="1DE1D5B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761573</w:t>
            </w:r>
          </w:p>
        </w:tc>
      </w:tr>
      <w:tr w:rsidR="005B295C" w:rsidRPr="005B295C" w14:paraId="33CFF746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30E93C4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910" w:type="dxa"/>
            <w:noWrap/>
            <w:hideMark/>
          </w:tcPr>
          <w:p w14:paraId="7EBA392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992193</w:t>
            </w:r>
          </w:p>
        </w:tc>
        <w:tc>
          <w:tcPr>
            <w:tcW w:w="910" w:type="dxa"/>
            <w:noWrap/>
            <w:hideMark/>
          </w:tcPr>
          <w:p w14:paraId="492F39FA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761601</w:t>
            </w:r>
          </w:p>
        </w:tc>
      </w:tr>
      <w:tr w:rsidR="005B295C" w:rsidRPr="005B295C" w14:paraId="086E65D4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4C4E0EE6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910" w:type="dxa"/>
            <w:noWrap/>
            <w:hideMark/>
          </w:tcPr>
          <w:p w14:paraId="699E588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992141</w:t>
            </w:r>
          </w:p>
        </w:tc>
        <w:tc>
          <w:tcPr>
            <w:tcW w:w="910" w:type="dxa"/>
            <w:noWrap/>
            <w:hideMark/>
          </w:tcPr>
          <w:p w14:paraId="7AB838F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761640</w:t>
            </w:r>
          </w:p>
        </w:tc>
      </w:tr>
      <w:tr w:rsidR="005B295C" w:rsidRPr="005B295C" w14:paraId="3505E2BB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E452081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910" w:type="dxa"/>
            <w:noWrap/>
            <w:hideMark/>
          </w:tcPr>
          <w:p w14:paraId="0CFCA7F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992125</w:t>
            </w:r>
          </w:p>
        </w:tc>
        <w:tc>
          <w:tcPr>
            <w:tcW w:w="910" w:type="dxa"/>
            <w:noWrap/>
            <w:hideMark/>
          </w:tcPr>
          <w:p w14:paraId="53C483EC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761628</w:t>
            </w:r>
          </w:p>
        </w:tc>
      </w:tr>
      <w:tr w:rsidR="005B295C" w:rsidRPr="005B295C" w14:paraId="1B1167F9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3DD7EC4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910" w:type="dxa"/>
            <w:noWrap/>
            <w:hideMark/>
          </w:tcPr>
          <w:p w14:paraId="1F9089E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992108</w:t>
            </w:r>
          </w:p>
        </w:tc>
        <w:tc>
          <w:tcPr>
            <w:tcW w:w="910" w:type="dxa"/>
            <w:noWrap/>
            <w:hideMark/>
          </w:tcPr>
          <w:p w14:paraId="07066305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761687</w:t>
            </w:r>
          </w:p>
        </w:tc>
      </w:tr>
      <w:tr w:rsidR="005B295C" w:rsidRPr="005B295C" w14:paraId="64B62E7D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05CE74EE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910" w:type="dxa"/>
            <w:noWrap/>
            <w:hideMark/>
          </w:tcPr>
          <w:p w14:paraId="5C688E26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992103</w:t>
            </w:r>
          </w:p>
        </w:tc>
        <w:tc>
          <w:tcPr>
            <w:tcW w:w="910" w:type="dxa"/>
            <w:noWrap/>
            <w:hideMark/>
          </w:tcPr>
          <w:p w14:paraId="322230C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761692</w:t>
            </w:r>
          </w:p>
        </w:tc>
      </w:tr>
      <w:tr w:rsidR="005B295C" w:rsidRPr="005B295C" w14:paraId="3B8111DC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3C225657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910" w:type="dxa"/>
            <w:noWrap/>
            <w:hideMark/>
          </w:tcPr>
          <w:p w14:paraId="0C5714C9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992097</w:t>
            </w:r>
          </w:p>
        </w:tc>
        <w:tc>
          <w:tcPr>
            <w:tcW w:w="910" w:type="dxa"/>
            <w:noWrap/>
            <w:hideMark/>
          </w:tcPr>
          <w:p w14:paraId="03C519F2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761690</w:t>
            </w:r>
          </w:p>
        </w:tc>
      </w:tr>
      <w:tr w:rsidR="005B295C" w:rsidRPr="005B295C" w14:paraId="2309125A" w14:textId="77777777" w:rsidTr="005B295C">
        <w:trPr>
          <w:trHeight w:val="300"/>
        </w:trPr>
        <w:tc>
          <w:tcPr>
            <w:tcW w:w="1061" w:type="dxa"/>
            <w:noWrap/>
            <w:hideMark/>
          </w:tcPr>
          <w:p w14:paraId="6197008F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910" w:type="dxa"/>
            <w:noWrap/>
            <w:hideMark/>
          </w:tcPr>
          <w:p w14:paraId="78FD4D68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992124</w:t>
            </w:r>
          </w:p>
        </w:tc>
        <w:tc>
          <w:tcPr>
            <w:tcW w:w="910" w:type="dxa"/>
            <w:noWrap/>
            <w:hideMark/>
          </w:tcPr>
          <w:p w14:paraId="288F785B" w14:textId="77777777" w:rsidR="005B295C" w:rsidRPr="005B295C" w:rsidRDefault="005B295C" w:rsidP="005B295C">
            <w:pPr>
              <w:tabs>
                <w:tab w:val="center" w:pos="3019"/>
                <w:tab w:val="left" w:pos="468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295C">
              <w:rPr>
                <w:rFonts w:ascii="Century Gothic" w:hAnsi="Century Gothic"/>
                <w:sz w:val="18"/>
                <w:szCs w:val="18"/>
              </w:rPr>
              <w:t>761581</w:t>
            </w:r>
          </w:p>
        </w:tc>
      </w:tr>
    </w:tbl>
    <w:p w14:paraId="4E97F193" w14:textId="77777777" w:rsidR="005B295C" w:rsidRPr="005B295C" w:rsidRDefault="005B295C" w:rsidP="005B295C">
      <w:pPr>
        <w:tabs>
          <w:tab w:val="center" w:pos="3019"/>
          <w:tab w:val="left" w:pos="4680"/>
        </w:tabs>
        <w:rPr>
          <w:rFonts w:ascii="Century Gothic" w:hAnsi="Century Gothic"/>
          <w:sz w:val="18"/>
          <w:szCs w:val="18"/>
        </w:rPr>
      </w:pPr>
      <w:r w:rsidRPr="005B295C">
        <w:rPr>
          <w:rFonts w:ascii="Century Gothic" w:hAnsi="Century Gothic"/>
          <w:sz w:val="18"/>
          <w:szCs w:val="18"/>
        </w:rPr>
        <w:tab/>
      </w:r>
      <w:r w:rsidRPr="005B295C">
        <w:rPr>
          <w:rFonts w:ascii="Century Gothic" w:hAnsi="Century Gothic"/>
          <w:sz w:val="18"/>
          <w:szCs w:val="18"/>
        </w:rPr>
        <w:tab/>
      </w:r>
    </w:p>
    <w:p w14:paraId="671024E7" w14:textId="3E9E00F8" w:rsidR="00123BF0" w:rsidRPr="005B295C" w:rsidRDefault="005B295C" w:rsidP="005B295C">
      <w:pPr>
        <w:tabs>
          <w:tab w:val="center" w:pos="3019"/>
          <w:tab w:val="left" w:pos="4680"/>
        </w:tabs>
        <w:rPr>
          <w:rFonts w:ascii="Century Gothic" w:hAnsi="Century Gothic"/>
          <w:sz w:val="18"/>
          <w:szCs w:val="18"/>
        </w:rPr>
      </w:pPr>
      <w:r w:rsidRPr="005B295C">
        <w:rPr>
          <w:rFonts w:ascii="Century Gothic" w:hAnsi="Century Gothic"/>
          <w:sz w:val="18"/>
          <w:szCs w:val="18"/>
        </w:rPr>
        <w:br w:type="textWrapping" w:clear="all"/>
      </w:r>
    </w:p>
    <w:p w14:paraId="114CFFFC" w14:textId="435B8857" w:rsidR="00232CF9" w:rsidRPr="005B295C" w:rsidRDefault="00232CF9" w:rsidP="00D00EE8">
      <w:pPr>
        <w:rPr>
          <w:rFonts w:ascii="Century Gothic" w:hAnsi="Century Gothic" w:cs="Arial"/>
          <w:sz w:val="22"/>
          <w:szCs w:val="22"/>
          <w:u w:val="single"/>
        </w:rPr>
      </w:pPr>
      <w:r w:rsidRPr="005B295C">
        <w:rPr>
          <w:rFonts w:ascii="Century Gothic" w:hAnsi="Century Gothic"/>
          <w:sz w:val="18"/>
          <w:szCs w:val="18"/>
        </w:rPr>
        <w:t xml:space="preserve">Pozn.: Souřadnicový systém S-JTSK / </w:t>
      </w:r>
      <w:proofErr w:type="spellStart"/>
      <w:r w:rsidRPr="005B295C">
        <w:rPr>
          <w:rFonts w:ascii="Century Gothic" w:hAnsi="Century Gothic"/>
          <w:sz w:val="18"/>
          <w:szCs w:val="18"/>
        </w:rPr>
        <w:t>Krovak</w:t>
      </w:r>
      <w:proofErr w:type="spellEnd"/>
      <w:r w:rsidR="00FA71A2">
        <w:rPr>
          <w:rFonts w:ascii="Century Gothic" w:hAnsi="Century Gothic"/>
          <w:sz w:val="18"/>
          <w:szCs w:val="18"/>
        </w:rPr>
        <w:t xml:space="preserve"> East </w:t>
      </w:r>
      <w:proofErr w:type="spellStart"/>
      <w:r w:rsidR="00FA71A2">
        <w:rPr>
          <w:rFonts w:ascii="Century Gothic" w:hAnsi="Century Gothic"/>
          <w:sz w:val="18"/>
          <w:szCs w:val="18"/>
        </w:rPr>
        <w:t>North</w:t>
      </w:r>
      <w:proofErr w:type="spellEnd"/>
      <w:r w:rsidRPr="005B295C">
        <w:rPr>
          <w:rFonts w:ascii="Century Gothic" w:hAnsi="Century Gothic"/>
          <w:sz w:val="18"/>
          <w:szCs w:val="18"/>
        </w:rPr>
        <w:t xml:space="preserve"> (EPSG:551</w:t>
      </w:r>
      <w:r w:rsidR="005B295C">
        <w:rPr>
          <w:rFonts w:ascii="Century Gothic" w:hAnsi="Century Gothic"/>
          <w:sz w:val="18"/>
          <w:szCs w:val="18"/>
        </w:rPr>
        <w:t>4</w:t>
      </w:r>
      <w:r w:rsidRPr="005B295C">
        <w:rPr>
          <w:rFonts w:ascii="Century Gothic" w:hAnsi="Century Gothic"/>
          <w:sz w:val="18"/>
          <w:szCs w:val="18"/>
        </w:rPr>
        <w:t>)</w:t>
      </w:r>
    </w:p>
    <w:p w14:paraId="3BA39B4D" w14:textId="77777777" w:rsidR="00232CF9" w:rsidRPr="005B295C" w:rsidRDefault="00232CF9">
      <w:pPr>
        <w:rPr>
          <w:rFonts w:ascii="Century Gothic" w:hAnsi="Century Gothic" w:cs="Arial"/>
          <w:sz w:val="22"/>
          <w:szCs w:val="22"/>
          <w:highlight w:val="yellow"/>
          <w:u w:val="single"/>
        </w:rPr>
      </w:pPr>
      <w:r w:rsidRPr="005B295C">
        <w:rPr>
          <w:rFonts w:ascii="Century Gothic" w:hAnsi="Century Gothic" w:cs="Arial"/>
          <w:sz w:val="22"/>
          <w:szCs w:val="22"/>
          <w:highlight w:val="yellow"/>
          <w:u w:val="single"/>
        </w:rPr>
        <w:br w:type="page"/>
      </w:r>
    </w:p>
    <w:p w14:paraId="2B9941DE" w14:textId="1005201A" w:rsidR="005D1A96" w:rsidRPr="00E80C40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E80C40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232CF9" w:rsidRPr="00E80C40">
        <w:rPr>
          <w:rFonts w:ascii="Century Gothic" w:hAnsi="Century Gothic" w:cs="Arial"/>
          <w:sz w:val="22"/>
          <w:szCs w:val="22"/>
        </w:rPr>
        <w:t>2</w:t>
      </w:r>
      <w:r w:rsidRPr="00E80C40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446D5E" w:rsidRPr="00E80C40">
        <w:rPr>
          <w:rFonts w:ascii="Century Gothic" w:hAnsi="Century Gothic" w:cs="Arial"/>
          <w:sz w:val="22"/>
          <w:szCs w:val="22"/>
        </w:rPr>
        <w:t>p</w:t>
      </w:r>
      <w:r w:rsidRPr="00E80C40">
        <w:rPr>
          <w:rFonts w:ascii="Century Gothic" w:hAnsi="Century Gothic" w:cs="Arial"/>
          <w:sz w:val="22"/>
          <w:szCs w:val="22"/>
        </w:rPr>
        <w:t xml:space="preserve">řírodní </w:t>
      </w:r>
      <w:r w:rsidR="009222E7" w:rsidRPr="00E80C40">
        <w:rPr>
          <w:rFonts w:ascii="Century Gothic" w:hAnsi="Century Gothic" w:cs="Arial"/>
          <w:sz w:val="22"/>
          <w:szCs w:val="22"/>
        </w:rPr>
        <w:t xml:space="preserve">Rezervace </w:t>
      </w:r>
      <w:r w:rsidR="00090DC7" w:rsidRPr="00E80C40">
        <w:rPr>
          <w:rFonts w:ascii="Century Gothic" w:hAnsi="Century Gothic" w:cs="Arial"/>
          <w:sz w:val="22"/>
          <w:szCs w:val="22"/>
        </w:rPr>
        <w:t>Havraní ostrov</w:t>
      </w:r>
    </w:p>
    <w:p w14:paraId="1EFC5BB3" w14:textId="26F07FA8" w:rsidR="005D1A96" w:rsidRDefault="00E80C40" w:rsidP="005D1A96">
      <w:pPr>
        <w:spacing w:after="120"/>
        <w:jc w:val="center"/>
        <w:rPr>
          <w:rFonts w:ascii="Century Gothic" w:hAnsi="Century Gothic" w:cs="Arial"/>
          <w:sz w:val="22"/>
          <w:szCs w:val="22"/>
          <w:u w:val="single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735E2752" wp14:editId="205E6F81">
            <wp:extent cx="7972325" cy="5556350"/>
            <wp:effectExtent l="26670" t="11430" r="17780" b="17780"/>
            <wp:docPr id="833626860" name="Obrázek 1" descr="Obsah obrázku map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26860" name="Obrázek 1" descr="Obsah obrázku map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" r="84" b="127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5547" cy="5565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1A96" w:rsidSect="00E80C4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323568F2" w14:textId="7BE1401E" w:rsidR="00277968" w:rsidRPr="00BE0416" w:rsidRDefault="00277968" w:rsidP="0027796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 w:rsidR="00342290"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 w:rsidR="00342290"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66D17D8"/>
    <w:multiLevelType w:val="hybridMultilevel"/>
    <w:tmpl w:val="0AB297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6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0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3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8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4445">
    <w:abstractNumId w:val="10"/>
  </w:num>
  <w:num w:numId="3" w16cid:durableId="159346465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857692092">
    <w:abstractNumId w:val="3"/>
  </w:num>
  <w:num w:numId="5" w16cid:durableId="716054861">
    <w:abstractNumId w:val="30"/>
  </w:num>
  <w:num w:numId="6" w16cid:durableId="1600793604">
    <w:abstractNumId w:val="4"/>
  </w:num>
  <w:num w:numId="7" w16cid:durableId="414667493">
    <w:abstractNumId w:val="20"/>
  </w:num>
  <w:num w:numId="8" w16cid:durableId="257982117">
    <w:abstractNumId w:val="28"/>
  </w:num>
  <w:num w:numId="9" w16cid:durableId="999886086">
    <w:abstractNumId w:val="41"/>
  </w:num>
  <w:num w:numId="10" w16cid:durableId="895235674">
    <w:abstractNumId w:val="18"/>
  </w:num>
  <w:num w:numId="11" w16cid:durableId="457575878">
    <w:abstractNumId w:val="8"/>
  </w:num>
  <w:num w:numId="12" w16cid:durableId="968049401">
    <w:abstractNumId w:val="47"/>
  </w:num>
  <w:num w:numId="13" w16cid:durableId="1905675264">
    <w:abstractNumId w:val="45"/>
  </w:num>
  <w:num w:numId="14" w16cid:durableId="1313558252">
    <w:abstractNumId w:val="24"/>
  </w:num>
  <w:num w:numId="15" w16cid:durableId="1032849034">
    <w:abstractNumId w:val="37"/>
  </w:num>
  <w:num w:numId="16" w16cid:durableId="124473241">
    <w:abstractNumId w:val="11"/>
  </w:num>
  <w:num w:numId="17" w16cid:durableId="1684281478">
    <w:abstractNumId w:val="21"/>
  </w:num>
  <w:num w:numId="18" w16cid:durableId="891430994">
    <w:abstractNumId w:val="33"/>
  </w:num>
  <w:num w:numId="19" w16cid:durableId="1663851778">
    <w:abstractNumId w:val="27"/>
  </w:num>
  <w:num w:numId="20" w16cid:durableId="152530971">
    <w:abstractNumId w:val="14"/>
  </w:num>
  <w:num w:numId="21" w16cid:durableId="1493570575">
    <w:abstractNumId w:val="22"/>
  </w:num>
  <w:num w:numId="22" w16cid:durableId="1011103538">
    <w:abstractNumId w:val="25"/>
  </w:num>
  <w:num w:numId="23" w16cid:durableId="438988474">
    <w:abstractNumId w:val="17"/>
  </w:num>
  <w:num w:numId="24" w16cid:durableId="644627437">
    <w:abstractNumId w:val="6"/>
  </w:num>
  <w:num w:numId="25" w16cid:durableId="1765416868">
    <w:abstractNumId w:val="1"/>
  </w:num>
  <w:num w:numId="26" w16cid:durableId="933904751">
    <w:abstractNumId w:val="40"/>
  </w:num>
  <w:num w:numId="27" w16cid:durableId="957832970">
    <w:abstractNumId w:val="26"/>
  </w:num>
  <w:num w:numId="28" w16cid:durableId="258106990">
    <w:abstractNumId w:val="38"/>
  </w:num>
  <w:num w:numId="29" w16cid:durableId="1545360944">
    <w:abstractNumId w:val="43"/>
  </w:num>
  <w:num w:numId="30" w16cid:durableId="819811556">
    <w:abstractNumId w:val="2"/>
  </w:num>
  <w:num w:numId="31" w16cid:durableId="1491405644">
    <w:abstractNumId w:val="16"/>
  </w:num>
  <w:num w:numId="32" w16cid:durableId="511451228">
    <w:abstractNumId w:val="15"/>
  </w:num>
  <w:num w:numId="33" w16cid:durableId="328752863">
    <w:abstractNumId w:val="5"/>
  </w:num>
  <w:num w:numId="34" w16cid:durableId="1907063133">
    <w:abstractNumId w:val="39"/>
  </w:num>
  <w:num w:numId="35" w16cid:durableId="900335494">
    <w:abstractNumId w:val="32"/>
  </w:num>
  <w:num w:numId="36" w16cid:durableId="1767340927">
    <w:abstractNumId w:val="13"/>
  </w:num>
  <w:num w:numId="37" w16cid:durableId="1846748078">
    <w:abstractNumId w:val="19"/>
  </w:num>
  <w:num w:numId="38" w16cid:durableId="8725749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208665">
    <w:abstractNumId w:val="23"/>
  </w:num>
  <w:num w:numId="40" w16cid:durableId="346298211">
    <w:abstractNumId w:val="7"/>
  </w:num>
  <w:num w:numId="41" w16cid:durableId="1834105584">
    <w:abstractNumId w:val="44"/>
  </w:num>
  <w:num w:numId="42" w16cid:durableId="253519207">
    <w:abstractNumId w:val="9"/>
  </w:num>
  <w:num w:numId="43" w16cid:durableId="570432018">
    <w:abstractNumId w:val="46"/>
  </w:num>
  <w:num w:numId="44" w16cid:durableId="1615290518">
    <w:abstractNumId w:val="34"/>
  </w:num>
  <w:num w:numId="45" w16cid:durableId="730540430">
    <w:abstractNumId w:val="31"/>
  </w:num>
  <w:num w:numId="46" w16cid:durableId="1690253604">
    <w:abstractNumId w:val="35"/>
  </w:num>
  <w:num w:numId="47" w16cid:durableId="325477543">
    <w:abstractNumId w:val="42"/>
  </w:num>
  <w:num w:numId="48" w16cid:durableId="142429265">
    <w:abstractNumId w:val="29"/>
  </w:num>
  <w:num w:numId="49" w16cid:durableId="1333682834">
    <w:abstractNumId w:val="36"/>
  </w:num>
  <w:num w:numId="50" w16cid:durableId="17904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097D"/>
    <w:rsid w:val="00032A31"/>
    <w:rsid w:val="000347FF"/>
    <w:rsid w:val="00042AE5"/>
    <w:rsid w:val="000452B0"/>
    <w:rsid w:val="00046AB4"/>
    <w:rsid w:val="00050DC7"/>
    <w:rsid w:val="00061B1C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313F"/>
    <w:rsid w:val="00086A3D"/>
    <w:rsid w:val="00086FAF"/>
    <w:rsid w:val="00087023"/>
    <w:rsid w:val="00090DC7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1534"/>
    <w:rsid w:val="00113F63"/>
    <w:rsid w:val="001160F2"/>
    <w:rsid w:val="00121A8C"/>
    <w:rsid w:val="00123BF0"/>
    <w:rsid w:val="001263AC"/>
    <w:rsid w:val="001369FA"/>
    <w:rsid w:val="00136A01"/>
    <w:rsid w:val="001440D2"/>
    <w:rsid w:val="00152E88"/>
    <w:rsid w:val="00155DDC"/>
    <w:rsid w:val="001621A6"/>
    <w:rsid w:val="001701AC"/>
    <w:rsid w:val="00171A1F"/>
    <w:rsid w:val="00171E03"/>
    <w:rsid w:val="0017215F"/>
    <w:rsid w:val="0017567B"/>
    <w:rsid w:val="00175927"/>
    <w:rsid w:val="00181190"/>
    <w:rsid w:val="00182624"/>
    <w:rsid w:val="00185F71"/>
    <w:rsid w:val="00187BEB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5C98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1F3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2CF9"/>
    <w:rsid w:val="00236895"/>
    <w:rsid w:val="00236CBF"/>
    <w:rsid w:val="002405A4"/>
    <w:rsid w:val="0024576E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1AD2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A73"/>
    <w:rsid w:val="002E4FB7"/>
    <w:rsid w:val="002E5AE3"/>
    <w:rsid w:val="002E7488"/>
    <w:rsid w:val="002F2D81"/>
    <w:rsid w:val="002F53C1"/>
    <w:rsid w:val="002F66B1"/>
    <w:rsid w:val="00300DCE"/>
    <w:rsid w:val="00302394"/>
    <w:rsid w:val="003069BC"/>
    <w:rsid w:val="003079C4"/>
    <w:rsid w:val="003110E4"/>
    <w:rsid w:val="00321A11"/>
    <w:rsid w:val="00324CFE"/>
    <w:rsid w:val="00332A20"/>
    <w:rsid w:val="00334700"/>
    <w:rsid w:val="00334DC8"/>
    <w:rsid w:val="00340BC6"/>
    <w:rsid w:val="00342290"/>
    <w:rsid w:val="00342CAC"/>
    <w:rsid w:val="00344DBE"/>
    <w:rsid w:val="0034687B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160EB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46D5E"/>
    <w:rsid w:val="0045413E"/>
    <w:rsid w:val="004566DF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5C91"/>
    <w:rsid w:val="00496607"/>
    <w:rsid w:val="004A3184"/>
    <w:rsid w:val="004A31E2"/>
    <w:rsid w:val="004A3371"/>
    <w:rsid w:val="004A370A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77EF"/>
    <w:rsid w:val="00511C51"/>
    <w:rsid w:val="00512225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8337A"/>
    <w:rsid w:val="00591240"/>
    <w:rsid w:val="00594C41"/>
    <w:rsid w:val="00595103"/>
    <w:rsid w:val="00596081"/>
    <w:rsid w:val="00597E8A"/>
    <w:rsid w:val="005A076C"/>
    <w:rsid w:val="005A1EF0"/>
    <w:rsid w:val="005A5243"/>
    <w:rsid w:val="005A6E03"/>
    <w:rsid w:val="005A7C1F"/>
    <w:rsid w:val="005B05FC"/>
    <w:rsid w:val="005B09C6"/>
    <w:rsid w:val="005B14D0"/>
    <w:rsid w:val="005B262C"/>
    <w:rsid w:val="005B295C"/>
    <w:rsid w:val="005B5836"/>
    <w:rsid w:val="005B686C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2E45"/>
    <w:rsid w:val="005E3E49"/>
    <w:rsid w:val="005E7F1C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2EFF"/>
    <w:rsid w:val="00643F12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76B86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3BE8"/>
    <w:rsid w:val="007B556E"/>
    <w:rsid w:val="007B65C5"/>
    <w:rsid w:val="007C28C9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6FBA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2A66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22E7"/>
    <w:rsid w:val="009273E6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688D"/>
    <w:rsid w:val="00971E9B"/>
    <w:rsid w:val="00973F46"/>
    <w:rsid w:val="0097658D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0B38"/>
    <w:rsid w:val="009E38EB"/>
    <w:rsid w:val="009E773A"/>
    <w:rsid w:val="009F1317"/>
    <w:rsid w:val="009F2838"/>
    <w:rsid w:val="009F3007"/>
    <w:rsid w:val="009F641F"/>
    <w:rsid w:val="009F7C9F"/>
    <w:rsid w:val="00A005CD"/>
    <w:rsid w:val="00A00A3A"/>
    <w:rsid w:val="00A060F2"/>
    <w:rsid w:val="00A0668E"/>
    <w:rsid w:val="00A07AD9"/>
    <w:rsid w:val="00A109B8"/>
    <w:rsid w:val="00A15CE5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4E15"/>
    <w:rsid w:val="00A55709"/>
    <w:rsid w:val="00A62E9E"/>
    <w:rsid w:val="00A63C24"/>
    <w:rsid w:val="00A65150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29DC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4388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35A5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1C98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C7BCE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0EE8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484C"/>
    <w:rsid w:val="00DB5913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53A8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427B8"/>
    <w:rsid w:val="00E529AC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0C40"/>
    <w:rsid w:val="00E83A66"/>
    <w:rsid w:val="00E83C07"/>
    <w:rsid w:val="00E83E1D"/>
    <w:rsid w:val="00E95A85"/>
    <w:rsid w:val="00E9693A"/>
    <w:rsid w:val="00EA0B34"/>
    <w:rsid w:val="00EA4BBD"/>
    <w:rsid w:val="00EA6378"/>
    <w:rsid w:val="00EC2700"/>
    <w:rsid w:val="00EC51F0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15A1"/>
    <w:rsid w:val="00F26EB9"/>
    <w:rsid w:val="00F31916"/>
    <w:rsid w:val="00F32AE7"/>
    <w:rsid w:val="00F36C0E"/>
    <w:rsid w:val="00F40E6C"/>
    <w:rsid w:val="00F40E9D"/>
    <w:rsid w:val="00F455E6"/>
    <w:rsid w:val="00F47667"/>
    <w:rsid w:val="00F61188"/>
    <w:rsid w:val="00F62961"/>
    <w:rsid w:val="00F63738"/>
    <w:rsid w:val="00F64156"/>
    <w:rsid w:val="00F6602A"/>
    <w:rsid w:val="00F81D1E"/>
    <w:rsid w:val="00F8314D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A71A2"/>
    <w:rsid w:val="00FB163D"/>
    <w:rsid w:val="00FB61E5"/>
    <w:rsid w:val="00FC1895"/>
    <w:rsid w:val="00FC1E58"/>
    <w:rsid w:val="00FC2DF1"/>
    <w:rsid w:val="00FC4D6E"/>
    <w:rsid w:val="00FC631C"/>
    <w:rsid w:val="00FC6AB9"/>
    <w:rsid w:val="00FC7B3F"/>
    <w:rsid w:val="00FD2535"/>
    <w:rsid w:val="00FD4C3C"/>
    <w:rsid w:val="00FD59EA"/>
    <w:rsid w:val="00FD5B96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31376F13-E3CF-42AB-921B-03F3F015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dc:description/>
  <cp:lastModifiedBy>Kulhanová Eliška</cp:lastModifiedBy>
  <cp:revision>3</cp:revision>
  <cp:lastPrinted>2016-06-08T08:32:00Z</cp:lastPrinted>
  <dcterms:created xsi:type="dcterms:W3CDTF">2026-02-10T09:57:00Z</dcterms:created>
  <dcterms:modified xsi:type="dcterms:W3CDTF">2026-02-12T07:43:00Z</dcterms:modified>
</cp:coreProperties>
</file>