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DD2B" w14:textId="189A60CD" w:rsidR="00F84EC8" w:rsidRPr="00996379" w:rsidRDefault="00F84EC8" w:rsidP="00F84EC8">
      <w:pPr>
        <w:spacing w:after="0"/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 w:rsidRPr="00996379">
        <w:rPr>
          <w:rFonts w:ascii="Arial" w:hAnsi="Arial" w:cs="Arial"/>
          <w:b/>
          <w:caps/>
          <w:spacing w:val="200"/>
          <w:sz w:val="32"/>
          <w:szCs w:val="32"/>
        </w:rPr>
        <w:t>Obec Radvanice</w:t>
      </w:r>
    </w:p>
    <w:p w14:paraId="25957990" w14:textId="77777777" w:rsidR="00F84EC8" w:rsidRPr="00996379" w:rsidRDefault="00F84EC8" w:rsidP="00F84E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96379">
        <w:rPr>
          <w:rFonts w:ascii="Arial" w:hAnsi="Arial" w:cs="Arial"/>
          <w:b/>
          <w:sz w:val="32"/>
          <w:szCs w:val="32"/>
        </w:rPr>
        <w:t>Zastupitelstvo obce</w:t>
      </w:r>
    </w:p>
    <w:p w14:paraId="726552F7" w14:textId="77777777" w:rsidR="00F84EC8" w:rsidRPr="00996379" w:rsidRDefault="00BB34B5" w:rsidP="00F84EC8">
      <w:pPr>
        <w:jc w:val="center"/>
        <w:rPr>
          <w:rFonts w:ascii="Arial" w:hAnsi="Arial" w:cs="Arial"/>
          <w:b/>
          <w:sz w:val="32"/>
          <w:szCs w:val="32"/>
        </w:rPr>
      </w:pPr>
      <w:hyperlink r:id="rId7" w:tooltip="&quot;Znak obce Radvanice&quot; " w:history="1">
        <w:r w:rsidR="00111917">
          <w:rPr>
            <w:noProof/>
            <w:color w:val="0000FF"/>
          </w:rPr>
          <w:pict w14:anchorId="1EB80FA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 Radvanice" title="&quot;Znak obce Radvanice&quot;" style="width:51.75pt;height:51pt;visibility:visible" o:button="t">
              <v:fill o:detectmouseclick="t"/>
              <v:imagedata r:id="rId8" o:title="Znak obce Radvanice"/>
            </v:shape>
          </w:pict>
        </w:r>
      </w:hyperlink>
    </w:p>
    <w:p w14:paraId="342CBCC6" w14:textId="77777777" w:rsidR="00F84EC8" w:rsidRPr="00F84EC8" w:rsidRDefault="00BB34B5" w:rsidP="00F84E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163CFD6B">
          <v:line id="Přímá spojnice 2" o:spid="_x0000_s1026" style="position:absolute;left:0;text-align:left;z-index:1;visibility:visible;mso-wrap-distance-top:-3e-5mm;mso-wrap-distance-bottom:-3e-5mm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" strokecolor="windowText">
            <o:lock v:ext="edit" shapetype="f"/>
          </v:line>
        </w:pict>
      </w:r>
      <w:r w:rsidR="00F84EC8" w:rsidRPr="00996379">
        <w:rPr>
          <w:rFonts w:ascii="Arial" w:hAnsi="Arial" w:cs="Arial"/>
          <w:sz w:val="32"/>
          <w:szCs w:val="32"/>
        </w:rPr>
        <w:br/>
      </w:r>
      <w:r w:rsidR="00F84EC8" w:rsidRPr="00F84EC8">
        <w:rPr>
          <w:rFonts w:ascii="Arial" w:hAnsi="Arial" w:cs="Arial"/>
          <w:b/>
          <w:sz w:val="24"/>
          <w:szCs w:val="24"/>
        </w:rPr>
        <w:t>Obecně závazná vyhláška</w:t>
      </w:r>
    </w:p>
    <w:p w14:paraId="3352D943" w14:textId="77777777" w:rsidR="005A5A4A" w:rsidRPr="003D0522" w:rsidRDefault="005A5A4A" w:rsidP="00F84E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F84EC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6/2011</w:t>
      </w:r>
    </w:p>
    <w:p w14:paraId="0C65B74F" w14:textId="77777777" w:rsidR="0092331F" w:rsidRPr="003D0522" w:rsidRDefault="0092331F" w:rsidP="00F84EC8">
      <w:pPr>
        <w:spacing w:after="0" w:line="240" w:lineRule="auto"/>
        <w:jc w:val="center"/>
        <w:rPr>
          <w:rFonts w:ascii="Arial" w:hAnsi="Arial" w:cs="Arial"/>
          <w:b/>
        </w:rPr>
      </w:pPr>
    </w:p>
    <w:p w14:paraId="35360E9E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75DB90B9" w14:textId="628E0F89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F84EC8">
        <w:rPr>
          <w:rFonts w:ascii="Arial" w:hAnsi="Arial" w:cs="Arial"/>
        </w:rPr>
        <w:t>obce Radv</w:t>
      </w:r>
      <w:r w:rsidR="00687DBC">
        <w:rPr>
          <w:rFonts w:ascii="Arial" w:hAnsi="Arial" w:cs="Arial"/>
        </w:rPr>
        <w:t>anice</w:t>
      </w:r>
      <w:r w:rsidRPr="003D0522">
        <w:rPr>
          <w:rFonts w:ascii="Arial" w:hAnsi="Arial" w:cs="Arial"/>
        </w:rPr>
        <w:t xml:space="preserve"> se na svém zasedání dne </w:t>
      </w:r>
      <w:r w:rsidR="00111917">
        <w:rPr>
          <w:rFonts w:ascii="Arial" w:hAnsi="Arial" w:cs="Arial"/>
        </w:rPr>
        <w:t>15. 9.</w:t>
      </w:r>
      <w:r w:rsidR="00627771" w:rsidRPr="003D0522">
        <w:rPr>
          <w:rFonts w:ascii="Arial" w:hAnsi="Arial" w:cs="Arial"/>
        </w:rPr>
        <w:t xml:space="preserve"> </w:t>
      </w:r>
      <w:r w:rsidR="00F84EC8">
        <w:rPr>
          <w:rFonts w:ascii="Arial" w:hAnsi="Arial" w:cs="Arial"/>
        </w:rPr>
        <w:t>2022</w:t>
      </w:r>
      <w:r w:rsidRPr="003D0522">
        <w:rPr>
          <w:rFonts w:ascii="Arial" w:hAnsi="Arial" w:cs="Arial"/>
        </w:rPr>
        <w:t xml:space="preserve"> usnesením č. </w:t>
      </w:r>
      <w:r w:rsidR="00111917">
        <w:rPr>
          <w:rFonts w:ascii="Arial" w:hAnsi="Arial" w:cs="Arial"/>
        </w:rPr>
        <w:t xml:space="preserve">1/41/2022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034BF46F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3ECF71B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04D083CE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4E5D3AC5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F84EC8">
        <w:rPr>
          <w:rFonts w:ascii="Arial" w:hAnsi="Arial" w:cs="Arial"/>
        </w:rPr>
        <w:t>6/2011</w:t>
      </w:r>
      <w:r w:rsidR="003D0522">
        <w:rPr>
          <w:rFonts w:ascii="Arial" w:hAnsi="Arial" w:cs="Arial"/>
        </w:rPr>
        <w:t xml:space="preserve">, </w:t>
      </w:r>
      <w:r w:rsidR="00F84EC8">
        <w:rPr>
          <w:rFonts w:ascii="Arial" w:hAnsi="Arial" w:cs="Arial"/>
        </w:rPr>
        <w:t>požární řád obce Radvanice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F84EC8">
        <w:rPr>
          <w:rFonts w:ascii="Arial" w:hAnsi="Arial" w:cs="Arial"/>
        </w:rPr>
        <w:t>24. 2. 2011</w:t>
      </w:r>
      <w:r w:rsidR="00F317A9" w:rsidRPr="003D0522">
        <w:rPr>
          <w:rFonts w:ascii="Arial" w:hAnsi="Arial" w:cs="Arial"/>
        </w:rPr>
        <w:t>.</w:t>
      </w:r>
    </w:p>
    <w:p w14:paraId="69A47599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65406D35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73AA8968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70663DFC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1D64D945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0EFF51F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09B83EC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7920D085" w14:textId="2AEAB7D9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F84EC8">
        <w:rPr>
          <w:rFonts w:ascii="Arial" w:hAnsi="Arial" w:cs="Arial"/>
        </w:rPr>
        <w:t>Tomáš Němec</w:t>
      </w:r>
      <w:r w:rsidR="00111917">
        <w:rPr>
          <w:rFonts w:ascii="Arial" w:hAnsi="Arial" w:cs="Arial"/>
        </w:rPr>
        <w:t xml:space="preserve"> v.r.</w:t>
      </w:r>
      <w:r w:rsidR="00F84EC8">
        <w:rPr>
          <w:rFonts w:ascii="Arial" w:hAnsi="Arial" w:cs="Arial"/>
        </w:rPr>
        <w:tab/>
        <w:t>Mgr. Petra Királová</w:t>
      </w:r>
      <w:r w:rsidR="00111917">
        <w:rPr>
          <w:rFonts w:ascii="Arial" w:hAnsi="Arial" w:cs="Arial"/>
        </w:rPr>
        <w:t xml:space="preserve"> v.r.</w:t>
      </w:r>
    </w:p>
    <w:p w14:paraId="7AEC6BB5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</w:t>
      </w:r>
      <w:r w:rsidR="00687DBC">
        <w:rPr>
          <w:rFonts w:ascii="Arial" w:hAnsi="Arial" w:cs="Arial"/>
        </w:rPr>
        <w:t>k</w:t>
      </w:r>
      <w:r w:rsidR="005A5A4A" w:rsidRPr="003D0522">
        <w:rPr>
          <w:rFonts w:ascii="Arial" w:hAnsi="Arial" w:cs="Arial"/>
        </w:rPr>
        <w:t>a</w:t>
      </w:r>
    </w:p>
    <w:p w14:paraId="5AED0673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21D41D1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772D92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C025C8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1A578D2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418E3D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9E95086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6C2FEF7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1BC4537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9B26" w14:textId="77777777" w:rsidR="00BB34B5" w:rsidRDefault="00BB34B5" w:rsidP="006D25D6">
      <w:pPr>
        <w:spacing w:after="0" w:line="240" w:lineRule="auto"/>
      </w:pPr>
      <w:r>
        <w:separator/>
      </w:r>
    </w:p>
  </w:endnote>
  <w:endnote w:type="continuationSeparator" w:id="0">
    <w:p w14:paraId="43EBBD72" w14:textId="77777777" w:rsidR="00BB34B5" w:rsidRDefault="00BB34B5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6AD8" w14:textId="77777777" w:rsidR="00BB34B5" w:rsidRDefault="00BB34B5" w:rsidP="006D25D6">
      <w:pPr>
        <w:spacing w:after="0" w:line="240" w:lineRule="auto"/>
      </w:pPr>
      <w:r>
        <w:separator/>
      </w:r>
    </w:p>
  </w:footnote>
  <w:footnote w:type="continuationSeparator" w:id="0">
    <w:p w14:paraId="4036766F" w14:textId="77777777" w:rsidR="00BB34B5" w:rsidRDefault="00BB34B5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11917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B34B5"/>
    <w:rsid w:val="00BC6ABC"/>
    <w:rsid w:val="00BF5FB5"/>
    <w:rsid w:val="00C20D49"/>
    <w:rsid w:val="00C379AA"/>
    <w:rsid w:val="00CC19BC"/>
    <w:rsid w:val="00D55E5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84EC8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786136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Radvanice_(Trutnov)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831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Királová Petra Mgr. (UPH-TUA)</cp:lastModifiedBy>
  <cp:revision>3</cp:revision>
  <cp:lastPrinted>2017-03-30T06:14:00Z</cp:lastPrinted>
  <dcterms:created xsi:type="dcterms:W3CDTF">2022-09-05T10:03:00Z</dcterms:created>
  <dcterms:modified xsi:type="dcterms:W3CDTF">2022-09-16T06:34:00Z</dcterms:modified>
</cp:coreProperties>
</file>