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2946C69F" w:rsidR="00455210" w:rsidRPr="00D16538" w:rsidRDefault="002D4B34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2D4B34">
              <w:rPr>
                <w:rFonts w:ascii="Times New Roman" w:hAnsi="Times New Roman"/>
              </w:rPr>
              <w:t>SZ UKZUZ 073806/2025/23045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554A32E0" w:rsidR="00455210" w:rsidRPr="00D16538" w:rsidRDefault="002D4B34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2D4B34">
              <w:rPr>
                <w:rFonts w:ascii="Times New Roman" w:hAnsi="Times New Roman"/>
              </w:rPr>
              <w:t>UKZUZ 081122/2025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6DADA701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2D4B34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28F968C3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A50460">
              <w:rPr>
                <w:rFonts w:ascii="Times New Roman" w:hAnsi="Times New Roman"/>
              </w:rPr>
              <w:t>spectrum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992206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992206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518C3FB0" w:rsidR="00455210" w:rsidRPr="00992206" w:rsidRDefault="0099220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992206">
              <w:rPr>
                <w:rFonts w:ascii="Times New Roman" w:hAnsi="Times New Roman"/>
              </w:rPr>
              <w:t>1</w:t>
            </w:r>
            <w:r w:rsidR="002D4B34">
              <w:rPr>
                <w:rFonts w:ascii="Times New Roman" w:hAnsi="Times New Roman"/>
              </w:rPr>
              <w:t>5</w:t>
            </w:r>
            <w:r w:rsidR="00DA0D86" w:rsidRPr="00992206">
              <w:rPr>
                <w:rFonts w:ascii="Times New Roman" w:hAnsi="Times New Roman"/>
              </w:rPr>
              <w:t xml:space="preserve">. </w:t>
            </w:r>
            <w:r w:rsidR="002D4B34">
              <w:rPr>
                <w:rFonts w:ascii="Times New Roman" w:hAnsi="Times New Roman"/>
              </w:rPr>
              <w:t>května</w:t>
            </w:r>
            <w:r w:rsidR="00DA0D86" w:rsidRPr="00992206">
              <w:rPr>
                <w:rFonts w:ascii="Times New Roman" w:hAnsi="Times New Roman"/>
              </w:rPr>
              <w:t xml:space="preserve"> 202</w:t>
            </w:r>
            <w:r w:rsidR="002D4B34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0BD3CDEE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A50460">
        <w:rPr>
          <w:rFonts w:ascii="Times New Roman" w:hAnsi="Times New Roman"/>
          <w:b/>
          <w:sz w:val="28"/>
          <w:szCs w:val="28"/>
        </w:rPr>
        <w:t>Spectrum</w:t>
      </w:r>
      <w:proofErr w:type="spellEnd"/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04B3D606" w:rsidR="00502DFD" w:rsidRDefault="00502DFD" w:rsidP="005F5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A50460">
        <w:rPr>
          <w:rFonts w:ascii="Times New Roman" w:hAnsi="Times New Roman"/>
          <w:sz w:val="24"/>
          <w:szCs w:val="24"/>
        </w:rPr>
        <w:t>Spectrum</w:t>
      </w:r>
      <w:proofErr w:type="spellEnd"/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</w:t>
      </w:r>
      <w:r w:rsidR="008D015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8D0151" w:rsidRPr="008D0151">
        <w:rPr>
          <w:rFonts w:ascii="Times New Roman" w:hAnsi="Times New Roman"/>
          <w:sz w:val="24"/>
          <w:szCs w:val="24"/>
        </w:rPr>
        <w:t>Německ</w:t>
      </w:r>
      <w:r w:rsidR="002D4B3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4A2AED6F" w14:textId="71A1AAF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355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275"/>
        <w:gridCol w:w="567"/>
        <w:gridCol w:w="1843"/>
        <w:gridCol w:w="1842"/>
      </w:tblGrid>
      <w:tr w:rsidR="009A23FB" w:rsidRPr="009A23FB" w14:paraId="3F8DA91B" w14:textId="77777777" w:rsidTr="00F83E4F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268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2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588E9973" w:rsidR="009A23FB" w:rsidRPr="009A23FB" w:rsidRDefault="009A23F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F83E4F" w:rsidRPr="00534F55" w14:paraId="620409A4" w14:textId="77777777" w:rsidTr="00F83E4F">
        <w:tc>
          <w:tcPr>
            <w:tcW w:w="1560" w:type="dxa"/>
          </w:tcPr>
          <w:p w14:paraId="1A56DCAE" w14:textId="545E2192" w:rsidR="00F83E4F" w:rsidRDefault="00F83E4F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</w:t>
            </w:r>
          </w:p>
        </w:tc>
        <w:tc>
          <w:tcPr>
            <w:tcW w:w="2268" w:type="dxa"/>
          </w:tcPr>
          <w:p w14:paraId="115CCFC3" w14:textId="6514768D" w:rsidR="00F83E4F" w:rsidRDefault="00F83E4F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čirok, laskavec, heřmánek</w:t>
            </w:r>
            <w:r w:rsidR="00D47A8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starček, kopřiva</w:t>
            </w:r>
          </w:p>
        </w:tc>
        <w:tc>
          <w:tcPr>
            <w:tcW w:w="1275" w:type="dxa"/>
          </w:tcPr>
          <w:p w14:paraId="309B296F" w14:textId="6E938E75" w:rsidR="00F83E4F" w:rsidRDefault="00F83E4F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1,4 l/ha</w:t>
            </w:r>
          </w:p>
        </w:tc>
        <w:tc>
          <w:tcPr>
            <w:tcW w:w="567" w:type="dxa"/>
          </w:tcPr>
          <w:p w14:paraId="4B9146A3" w14:textId="2DCD0DD9" w:rsidR="00F83E4F" w:rsidRDefault="00F83E4F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2E9914AD" w14:textId="0BDD2220" w:rsidR="00F83E4F" w:rsidRDefault="00F83E4F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="00D47A8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  <w:p w14:paraId="1F4FC7B7" w14:textId="41BAF854" w:rsidR="00F83E4F" w:rsidRPr="005F5DFE" w:rsidRDefault="00F83E4F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1842" w:type="dxa"/>
          </w:tcPr>
          <w:p w14:paraId="3E80A57F" w14:textId="6109E848" w:rsidR="00964781" w:rsidRDefault="00964781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52AD6B8E" w14:textId="2D01F0D3" w:rsidR="00F83E4F" w:rsidRPr="009A23FB" w:rsidRDefault="00D47A88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cibuli</w:t>
            </w:r>
            <w:r w:rsidR="00FD02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na nať</w:t>
            </w:r>
          </w:p>
        </w:tc>
      </w:tr>
      <w:tr w:rsidR="00D47A88" w:rsidRPr="00534F55" w14:paraId="41454523" w14:textId="77777777" w:rsidTr="00F83E4F">
        <w:tc>
          <w:tcPr>
            <w:tcW w:w="1560" w:type="dxa"/>
          </w:tcPr>
          <w:p w14:paraId="54FFDCD1" w14:textId="44812A2C" w:rsidR="00D47A88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2268" w:type="dxa"/>
          </w:tcPr>
          <w:p w14:paraId="76C724F3" w14:textId="04DA760A" w:rsidR="00D47A88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čirok, laskavec, heřmánek, starček, kopřiva</w:t>
            </w:r>
          </w:p>
        </w:tc>
        <w:tc>
          <w:tcPr>
            <w:tcW w:w="1275" w:type="dxa"/>
          </w:tcPr>
          <w:p w14:paraId="50E1751D" w14:textId="08B48EFB" w:rsidR="00D47A88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7" w:type="dxa"/>
          </w:tcPr>
          <w:p w14:paraId="7456B6AB" w14:textId="7914ACD4" w:rsidR="00D47A88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843" w:type="dxa"/>
          </w:tcPr>
          <w:p w14:paraId="1FF997A7" w14:textId="4871620A" w:rsidR="00D47A88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do: 14 BBCH</w:t>
            </w:r>
          </w:p>
          <w:p w14:paraId="3DAAB5DB" w14:textId="453B9BE3" w:rsidR="00D47A88" w:rsidRPr="005F5DFE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2) 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1842" w:type="dxa"/>
          </w:tcPr>
          <w:p w14:paraId="64B13D15" w14:textId="77777777" w:rsidR="00964781" w:rsidRDefault="00964781" w:rsidP="009647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5) pole</w:t>
            </w:r>
          </w:p>
          <w:p w14:paraId="590F7696" w14:textId="77777777" w:rsidR="00D47A88" w:rsidRPr="009A23FB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D47A88" w:rsidRPr="00534F55" w14:paraId="2E690AAA" w14:textId="77777777" w:rsidTr="00F83E4F">
        <w:tc>
          <w:tcPr>
            <w:tcW w:w="1560" w:type="dxa"/>
          </w:tcPr>
          <w:p w14:paraId="05C314C8" w14:textId="48DFB1BB" w:rsidR="00D47A88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květák</w:t>
            </w:r>
          </w:p>
        </w:tc>
        <w:tc>
          <w:tcPr>
            <w:tcW w:w="2268" w:type="dxa"/>
          </w:tcPr>
          <w:p w14:paraId="2800FA66" w14:textId="2F8BBBD1" w:rsidR="00D47A88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čirok, laskavec, heřmánek, starček, kopřiva</w:t>
            </w:r>
          </w:p>
        </w:tc>
        <w:tc>
          <w:tcPr>
            <w:tcW w:w="1275" w:type="dxa"/>
          </w:tcPr>
          <w:p w14:paraId="4892E84E" w14:textId="0920307C" w:rsidR="00D47A88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7" w:type="dxa"/>
          </w:tcPr>
          <w:p w14:paraId="46E6DC97" w14:textId="4940A255" w:rsidR="00D47A88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843" w:type="dxa"/>
          </w:tcPr>
          <w:p w14:paraId="52A797CE" w14:textId="610E1495" w:rsidR="00D47A88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16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  <w:p w14:paraId="21A9680C" w14:textId="0277A0B7" w:rsidR="00D47A88" w:rsidRPr="005F5DFE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1842" w:type="dxa"/>
          </w:tcPr>
          <w:p w14:paraId="01779E50" w14:textId="77777777" w:rsidR="00964781" w:rsidRDefault="00964781" w:rsidP="009647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7B094A01" w14:textId="77777777" w:rsidR="00D47A88" w:rsidRPr="009A23FB" w:rsidRDefault="00D47A88" w:rsidP="00D47A8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395C1606" w14:textId="57F0FCD7" w:rsidR="009A23FB" w:rsidRDefault="006176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1762A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72F60C67" w14:textId="77777777" w:rsidR="00D47A88" w:rsidRDefault="00D47A88" w:rsidP="00D47A88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27DF927" w14:textId="77777777" w:rsidR="0061762A" w:rsidRDefault="006176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7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836"/>
        <w:gridCol w:w="2126"/>
        <w:gridCol w:w="2127"/>
        <w:gridCol w:w="2268"/>
      </w:tblGrid>
      <w:tr w:rsidR="00D47A88" w:rsidRPr="009A23FB" w14:paraId="3B191BF1" w14:textId="21BAE092" w:rsidTr="00D47A88">
        <w:tc>
          <w:tcPr>
            <w:tcW w:w="2836" w:type="dxa"/>
            <w:tcBorders>
              <w:bottom w:val="single" w:sz="4" w:space="0" w:color="auto"/>
            </w:tcBorders>
          </w:tcPr>
          <w:p w14:paraId="6D21D4C2" w14:textId="77777777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5EC12A2" w14:textId="77777777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C93A9F2" w14:textId="77777777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EB5B45" w14:textId="77777777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D47A88" w:rsidRPr="00534F55" w14:paraId="369D0BB2" w14:textId="2F85324D" w:rsidTr="00D47A88">
        <w:tc>
          <w:tcPr>
            <w:tcW w:w="2836" w:type="dxa"/>
          </w:tcPr>
          <w:p w14:paraId="4D51B707" w14:textId="36E4CDD0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cibule, pažitka</w:t>
            </w:r>
          </w:p>
        </w:tc>
        <w:tc>
          <w:tcPr>
            <w:tcW w:w="2126" w:type="dxa"/>
          </w:tcPr>
          <w:p w14:paraId="52E77683" w14:textId="467D08F5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200-400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127" w:type="dxa"/>
          </w:tcPr>
          <w:p w14:paraId="14BA59CE" w14:textId="4B477DBF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</w:p>
        </w:tc>
        <w:tc>
          <w:tcPr>
            <w:tcW w:w="2268" w:type="dxa"/>
          </w:tcPr>
          <w:p w14:paraId="4C1401FC" w14:textId="4E7A0120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</w:tr>
      <w:tr w:rsidR="00D47A88" w:rsidRPr="00534F55" w14:paraId="66336DD2" w14:textId="053B161C" w:rsidTr="00D47A88">
        <w:tc>
          <w:tcPr>
            <w:tcW w:w="2836" w:type="dxa"/>
          </w:tcPr>
          <w:p w14:paraId="253600A5" w14:textId="63E5A7CB" w:rsidR="00D47A88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květák</w:t>
            </w:r>
          </w:p>
        </w:tc>
        <w:tc>
          <w:tcPr>
            <w:tcW w:w="2126" w:type="dxa"/>
          </w:tcPr>
          <w:p w14:paraId="23C37BE1" w14:textId="02747131" w:rsidR="00D47A88" w:rsidRPr="00534F55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2127" w:type="dxa"/>
          </w:tcPr>
          <w:p w14:paraId="1D743A96" w14:textId="5053F2EB" w:rsidR="00D47A88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268" w:type="dxa"/>
          </w:tcPr>
          <w:p w14:paraId="0EF849C9" w14:textId="2EEF4D90" w:rsidR="00D47A88" w:rsidRPr="00534F55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2845EBF5" w14:textId="77777777" w:rsidR="008D0151" w:rsidRDefault="008D0151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A35A89C" w14:textId="77777777" w:rsidR="00656A30" w:rsidRPr="00656A30" w:rsidRDefault="00656A30" w:rsidP="00656A30">
      <w:pPr>
        <w:widowControl w:val="0"/>
        <w:tabs>
          <w:tab w:val="left" w:pos="8004"/>
        </w:tabs>
        <w:spacing w:before="40" w:after="40"/>
        <w:ind w:left="142"/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</w:pPr>
      <w:r w:rsidRPr="00656A30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418"/>
        <w:gridCol w:w="1417"/>
        <w:gridCol w:w="1418"/>
        <w:gridCol w:w="1414"/>
      </w:tblGrid>
      <w:tr w:rsidR="00656A30" w:rsidRPr="00656A30" w14:paraId="28B92562" w14:textId="77777777" w:rsidTr="00656A30">
        <w:trPr>
          <w:trHeight w:val="220"/>
        </w:trPr>
        <w:tc>
          <w:tcPr>
            <w:tcW w:w="3686" w:type="dxa"/>
            <w:shd w:val="clear" w:color="auto" w:fill="FFFFFF"/>
            <w:vAlign w:val="center"/>
          </w:tcPr>
          <w:p w14:paraId="07923806" w14:textId="77777777" w:rsidR="00656A30" w:rsidRPr="00656A30" w:rsidRDefault="00656A30" w:rsidP="00FD022A">
            <w:pPr>
              <w:widowControl w:val="0"/>
              <w:tabs>
                <w:tab w:val="left" w:pos="8004"/>
              </w:tabs>
              <w:spacing w:before="40" w:after="0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418" w:type="dxa"/>
            <w:vAlign w:val="center"/>
          </w:tcPr>
          <w:p w14:paraId="0F7BFF5F" w14:textId="77777777" w:rsidR="00656A30" w:rsidRPr="00656A30" w:rsidRDefault="00656A30" w:rsidP="00FD022A">
            <w:pPr>
              <w:widowControl w:val="0"/>
              <w:tabs>
                <w:tab w:val="left" w:pos="8004"/>
              </w:tabs>
              <w:spacing w:before="40" w:after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2300940A" w14:textId="77777777" w:rsidR="00656A30" w:rsidRPr="00656A30" w:rsidRDefault="00656A30" w:rsidP="00FD022A">
            <w:pPr>
              <w:widowControl w:val="0"/>
              <w:tabs>
                <w:tab w:val="left" w:pos="8004"/>
              </w:tabs>
              <w:spacing w:before="40" w:after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tryska 50 %</w:t>
            </w:r>
          </w:p>
        </w:tc>
        <w:tc>
          <w:tcPr>
            <w:tcW w:w="1418" w:type="dxa"/>
            <w:vAlign w:val="center"/>
          </w:tcPr>
          <w:p w14:paraId="683C03C5" w14:textId="77777777" w:rsidR="00656A30" w:rsidRPr="00656A30" w:rsidRDefault="00656A30" w:rsidP="00FD022A">
            <w:pPr>
              <w:widowControl w:val="0"/>
              <w:tabs>
                <w:tab w:val="left" w:pos="8004"/>
              </w:tabs>
              <w:spacing w:before="40" w:after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tryska 75 %</w:t>
            </w:r>
          </w:p>
        </w:tc>
        <w:tc>
          <w:tcPr>
            <w:tcW w:w="1414" w:type="dxa"/>
            <w:vAlign w:val="center"/>
          </w:tcPr>
          <w:p w14:paraId="616988FC" w14:textId="77777777" w:rsidR="00656A30" w:rsidRPr="00656A30" w:rsidRDefault="00656A30" w:rsidP="00FD022A">
            <w:pPr>
              <w:widowControl w:val="0"/>
              <w:tabs>
                <w:tab w:val="left" w:pos="8004"/>
              </w:tabs>
              <w:spacing w:before="40" w:after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tryska 90 %</w:t>
            </w:r>
          </w:p>
        </w:tc>
      </w:tr>
      <w:tr w:rsidR="00656A30" w:rsidRPr="00656A30" w14:paraId="4B637DEB" w14:textId="77777777" w:rsidTr="00656A30">
        <w:trPr>
          <w:trHeight w:val="220"/>
        </w:trPr>
        <w:tc>
          <w:tcPr>
            <w:tcW w:w="9353" w:type="dxa"/>
            <w:gridSpan w:val="5"/>
            <w:shd w:val="clear" w:color="auto" w:fill="FFFFFF"/>
            <w:vAlign w:val="center"/>
          </w:tcPr>
          <w:p w14:paraId="61DBE16A" w14:textId="77777777" w:rsidR="00656A30" w:rsidRPr="00656A30" w:rsidRDefault="00656A30" w:rsidP="00FD022A">
            <w:pPr>
              <w:widowControl w:val="0"/>
              <w:tabs>
                <w:tab w:val="left" w:pos="8004"/>
              </w:tabs>
              <w:spacing w:before="40" w:after="0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656A30" w:rsidRPr="00656A30" w14:paraId="2650FB70" w14:textId="77777777" w:rsidTr="00656A30">
        <w:trPr>
          <w:trHeight w:val="220"/>
        </w:trPr>
        <w:tc>
          <w:tcPr>
            <w:tcW w:w="3686" w:type="dxa"/>
            <w:shd w:val="clear" w:color="auto" w:fill="FFFFFF"/>
            <w:vAlign w:val="center"/>
          </w:tcPr>
          <w:p w14:paraId="42E2751D" w14:textId="7A043087" w:rsidR="00656A30" w:rsidRPr="00656A30" w:rsidRDefault="00656A30" w:rsidP="00FD022A">
            <w:pPr>
              <w:widowControl w:val="0"/>
              <w:tabs>
                <w:tab w:val="left" w:pos="8004"/>
              </w:tabs>
              <w:spacing w:before="40"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cibule, pažitka, květák</w:t>
            </w:r>
          </w:p>
        </w:tc>
        <w:tc>
          <w:tcPr>
            <w:tcW w:w="1418" w:type="dxa"/>
            <w:vAlign w:val="center"/>
          </w:tcPr>
          <w:p w14:paraId="04B3C416" w14:textId="77777777" w:rsidR="00656A30" w:rsidRPr="00656A30" w:rsidRDefault="00656A30" w:rsidP="00FD022A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417" w:type="dxa"/>
            <w:vAlign w:val="center"/>
          </w:tcPr>
          <w:p w14:paraId="7F763EB4" w14:textId="77777777" w:rsidR="00656A30" w:rsidRPr="00656A30" w:rsidRDefault="00656A30" w:rsidP="00FD022A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8" w:type="dxa"/>
            <w:vAlign w:val="center"/>
          </w:tcPr>
          <w:p w14:paraId="765080DD" w14:textId="77777777" w:rsidR="00656A30" w:rsidRPr="00656A30" w:rsidRDefault="00656A30" w:rsidP="00FD022A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4" w:type="dxa"/>
            <w:vAlign w:val="center"/>
          </w:tcPr>
          <w:p w14:paraId="096C99B2" w14:textId="77777777" w:rsidR="00656A30" w:rsidRPr="00656A30" w:rsidRDefault="00656A30" w:rsidP="00FD022A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656A30" w:rsidRPr="00656A30" w14:paraId="69CAB715" w14:textId="77777777" w:rsidTr="00656A30">
        <w:trPr>
          <w:trHeight w:val="220"/>
        </w:trPr>
        <w:tc>
          <w:tcPr>
            <w:tcW w:w="9353" w:type="dxa"/>
            <w:gridSpan w:val="5"/>
            <w:shd w:val="clear" w:color="auto" w:fill="FFFFFF"/>
            <w:vAlign w:val="center"/>
          </w:tcPr>
          <w:p w14:paraId="715F22E6" w14:textId="77777777" w:rsidR="00656A30" w:rsidRPr="00656A30" w:rsidRDefault="00656A30" w:rsidP="00FD022A">
            <w:pPr>
              <w:widowControl w:val="0"/>
              <w:tabs>
                <w:tab w:val="left" w:pos="8004"/>
              </w:tabs>
              <w:spacing w:before="40" w:after="0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Ochranná vzdálenost od okraje ošetřovaného pozemku s ohledem na ochranu necílových rostlin [m]</w:t>
            </w:r>
          </w:p>
        </w:tc>
      </w:tr>
      <w:tr w:rsidR="00656A30" w:rsidRPr="00656A30" w14:paraId="7C64301B" w14:textId="77777777" w:rsidTr="00656A30">
        <w:trPr>
          <w:trHeight w:val="220"/>
        </w:trPr>
        <w:tc>
          <w:tcPr>
            <w:tcW w:w="3686" w:type="dxa"/>
            <w:shd w:val="clear" w:color="auto" w:fill="FFFFFF"/>
            <w:vAlign w:val="center"/>
          </w:tcPr>
          <w:p w14:paraId="20DE7F44" w14:textId="0DC6A4BB" w:rsidR="00656A30" w:rsidRPr="00656A30" w:rsidRDefault="00656A30" w:rsidP="00FD022A">
            <w:pPr>
              <w:widowControl w:val="0"/>
              <w:tabs>
                <w:tab w:val="left" w:pos="8004"/>
              </w:tabs>
              <w:spacing w:before="40"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cibule, pažitka, květák</w:t>
            </w:r>
          </w:p>
        </w:tc>
        <w:tc>
          <w:tcPr>
            <w:tcW w:w="1418" w:type="dxa"/>
            <w:vAlign w:val="center"/>
          </w:tcPr>
          <w:p w14:paraId="12C516FE" w14:textId="77777777" w:rsidR="00656A30" w:rsidRPr="00656A30" w:rsidRDefault="00656A30" w:rsidP="00FD022A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7" w:type="dxa"/>
            <w:vAlign w:val="center"/>
          </w:tcPr>
          <w:p w14:paraId="2E0FC619" w14:textId="77777777" w:rsidR="00656A30" w:rsidRPr="00656A30" w:rsidRDefault="00656A30" w:rsidP="00FD022A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8" w:type="dxa"/>
            <w:vAlign w:val="center"/>
          </w:tcPr>
          <w:p w14:paraId="2E2F6CEC" w14:textId="77777777" w:rsidR="00656A30" w:rsidRPr="00656A30" w:rsidRDefault="00656A30" w:rsidP="00FD022A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4" w:type="dxa"/>
            <w:vAlign w:val="center"/>
          </w:tcPr>
          <w:p w14:paraId="6C726A48" w14:textId="77777777" w:rsidR="00656A30" w:rsidRPr="00656A30" w:rsidRDefault="00656A30" w:rsidP="00FD022A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26CD9091" w14:textId="77777777" w:rsidR="00656A30" w:rsidRPr="00656A30" w:rsidRDefault="00656A30" w:rsidP="00656A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72FC93E" w14:textId="77777777" w:rsidR="00656A30" w:rsidRPr="00656A30" w:rsidRDefault="00656A30" w:rsidP="00656A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56A30">
        <w:rPr>
          <w:rFonts w:ascii="Times New Roman" w:eastAsia="Times New Roman" w:hAnsi="Times New Roman"/>
          <w:sz w:val="24"/>
          <w:szCs w:val="24"/>
          <w:lang w:eastAsia="cs-CZ"/>
        </w:rPr>
        <w:t>S ohledem na ochranu vodních organismů je vyloučeno použití přípravku na pozemcích svažujících se k povrchovým vodám.</w:t>
      </w:r>
    </w:p>
    <w:p w14:paraId="605CFD0D" w14:textId="77777777" w:rsidR="00656A30" w:rsidRDefault="00656A3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6F4312BD" w14:textId="77777777" w:rsidR="00343C96" w:rsidRPr="006E2374" w:rsidRDefault="00343C96" w:rsidP="00343C96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1559"/>
        <w:gridCol w:w="1559"/>
        <w:gridCol w:w="1560"/>
        <w:gridCol w:w="1417"/>
      </w:tblGrid>
      <w:tr w:rsidR="00343C96" w:rsidRPr="006E2374" w14:paraId="61410EF0" w14:textId="77777777" w:rsidTr="00343C96">
        <w:trPr>
          <w:trHeight w:val="340"/>
        </w:trPr>
        <w:tc>
          <w:tcPr>
            <w:tcW w:w="3261" w:type="dxa"/>
            <w:vMerge w:val="restart"/>
            <w:shd w:val="clear" w:color="auto" w:fill="FFFFFF"/>
            <w:vAlign w:val="center"/>
          </w:tcPr>
          <w:p w14:paraId="7B32D631" w14:textId="77777777" w:rsidR="00343C96" w:rsidRPr="006E2374" w:rsidRDefault="00343C96" w:rsidP="00797C9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095" w:type="dxa"/>
            <w:gridSpan w:val="4"/>
            <w:vAlign w:val="center"/>
          </w:tcPr>
          <w:p w14:paraId="6850079D" w14:textId="77777777" w:rsidR="00343C96" w:rsidRPr="006E2374" w:rsidRDefault="00343C96" w:rsidP="00797C9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343C96" w:rsidRPr="006E2374" w14:paraId="781F5967" w14:textId="77777777" w:rsidTr="00343C96">
        <w:trPr>
          <w:trHeight w:val="340"/>
        </w:trPr>
        <w:tc>
          <w:tcPr>
            <w:tcW w:w="3261" w:type="dxa"/>
            <w:vMerge/>
            <w:shd w:val="clear" w:color="auto" w:fill="FFFFFF"/>
            <w:vAlign w:val="center"/>
          </w:tcPr>
          <w:p w14:paraId="17E70586" w14:textId="77777777" w:rsidR="00343C96" w:rsidRPr="006E2374" w:rsidRDefault="00343C96" w:rsidP="00797C9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CBB495" w14:textId="77777777" w:rsidR="00343C96" w:rsidRPr="006E2374" w:rsidRDefault="00343C96" w:rsidP="00797C9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65DB75DE" w14:textId="77777777" w:rsidR="00343C96" w:rsidRPr="006E2374" w:rsidRDefault="00343C96" w:rsidP="00797C9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2F45B944" w14:textId="77777777" w:rsidR="00343C96" w:rsidRPr="006E2374" w:rsidRDefault="00343C96" w:rsidP="00797C9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20E12399" w14:textId="77777777" w:rsidR="00343C96" w:rsidRPr="006E2374" w:rsidRDefault="00343C96" w:rsidP="00797C9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343C96" w:rsidRPr="006E2374" w14:paraId="099835B0" w14:textId="77777777" w:rsidTr="00343C96">
        <w:trPr>
          <w:trHeight w:val="340"/>
        </w:trPr>
        <w:tc>
          <w:tcPr>
            <w:tcW w:w="9356" w:type="dxa"/>
            <w:gridSpan w:val="5"/>
            <w:shd w:val="clear" w:color="auto" w:fill="FFFFFF"/>
            <w:vAlign w:val="center"/>
          </w:tcPr>
          <w:p w14:paraId="65B5C6CB" w14:textId="77777777" w:rsidR="00343C96" w:rsidRPr="006E2374" w:rsidRDefault="00343C96" w:rsidP="00797C9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343C96" w:rsidRPr="006E2374" w14:paraId="10CCF639" w14:textId="77777777" w:rsidTr="00FD022A">
        <w:trPr>
          <w:trHeight w:val="409"/>
        </w:trPr>
        <w:tc>
          <w:tcPr>
            <w:tcW w:w="3261" w:type="dxa"/>
            <w:shd w:val="clear" w:color="auto" w:fill="FFFFFF"/>
          </w:tcPr>
          <w:p w14:paraId="2F504F8B" w14:textId="18AA63E4" w:rsidR="00343C96" w:rsidRPr="006E2374" w:rsidRDefault="00343C96" w:rsidP="00797C9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cibule, pažitka, květák</w:t>
            </w:r>
          </w:p>
        </w:tc>
        <w:tc>
          <w:tcPr>
            <w:tcW w:w="1559" w:type="dxa"/>
          </w:tcPr>
          <w:p w14:paraId="37086096" w14:textId="77777777" w:rsidR="00343C96" w:rsidRPr="006E2374" w:rsidRDefault="00343C96" w:rsidP="00797C9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76E3335" w14:textId="577DEBE7" w:rsidR="00343C96" w:rsidRPr="006E2374" w:rsidRDefault="00343C96" w:rsidP="00797C9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39AF547E" w14:textId="0762A024" w:rsidR="00343C96" w:rsidRPr="006E2374" w:rsidRDefault="00343C96" w:rsidP="00797C9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6493041" w14:textId="1B5062B8" w:rsidR="00343C96" w:rsidRPr="006E2374" w:rsidRDefault="00343C96" w:rsidP="00797C9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34105D93" w14:textId="77777777" w:rsidR="008D0151" w:rsidRDefault="008D0151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64D1924A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D47A88">
        <w:rPr>
          <w:rFonts w:ascii="Times New Roman" w:hAnsi="Times New Roman"/>
          <w:b/>
          <w:bCs/>
          <w:sz w:val="24"/>
          <w:szCs w:val="24"/>
        </w:rPr>
        <w:t>Spectrum</w:t>
      </w:r>
      <w:proofErr w:type="spellEnd"/>
    </w:p>
    <w:p w14:paraId="73B11841" w14:textId="1F2F304E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D47A88" w:rsidRPr="00D47A88">
        <w:rPr>
          <w:rFonts w:ascii="Times New Roman" w:hAnsi="Times New Roman"/>
          <w:bCs/>
          <w:iCs/>
          <w:snapToGrid w:val="0"/>
          <w:sz w:val="24"/>
          <w:szCs w:val="24"/>
        </w:rPr>
        <w:t>dimethenamid</w:t>
      </w:r>
      <w:proofErr w:type="spellEnd"/>
      <w:r w:rsidR="00D47A88" w:rsidRPr="00D47A88">
        <w:rPr>
          <w:rFonts w:ascii="Times New Roman" w:hAnsi="Times New Roman"/>
          <w:bCs/>
          <w:iCs/>
          <w:snapToGrid w:val="0"/>
          <w:sz w:val="24"/>
          <w:szCs w:val="24"/>
        </w:rPr>
        <w:t>-</w:t>
      </w:r>
      <w:proofErr w:type="gramStart"/>
      <w:r w:rsidR="00D47A88" w:rsidRPr="00D47A88">
        <w:rPr>
          <w:rFonts w:ascii="Times New Roman" w:hAnsi="Times New Roman"/>
          <w:bCs/>
          <w:iCs/>
          <w:snapToGrid w:val="0"/>
          <w:sz w:val="24"/>
          <w:szCs w:val="24"/>
        </w:rPr>
        <w:t>P</w:t>
      </w:r>
      <w:r w:rsidR="00D47A88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D47A88" w:rsidRPr="00D47A88">
        <w:rPr>
          <w:rFonts w:ascii="Times New Roman" w:hAnsi="Times New Roman"/>
          <w:bCs/>
          <w:iCs/>
          <w:snapToGrid w:val="0"/>
          <w:sz w:val="24"/>
          <w:szCs w:val="24"/>
        </w:rPr>
        <w:t xml:space="preserve"> 720</w:t>
      </w:r>
      <w:proofErr w:type="gramEnd"/>
      <w:r w:rsidR="00D47A88" w:rsidRPr="00D47A88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g/l</w:t>
      </w:r>
    </w:p>
    <w:p w14:paraId="6BFC7331" w14:textId="6F4D18F0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47A88">
        <w:rPr>
          <w:rFonts w:ascii="Times New Roman" w:hAnsi="Times New Roman"/>
          <w:snapToGrid w:val="0"/>
          <w:sz w:val="24"/>
          <w:szCs w:val="24"/>
        </w:rPr>
        <w:t>emulgovatelný</w:t>
      </w:r>
      <w:r w:rsidR="0034596A">
        <w:rPr>
          <w:rFonts w:ascii="Times New Roman" w:hAnsi="Times New Roman"/>
          <w:snapToGrid w:val="0"/>
          <w:sz w:val="24"/>
          <w:szCs w:val="24"/>
        </w:rPr>
        <w:t xml:space="preserve"> koncentrát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 xml:space="preserve"> (</w:t>
      </w:r>
      <w:r w:rsidR="00D47A88">
        <w:rPr>
          <w:rFonts w:ascii="Times New Roman" w:hAnsi="Times New Roman"/>
          <w:snapToGrid w:val="0"/>
          <w:sz w:val="24"/>
          <w:szCs w:val="24"/>
        </w:rPr>
        <w:t>E</w:t>
      </w:r>
      <w:r w:rsidR="0034596A">
        <w:rPr>
          <w:rFonts w:ascii="Times New Roman" w:hAnsi="Times New Roman"/>
          <w:snapToGrid w:val="0"/>
          <w:sz w:val="24"/>
          <w:szCs w:val="24"/>
        </w:rPr>
        <w:t>C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06F2D725" w:rsidR="00FB6E38" w:rsidRPr="002D4B34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47A88">
        <w:rPr>
          <w:rFonts w:ascii="Times New Roman" w:hAnsi="Times New Roman"/>
          <w:snapToGrid w:val="0"/>
          <w:sz w:val="24"/>
          <w:szCs w:val="24"/>
        </w:rPr>
        <w:t>herbicid</w:t>
      </w:r>
    </w:p>
    <w:p w14:paraId="76F01671" w14:textId="77777777" w:rsidR="002D4B34" w:rsidRDefault="002D4B34" w:rsidP="002D4B34">
      <w:pPr>
        <w:keepNext/>
        <w:widowControl w:val="0"/>
        <w:tabs>
          <w:tab w:val="left" w:pos="709"/>
          <w:tab w:val="left" w:pos="8505"/>
        </w:tabs>
        <w:autoSpaceDE w:val="0"/>
        <w:autoSpaceDN w:val="0"/>
        <w:spacing w:after="0"/>
        <w:ind w:left="3969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768202A7" w14:textId="77777777" w:rsidR="002D4B34" w:rsidRPr="00066906" w:rsidRDefault="002D4B34" w:rsidP="002D4B34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74ACBC39" w14:textId="542A3140" w:rsidR="002D4B34" w:rsidRPr="005D72D5" w:rsidRDefault="002D4B34" w:rsidP="002D4B34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se u klasifikace a označení podle nařízení (ES) č. 1272/2008, v platném znění, řídit původní etiketou na obalu přípravku, schválenou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Německu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26C76AEB" w14:textId="77777777" w:rsidR="00FD022A" w:rsidRDefault="00FD022A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CB5B780" w14:textId="383BC869" w:rsidR="00275629" w:rsidRDefault="002D4B34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vždy dodržet opatření uvedená v bodu 1) a dále 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se řídit standardními větami udávajícími bezpečnostní opatření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,</w:t>
      </w:r>
      <w:r w:rsidRPr="00C924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které jsou uvedeny na původní etiketě na obalu přípravku, schválené </w:t>
      </w:r>
      <w:r w:rsidR="00275629"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</w:t>
      </w:r>
      <w:r w:rsidR="00AD2EAD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D47A88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Německu</w:t>
      </w:r>
      <w:r w:rsidR="00275629"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. </w:t>
      </w:r>
    </w:p>
    <w:p w14:paraId="57A5005C" w14:textId="77777777" w:rsidR="002D4B34" w:rsidRDefault="002D4B34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bookmarkEnd w:id="0"/>
    <w:p w14:paraId="4DF282FF" w14:textId="77777777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6B9857BC" w14:textId="029A16C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6C68A8A2" w14:textId="77777777" w:rsidR="002D3B70" w:rsidRDefault="002D3B70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48B4BBDE" w:rsidR="00275629" w:rsidRDefault="002D4B34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72D5">
        <w:rPr>
          <w:rFonts w:ascii="Times New Roman" w:hAnsi="Times New Roman"/>
          <w:sz w:val="24"/>
          <w:szCs w:val="24"/>
        </w:rPr>
        <w:t xml:space="preserve">Osoba používající přípravek je povinna se řídit informacemi o první pomoci a pokyny k použití ochranných prostředků, které jsou uvedeny na původní etiketě na obalu přípravku, schválené </w:t>
      </w:r>
      <w:r w:rsidR="00275629" w:rsidRPr="00EA5D92">
        <w:rPr>
          <w:rFonts w:ascii="Times New Roman" w:hAnsi="Times New Roman"/>
          <w:sz w:val="24"/>
          <w:szCs w:val="24"/>
        </w:rPr>
        <w:t>v</w:t>
      </w:r>
      <w:r w:rsidR="00AD2EAD">
        <w:rPr>
          <w:rFonts w:ascii="Times New Roman" w:hAnsi="Times New Roman"/>
          <w:sz w:val="24"/>
          <w:szCs w:val="24"/>
        </w:rPr>
        <w:t xml:space="preserve"> </w:t>
      </w:r>
      <w:r w:rsidR="00D47A88">
        <w:rPr>
          <w:rFonts w:ascii="Times New Roman" w:hAnsi="Times New Roman"/>
          <w:sz w:val="24"/>
          <w:szCs w:val="24"/>
        </w:rPr>
        <w:t>Německu</w:t>
      </w:r>
      <w:r w:rsidR="00275629" w:rsidRPr="00275629">
        <w:rPr>
          <w:rFonts w:ascii="Times New Roman" w:hAnsi="Times New Roman"/>
          <w:sz w:val="24"/>
          <w:szCs w:val="24"/>
        </w:rPr>
        <w:t xml:space="preserve">. </w:t>
      </w:r>
    </w:p>
    <w:p w14:paraId="5425887F" w14:textId="77777777" w:rsidR="00665D4A" w:rsidRPr="00275629" w:rsidRDefault="00665D4A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8279142" w14:textId="68C59E13" w:rsidR="00275629" w:rsidRDefault="00665D4A" w:rsidP="00665D4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665D4A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6323114C" w14:textId="2CC178F5" w:rsidR="00343C96" w:rsidRDefault="00343C96" w:rsidP="0052602C">
      <w:pPr>
        <w:widowControl w:val="0"/>
        <w:spacing w:after="0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3C96">
        <w:rPr>
          <w:rFonts w:ascii="Times New Roman" w:eastAsia="Times New Roman" w:hAnsi="Times New Roman"/>
          <w:sz w:val="24"/>
          <w:szCs w:val="24"/>
          <w:lang w:eastAsia="cs-CZ"/>
        </w:rPr>
        <w:t>Vstup na ošetřený pozemek je možný až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24 hodin po aplikaci.</w:t>
      </w:r>
    </w:p>
    <w:p w14:paraId="70280282" w14:textId="77777777" w:rsidR="00656A30" w:rsidRPr="00656A30" w:rsidRDefault="00656A30" w:rsidP="00656A30">
      <w:pPr>
        <w:widowControl w:val="0"/>
        <w:spacing w:after="0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56A30">
        <w:rPr>
          <w:rFonts w:ascii="Times New Roman" w:eastAsia="Times New Roman" w:hAnsi="Times New Roman"/>
          <w:sz w:val="24"/>
          <w:szCs w:val="24"/>
          <w:lang w:eastAsia="cs-CZ"/>
        </w:rPr>
        <w:t>Přípravek je vyloučen z použití v ochranném pásmu II. stupně zdrojů povrchové vody.</w:t>
      </w:r>
    </w:p>
    <w:p w14:paraId="3FD80AD7" w14:textId="3F2EA961" w:rsidR="00656A30" w:rsidRDefault="00656A30" w:rsidP="00656A30">
      <w:pPr>
        <w:widowControl w:val="0"/>
        <w:spacing w:after="0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56A30">
        <w:rPr>
          <w:rFonts w:ascii="Times New Roman" w:eastAsia="Times New Roman" w:hAnsi="Times New Roman"/>
          <w:sz w:val="24"/>
          <w:szCs w:val="24"/>
          <w:lang w:eastAsia="cs-CZ"/>
        </w:rPr>
        <w:t>Přípravek nesmí zasáhnout úletem, odparem ani splachem okolní porosty ani oseté pozemky nebo pozemky určené k setí!</w:t>
      </w:r>
    </w:p>
    <w:p w14:paraId="17BFA32F" w14:textId="77777777" w:rsidR="0052602C" w:rsidRDefault="0052602C" w:rsidP="001C618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203E04" w14:textId="77777777" w:rsidR="002D4B34" w:rsidRPr="001C6185" w:rsidRDefault="002D4B34" w:rsidP="001C618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34DA7A78" w14:textId="77777777" w:rsidR="002D4B34" w:rsidRDefault="002D4B34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1E8D7BFE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D1C6A3C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404B9D10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Pr="0027696F">
        <w:rPr>
          <w:rFonts w:ascii="Times New Roman" w:hAnsi="Times New Roman"/>
          <w:sz w:val="24"/>
          <w:szCs w:val="24"/>
        </w:rPr>
        <w:t>3</w:t>
      </w:r>
      <w:r w:rsidR="002D4B34">
        <w:rPr>
          <w:rFonts w:ascii="Times New Roman" w:hAnsi="Times New Roman"/>
          <w:sz w:val="24"/>
          <w:szCs w:val="24"/>
        </w:rPr>
        <w:t>1</w:t>
      </w:r>
      <w:r w:rsidRPr="0027696F">
        <w:rPr>
          <w:rFonts w:ascii="Times New Roman" w:hAnsi="Times New Roman"/>
          <w:sz w:val="24"/>
          <w:szCs w:val="24"/>
        </w:rPr>
        <w:t xml:space="preserve">. </w:t>
      </w:r>
      <w:r w:rsidR="002D4B34">
        <w:rPr>
          <w:rFonts w:ascii="Times New Roman" w:hAnsi="Times New Roman"/>
          <w:sz w:val="24"/>
          <w:szCs w:val="24"/>
        </w:rPr>
        <w:t>října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9B18BA">
        <w:rPr>
          <w:rFonts w:ascii="Times New Roman" w:hAnsi="Times New Roman"/>
          <w:sz w:val="24"/>
          <w:szCs w:val="24"/>
        </w:rPr>
        <w:t>5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68F156E3" w14:textId="77777777" w:rsidR="00BD62C1" w:rsidRDefault="00BD62C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B590C1" w14:textId="77777777" w:rsidR="002D4B34" w:rsidRDefault="002D4B34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09E85B" w14:textId="77777777" w:rsidR="002D4B34" w:rsidRDefault="002D4B34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4B1176" w14:textId="77777777" w:rsidR="002D4B34" w:rsidRDefault="002D4B34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66468B" w14:textId="77777777" w:rsidR="002D4B34" w:rsidRDefault="002D4B34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09394F51" w:rsidR="00B91FD2" w:rsidRPr="00665D4A" w:rsidRDefault="00D23E56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343C96">
        <w:rPr>
          <w:rFonts w:ascii="Times New Roman" w:hAnsi="Times New Roman"/>
          <w:sz w:val="24"/>
          <w:szCs w:val="24"/>
        </w:rPr>
        <w:t>Spectrum</w:t>
      </w:r>
      <w:proofErr w:type="spellEnd"/>
      <w:r w:rsidRPr="00EA5D92">
        <w:rPr>
          <w:rFonts w:ascii="Times New Roman" w:hAnsi="Times New Roman"/>
          <w:sz w:val="24"/>
          <w:szCs w:val="24"/>
        </w:rPr>
        <w:t>, který je povolen v</w:t>
      </w:r>
      <w:r w:rsidR="00343C96">
        <w:rPr>
          <w:rFonts w:ascii="Times New Roman" w:hAnsi="Times New Roman"/>
          <w:sz w:val="24"/>
          <w:szCs w:val="24"/>
        </w:rPr>
        <w:t xml:space="preserve"> </w:t>
      </w:r>
      <w:r w:rsidR="00D47A88">
        <w:rPr>
          <w:rFonts w:ascii="Times New Roman" w:hAnsi="Times New Roman"/>
          <w:sz w:val="24"/>
          <w:szCs w:val="24"/>
        </w:rPr>
        <w:t>Německ</w:t>
      </w:r>
      <w:r w:rsidR="002D4B34">
        <w:rPr>
          <w:rFonts w:ascii="Times New Roman" w:hAnsi="Times New Roman"/>
          <w:sz w:val="24"/>
          <w:szCs w:val="24"/>
        </w:rPr>
        <w:t>u</w:t>
      </w:r>
      <w:r w:rsidRPr="00EA5D92">
        <w:rPr>
          <w:rFonts w:ascii="Times New Roman" w:hAnsi="Times New Roman"/>
          <w:sz w:val="24"/>
          <w:szCs w:val="24"/>
        </w:rPr>
        <w:t xml:space="preserve"> pod číslem</w:t>
      </w:r>
      <w:r w:rsidR="00343C96">
        <w:rPr>
          <w:rFonts w:ascii="Times New Roman" w:hAnsi="Times New Roman"/>
          <w:sz w:val="24"/>
          <w:szCs w:val="24"/>
        </w:rPr>
        <w:t xml:space="preserve"> </w:t>
      </w:r>
      <w:r w:rsidR="00343C96" w:rsidRPr="00343C96">
        <w:rPr>
          <w:rFonts w:ascii="Times New Roman" w:hAnsi="Times New Roman"/>
          <w:sz w:val="24"/>
          <w:szCs w:val="24"/>
        </w:rPr>
        <w:t>024803-00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343C96">
        <w:rPr>
          <w:rFonts w:ascii="Times New Roman" w:hAnsi="Times New Roman"/>
          <w:sz w:val="24"/>
          <w:szCs w:val="24"/>
        </w:rPr>
        <w:t>Německa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</w:t>
      </w:r>
      <w:r w:rsidR="002D4B34">
        <w:rPr>
          <w:rFonts w:ascii="Times New Roman" w:hAnsi="Times New Roman"/>
          <w:sz w:val="24"/>
          <w:szCs w:val="24"/>
        </w:rPr>
        <w:t>R</w:t>
      </w:r>
      <w:r w:rsidRPr="00502DFD">
        <w:rPr>
          <w:rFonts w:ascii="Times New Roman" w:hAnsi="Times New Roman"/>
          <w:sz w:val="24"/>
          <w:szCs w:val="24"/>
        </w:rPr>
        <w:t>.</w:t>
      </w:r>
      <w:r w:rsidR="00D95379" w:rsidRPr="00665D4A">
        <w:rPr>
          <w:rFonts w:ascii="Times New Roman" w:hAnsi="Times New Roman"/>
          <w:sz w:val="24"/>
          <w:szCs w:val="24"/>
        </w:rPr>
        <w:t xml:space="preserve"> </w:t>
      </w:r>
    </w:p>
    <w:p w14:paraId="5560C1DC" w14:textId="7D31CA16" w:rsidR="00502DFD" w:rsidRPr="00665D4A" w:rsidRDefault="00502DFD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5D4A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050EF9">
        <w:rPr>
          <w:rFonts w:ascii="Times New Roman" w:hAnsi="Times New Roman"/>
          <w:sz w:val="24"/>
          <w:szCs w:val="24"/>
        </w:rPr>
        <w:t>Spectrum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 se povoluje v souladu s </w:t>
      </w:r>
      <w:proofErr w:type="spellStart"/>
      <w:r w:rsidRPr="00665D4A">
        <w:rPr>
          <w:rFonts w:ascii="Times New Roman" w:hAnsi="Times New Roman"/>
          <w:sz w:val="24"/>
          <w:szCs w:val="24"/>
        </w:rPr>
        <w:t>ust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. § 38b vzájemným uznáváním </w:t>
      </w:r>
      <w:r w:rsidR="00343C96" w:rsidRPr="00343C96">
        <w:rPr>
          <w:rFonts w:ascii="Times New Roman" w:hAnsi="Times New Roman"/>
          <w:sz w:val="24"/>
          <w:szCs w:val="24"/>
        </w:rPr>
        <w:t>z Německ</w:t>
      </w:r>
      <w:r w:rsidR="002D4B34">
        <w:rPr>
          <w:rFonts w:ascii="Times New Roman" w:hAnsi="Times New Roman"/>
          <w:sz w:val="24"/>
          <w:szCs w:val="24"/>
        </w:rPr>
        <w:t>a</w:t>
      </w:r>
      <w:r w:rsidRPr="00665D4A">
        <w:rPr>
          <w:rFonts w:ascii="Times New Roman" w:hAnsi="Times New Roman"/>
          <w:sz w:val="24"/>
          <w:szCs w:val="24"/>
        </w:rPr>
        <w:t xml:space="preserve"> pouze pro vlastní potřebu</w:t>
      </w:r>
      <w:r w:rsidR="00417E26" w:rsidRPr="00665D4A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90E880" w14:textId="77777777" w:rsidR="00050EF9" w:rsidRDefault="00050EF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F3CEBB" w14:textId="77777777" w:rsidR="00FD022A" w:rsidRDefault="00FD022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2CE5D" w14:textId="77777777" w:rsidR="002D4B34" w:rsidRDefault="002D4B3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C7805F" w14:textId="77777777" w:rsidR="002D4B34" w:rsidRDefault="002D4B3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4DAE0A" w14:textId="77777777" w:rsidR="008D0151" w:rsidRDefault="008D015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5B79" w14:textId="77777777" w:rsidR="00E02C3E" w:rsidRDefault="00E02C3E" w:rsidP="00CE12AE">
      <w:pPr>
        <w:spacing w:after="0" w:line="240" w:lineRule="auto"/>
      </w:pPr>
      <w:r>
        <w:separator/>
      </w:r>
    </w:p>
  </w:endnote>
  <w:endnote w:type="continuationSeparator" w:id="0">
    <w:p w14:paraId="0B571B91" w14:textId="77777777" w:rsidR="00E02C3E" w:rsidRDefault="00E02C3E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DCD3" w14:textId="77777777" w:rsidR="00E02C3E" w:rsidRDefault="00E02C3E" w:rsidP="00CE12AE">
      <w:pPr>
        <w:spacing w:after="0" w:line="240" w:lineRule="auto"/>
      </w:pPr>
      <w:r>
        <w:separator/>
      </w:r>
    </w:p>
  </w:footnote>
  <w:footnote w:type="continuationSeparator" w:id="0">
    <w:p w14:paraId="77D20063" w14:textId="77777777" w:rsidR="00E02C3E" w:rsidRDefault="00E02C3E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0FA3D2CD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2D4B34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0E9"/>
    <w:rsid w:val="00023B05"/>
    <w:rsid w:val="00026918"/>
    <w:rsid w:val="00027659"/>
    <w:rsid w:val="00036ACA"/>
    <w:rsid w:val="0004098D"/>
    <w:rsid w:val="00050EF9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3385"/>
    <w:rsid w:val="00146B91"/>
    <w:rsid w:val="00147338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C6185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10D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AD"/>
    <w:rsid w:val="00284BFB"/>
    <w:rsid w:val="00286C5D"/>
    <w:rsid w:val="002900BA"/>
    <w:rsid w:val="00297D87"/>
    <w:rsid w:val="002A011E"/>
    <w:rsid w:val="002A2373"/>
    <w:rsid w:val="002A3811"/>
    <w:rsid w:val="002A6401"/>
    <w:rsid w:val="002A642C"/>
    <w:rsid w:val="002A6E53"/>
    <w:rsid w:val="002B360A"/>
    <w:rsid w:val="002B62A6"/>
    <w:rsid w:val="002C3001"/>
    <w:rsid w:val="002D1505"/>
    <w:rsid w:val="002D3B70"/>
    <w:rsid w:val="002D4B34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43C96"/>
    <w:rsid w:val="0034596A"/>
    <w:rsid w:val="00350A69"/>
    <w:rsid w:val="00353D1E"/>
    <w:rsid w:val="003552E5"/>
    <w:rsid w:val="00355DD5"/>
    <w:rsid w:val="00360D08"/>
    <w:rsid w:val="00362F1F"/>
    <w:rsid w:val="0036432F"/>
    <w:rsid w:val="0036507D"/>
    <w:rsid w:val="00365C57"/>
    <w:rsid w:val="0037105F"/>
    <w:rsid w:val="00371691"/>
    <w:rsid w:val="00375F38"/>
    <w:rsid w:val="0037645A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2936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63D8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48D5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767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1088"/>
    <w:rsid w:val="004C2982"/>
    <w:rsid w:val="004C39D1"/>
    <w:rsid w:val="004C5821"/>
    <w:rsid w:val="004C695D"/>
    <w:rsid w:val="004D19E1"/>
    <w:rsid w:val="004D232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02C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6D9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37F2"/>
    <w:rsid w:val="005C54BB"/>
    <w:rsid w:val="005D0F79"/>
    <w:rsid w:val="005D30FC"/>
    <w:rsid w:val="005D3220"/>
    <w:rsid w:val="005D34B2"/>
    <w:rsid w:val="005D7E0A"/>
    <w:rsid w:val="005E0DEB"/>
    <w:rsid w:val="005E1FFF"/>
    <w:rsid w:val="005F4682"/>
    <w:rsid w:val="005F4E74"/>
    <w:rsid w:val="005F5675"/>
    <w:rsid w:val="005F5DFE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62A"/>
    <w:rsid w:val="00617B1B"/>
    <w:rsid w:val="00621944"/>
    <w:rsid w:val="00625E3F"/>
    <w:rsid w:val="00633AA9"/>
    <w:rsid w:val="00646029"/>
    <w:rsid w:val="006475EA"/>
    <w:rsid w:val="00656A30"/>
    <w:rsid w:val="006609BF"/>
    <w:rsid w:val="00660EF5"/>
    <w:rsid w:val="006649A6"/>
    <w:rsid w:val="00664C5E"/>
    <w:rsid w:val="00665D4A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1BFF"/>
    <w:rsid w:val="006C438B"/>
    <w:rsid w:val="006C7873"/>
    <w:rsid w:val="006D395F"/>
    <w:rsid w:val="006D5F1B"/>
    <w:rsid w:val="006E0EC5"/>
    <w:rsid w:val="006E2856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6FAD"/>
    <w:rsid w:val="00737A39"/>
    <w:rsid w:val="007464DE"/>
    <w:rsid w:val="00746924"/>
    <w:rsid w:val="00757065"/>
    <w:rsid w:val="00760CCA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48C"/>
    <w:rsid w:val="008411FE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0151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0E1B"/>
    <w:rsid w:val="009615A4"/>
    <w:rsid w:val="00964781"/>
    <w:rsid w:val="00966908"/>
    <w:rsid w:val="00971334"/>
    <w:rsid w:val="0097678F"/>
    <w:rsid w:val="009772CA"/>
    <w:rsid w:val="009778CC"/>
    <w:rsid w:val="0098086D"/>
    <w:rsid w:val="009856A2"/>
    <w:rsid w:val="0098737C"/>
    <w:rsid w:val="00991087"/>
    <w:rsid w:val="00992206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0460"/>
    <w:rsid w:val="00A50FA2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1122"/>
    <w:rsid w:val="00AD2E31"/>
    <w:rsid w:val="00AD2EAD"/>
    <w:rsid w:val="00AD7579"/>
    <w:rsid w:val="00AD75BF"/>
    <w:rsid w:val="00AE001D"/>
    <w:rsid w:val="00AE0DDB"/>
    <w:rsid w:val="00AE323B"/>
    <w:rsid w:val="00AE3A77"/>
    <w:rsid w:val="00AE3C56"/>
    <w:rsid w:val="00AF0053"/>
    <w:rsid w:val="00AF02CC"/>
    <w:rsid w:val="00AF4FB6"/>
    <w:rsid w:val="00B1190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0BA0"/>
    <w:rsid w:val="00BC1C75"/>
    <w:rsid w:val="00BC1ECC"/>
    <w:rsid w:val="00BC647F"/>
    <w:rsid w:val="00BC798F"/>
    <w:rsid w:val="00BD2B89"/>
    <w:rsid w:val="00BD3FCF"/>
    <w:rsid w:val="00BD52FA"/>
    <w:rsid w:val="00BD62C1"/>
    <w:rsid w:val="00BD76B9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47A88"/>
    <w:rsid w:val="00D5088E"/>
    <w:rsid w:val="00D5094B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2C3E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2682"/>
    <w:rsid w:val="00E34609"/>
    <w:rsid w:val="00E35664"/>
    <w:rsid w:val="00E4026D"/>
    <w:rsid w:val="00E415D1"/>
    <w:rsid w:val="00E419C0"/>
    <w:rsid w:val="00E426F4"/>
    <w:rsid w:val="00E43A00"/>
    <w:rsid w:val="00E45CA5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6530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1EEA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0E12"/>
    <w:rsid w:val="00F734C8"/>
    <w:rsid w:val="00F75D07"/>
    <w:rsid w:val="00F80132"/>
    <w:rsid w:val="00F810B8"/>
    <w:rsid w:val="00F83E4F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022A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803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2021-03-11T06:06:00Z</cp:lastPrinted>
  <dcterms:created xsi:type="dcterms:W3CDTF">2025-05-15T06:21:00Z</dcterms:created>
  <dcterms:modified xsi:type="dcterms:W3CDTF">2025-05-15T06:35:00Z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