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4E7F" w14:textId="77777777" w:rsidR="007E1DB2" w:rsidRPr="00DC46CE" w:rsidRDefault="007E1DB2" w:rsidP="007E1DB2">
      <w:pPr>
        <w:pStyle w:val="Nadpis2"/>
        <w:spacing w:line="280" w:lineRule="atLeast"/>
        <w:jc w:val="center"/>
        <w:rPr>
          <w:b/>
          <w:spacing w:val="40"/>
          <w:szCs w:val="24"/>
          <w:u w:val="none"/>
        </w:rPr>
      </w:pPr>
    </w:p>
    <w:p w14:paraId="3C89CC5A" w14:textId="77777777" w:rsidR="0024722A" w:rsidRPr="00DC46CE" w:rsidRDefault="0024722A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0D717B87" w14:textId="22208CF4" w:rsidR="00047D7A" w:rsidRPr="00DC46CE" w:rsidRDefault="00047D7A" w:rsidP="00047D7A">
      <w:pPr>
        <w:tabs>
          <w:tab w:val="left" w:pos="3544"/>
        </w:tabs>
        <w:jc w:val="center"/>
        <w:rPr>
          <w:b/>
          <w:bCs/>
        </w:rPr>
      </w:pPr>
      <w:r w:rsidRPr="00DC46CE">
        <w:rPr>
          <w:b/>
          <w:bCs/>
        </w:rPr>
        <w:t>OBEC</w:t>
      </w:r>
      <w:r w:rsidR="00012C67" w:rsidRPr="00DC46CE">
        <w:rPr>
          <w:b/>
          <w:bCs/>
        </w:rPr>
        <w:t xml:space="preserve"> ZAJEČÍ</w:t>
      </w:r>
    </w:p>
    <w:p w14:paraId="559CB3EC" w14:textId="02DBFBA2" w:rsidR="00047D7A" w:rsidRPr="00DC46CE" w:rsidRDefault="00047D7A" w:rsidP="00047D7A">
      <w:pPr>
        <w:spacing w:line="276" w:lineRule="auto"/>
        <w:jc w:val="center"/>
        <w:rPr>
          <w:b/>
        </w:rPr>
      </w:pPr>
      <w:r w:rsidRPr="00DC46CE">
        <w:rPr>
          <w:b/>
          <w:bCs/>
        </w:rPr>
        <w:t xml:space="preserve">Zastupitelstvo obce </w:t>
      </w:r>
      <w:r w:rsidR="00012C67" w:rsidRPr="00DC46CE">
        <w:rPr>
          <w:b/>
        </w:rPr>
        <w:t>Zaječí</w:t>
      </w:r>
    </w:p>
    <w:p w14:paraId="0C467C9D" w14:textId="77777777" w:rsidR="00012C67" w:rsidRPr="00DC46CE" w:rsidRDefault="00012C67" w:rsidP="00047D7A">
      <w:pPr>
        <w:spacing w:line="276" w:lineRule="auto"/>
        <w:jc w:val="center"/>
        <w:rPr>
          <w:b/>
        </w:rPr>
      </w:pPr>
    </w:p>
    <w:p w14:paraId="77AF4251" w14:textId="19EBF5EE" w:rsidR="00047D7A" w:rsidRPr="00DC46CE" w:rsidRDefault="00047D7A" w:rsidP="00047D7A">
      <w:pPr>
        <w:spacing w:line="276" w:lineRule="auto"/>
        <w:jc w:val="center"/>
        <w:rPr>
          <w:b/>
        </w:rPr>
      </w:pPr>
      <w:r w:rsidRPr="00DC46CE">
        <w:rPr>
          <w:b/>
        </w:rPr>
        <w:t>Obecně závazná vyhláška obce</w:t>
      </w:r>
      <w:r w:rsidR="00012C67" w:rsidRPr="00DC46CE">
        <w:rPr>
          <w:b/>
        </w:rPr>
        <w:t xml:space="preserve"> Zaječí</w:t>
      </w:r>
      <w:r w:rsidRPr="00DC46CE">
        <w:rPr>
          <w:b/>
        </w:rPr>
        <w:t>,</w:t>
      </w:r>
    </w:p>
    <w:p w14:paraId="480CE3D3" w14:textId="77777777" w:rsidR="005545D7" w:rsidRPr="00DC46CE" w:rsidRDefault="005545D7" w:rsidP="005545D7">
      <w:pPr>
        <w:spacing w:after="120"/>
        <w:jc w:val="center"/>
        <w:rPr>
          <w:b/>
        </w:rPr>
      </w:pPr>
      <w:r w:rsidRPr="00DC46CE">
        <w:rPr>
          <w:b/>
        </w:rPr>
        <w:t>o nočním klidu</w:t>
      </w:r>
    </w:p>
    <w:p w14:paraId="318CF69C" w14:textId="77777777" w:rsidR="005545D7" w:rsidRPr="00DC46CE" w:rsidRDefault="005545D7" w:rsidP="005545D7">
      <w:pPr>
        <w:rPr>
          <w:b/>
          <w:u w:val="single"/>
        </w:rPr>
      </w:pPr>
    </w:p>
    <w:p w14:paraId="07DD9A2A" w14:textId="14059A0F" w:rsidR="005545D7" w:rsidRPr="00DC46CE" w:rsidRDefault="005545D7" w:rsidP="005545D7">
      <w:pPr>
        <w:spacing w:after="120"/>
        <w:jc w:val="both"/>
      </w:pPr>
      <w:r w:rsidRPr="00DC46CE">
        <w:t>Zastupitelstvo obce</w:t>
      </w:r>
      <w:r w:rsidR="00012C67" w:rsidRPr="00DC46CE">
        <w:t xml:space="preserve"> Zaječí</w:t>
      </w:r>
      <w:r w:rsidRPr="00DC46CE">
        <w:t xml:space="preserve"> se na svém zasedání dne </w:t>
      </w:r>
      <w:r w:rsidR="00012C67" w:rsidRPr="00DC46CE">
        <w:t>12.12.2023,</w:t>
      </w:r>
      <w:r w:rsidRPr="00DC46CE">
        <w:t xml:space="preserve"> usnesením č. </w:t>
      </w:r>
      <w:r w:rsidR="00007D05">
        <w:t>9/2023/12fb,</w:t>
      </w:r>
      <w:r w:rsidRPr="00DC46CE">
        <w:t xml:space="preserve"> usneslo vydat na základě ustanovení § 10 písm. d) a ustanovení § 84 odst. 2 písm. h) zákona </w:t>
      </w:r>
      <w:r w:rsidR="00007D05">
        <w:t xml:space="preserve">           </w:t>
      </w:r>
      <w:r w:rsidRPr="00DC46CE">
        <w:t xml:space="preserve">č. 128/2000 Sb., o obcích (obecní zřízení), ve znění pozdějších předpisů, a na základě ustanovení § </w:t>
      </w:r>
      <w:r w:rsidR="00D06446" w:rsidRPr="00DC46CE">
        <w:t>5</w:t>
      </w:r>
      <w:r w:rsidRPr="00DC46CE">
        <w:t xml:space="preserve"> odst. </w:t>
      </w:r>
      <w:r w:rsidR="000561EB" w:rsidRPr="00DC46CE">
        <w:t>7</w:t>
      </w:r>
      <w:r w:rsidRPr="00DC46CE">
        <w:t xml:space="preserve"> zákona č. 2</w:t>
      </w:r>
      <w:r w:rsidR="00D06446" w:rsidRPr="00DC46CE">
        <w:t>51</w:t>
      </w:r>
      <w:r w:rsidRPr="00DC46CE">
        <w:t>/</w:t>
      </w:r>
      <w:r w:rsidR="00D06446" w:rsidRPr="00DC46CE">
        <w:t>2016</w:t>
      </w:r>
      <w:r w:rsidRPr="00DC46CE">
        <w:t xml:space="preserve"> Sb., o </w:t>
      </w:r>
      <w:r w:rsidR="00D06446" w:rsidRPr="00DC46CE">
        <w:t xml:space="preserve">některých </w:t>
      </w:r>
      <w:r w:rsidRPr="00DC46CE">
        <w:t>přestupcích</w:t>
      </w:r>
      <w:r w:rsidR="000C0C56" w:rsidRPr="00DC46CE">
        <w:t>,</w:t>
      </w:r>
      <w:r w:rsidR="00D06446" w:rsidRPr="00DC46CE">
        <w:t xml:space="preserve"> </w:t>
      </w:r>
      <w:r w:rsidR="00170654" w:rsidRPr="00DC46CE">
        <w:t xml:space="preserve">ve znění pozdějších předpisů, </w:t>
      </w:r>
      <w:r w:rsidRPr="00DC46CE">
        <w:t>tuto obecně závaznou vyhlášku:</w:t>
      </w:r>
    </w:p>
    <w:p w14:paraId="5B6FE86A" w14:textId="77777777" w:rsidR="005545D7" w:rsidRPr="00DC46CE" w:rsidRDefault="005545D7" w:rsidP="005545D7">
      <w:pPr>
        <w:spacing w:after="120"/>
        <w:jc w:val="both"/>
      </w:pPr>
    </w:p>
    <w:p w14:paraId="6F341C52" w14:textId="77777777" w:rsidR="005545D7" w:rsidRPr="00DC46CE" w:rsidRDefault="005545D7" w:rsidP="005545D7">
      <w:pPr>
        <w:jc w:val="center"/>
        <w:rPr>
          <w:b/>
        </w:rPr>
      </w:pPr>
      <w:r w:rsidRPr="00DC46CE">
        <w:rPr>
          <w:b/>
        </w:rPr>
        <w:t>Čl. 1</w:t>
      </w:r>
    </w:p>
    <w:p w14:paraId="3D2F729F" w14:textId="77777777" w:rsidR="005545D7" w:rsidRPr="00DC46CE" w:rsidRDefault="005545D7" w:rsidP="005545D7">
      <w:pPr>
        <w:jc w:val="center"/>
        <w:rPr>
          <w:b/>
        </w:rPr>
      </w:pPr>
      <w:r w:rsidRPr="00DC46CE">
        <w:rPr>
          <w:b/>
        </w:rPr>
        <w:t xml:space="preserve">Předmět </w:t>
      </w:r>
    </w:p>
    <w:p w14:paraId="604D08EA" w14:textId="77777777" w:rsidR="005545D7" w:rsidRPr="00DC46CE" w:rsidRDefault="005545D7" w:rsidP="005545D7">
      <w:pPr>
        <w:jc w:val="both"/>
        <w:rPr>
          <w:b/>
        </w:rPr>
      </w:pPr>
    </w:p>
    <w:p w14:paraId="065BD9F8" w14:textId="62D7B4D1" w:rsidR="00887BCF" w:rsidRPr="00DC46CE" w:rsidRDefault="005545D7" w:rsidP="005545D7">
      <w:pPr>
        <w:spacing w:after="120"/>
        <w:jc w:val="both"/>
      </w:pPr>
      <w:r w:rsidRPr="00DC46CE">
        <w:t xml:space="preserve">Předmětem této obecně závazné vyhlášky je stanovení výjimečných případů, při nichž je doba nočního klidu vymezena dobou kratší </w:t>
      </w:r>
      <w:r w:rsidR="00012C67" w:rsidRPr="00DC46CE">
        <w:t xml:space="preserve">než stanoví zákon </w:t>
      </w:r>
      <w:r w:rsidRPr="00DC46CE">
        <w:t xml:space="preserve">nebo </w:t>
      </w:r>
      <w:r w:rsidR="00D06446" w:rsidRPr="00DC46CE">
        <w:t>při nichž nemusí být doba nočního klidu dodržována.</w:t>
      </w:r>
    </w:p>
    <w:p w14:paraId="179F99DE" w14:textId="77777777" w:rsidR="005545D7" w:rsidRPr="00DC46CE" w:rsidRDefault="005545D7" w:rsidP="005545D7">
      <w:pPr>
        <w:spacing w:after="120"/>
        <w:jc w:val="both"/>
      </w:pPr>
    </w:p>
    <w:p w14:paraId="60DEA519" w14:textId="77777777" w:rsidR="005545D7" w:rsidRPr="00DC46CE" w:rsidRDefault="005545D7" w:rsidP="005545D7">
      <w:pPr>
        <w:jc w:val="center"/>
        <w:rPr>
          <w:b/>
        </w:rPr>
      </w:pPr>
      <w:r w:rsidRPr="00DC46CE">
        <w:rPr>
          <w:b/>
        </w:rPr>
        <w:t>Čl. 2</w:t>
      </w:r>
    </w:p>
    <w:p w14:paraId="5870ACE9" w14:textId="77777777" w:rsidR="005545D7" w:rsidRPr="00DC46CE" w:rsidRDefault="005545D7" w:rsidP="005545D7">
      <w:pPr>
        <w:jc w:val="center"/>
        <w:rPr>
          <w:b/>
        </w:rPr>
      </w:pPr>
      <w:r w:rsidRPr="00DC46CE">
        <w:rPr>
          <w:b/>
        </w:rPr>
        <w:t>Doba nočního klidu</w:t>
      </w:r>
    </w:p>
    <w:p w14:paraId="75A65802" w14:textId="77777777" w:rsidR="005545D7" w:rsidRPr="00DC46CE" w:rsidRDefault="005545D7" w:rsidP="005545D7">
      <w:pPr>
        <w:jc w:val="center"/>
        <w:rPr>
          <w:b/>
        </w:rPr>
      </w:pPr>
    </w:p>
    <w:p w14:paraId="098B3E1D" w14:textId="2FE54DEE" w:rsidR="005545D7" w:rsidRPr="00DC46CE" w:rsidRDefault="005545D7" w:rsidP="00166688">
      <w:pPr>
        <w:spacing w:after="120"/>
        <w:jc w:val="both"/>
      </w:pPr>
      <w:r w:rsidRPr="00DC46CE">
        <w:t xml:space="preserve">Dobou nočního klidu se rozumí doba od </w:t>
      </w:r>
      <w:r w:rsidR="00012C67" w:rsidRPr="00DC46CE">
        <w:t>22:00</w:t>
      </w:r>
      <w:r w:rsidR="00D06446" w:rsidRPr="00DC46CE">
        <w:t xml:space="preserve"> do </w:t>
      </w:r>
      <w:r w:rsidR="00012C67" w:rsidRPr="00DC46CE">
        <w:t>06:00</w:t>
      </w:r>
      <w:r w:rsidRPr="00DC46CE">
        <w:t xml:space="preserve"> hodiny.</w:t>
      </w:r>
      <w:r w:rsidRPr="00DC46CE">
        <w:rPr>
          <w:rStyle w:val="Znakapoznpodarou"/>
        </w:rPr>
        <w:footnoteReference w:id="1"/>
      </w:r>
    </w:p>
    <w:p w14:paraId="3DDA9BE7" w14:textId="77777777" w:rsidR="009929BE" w:rsidRPr="00DC46CE" w:rsidRDefault="009929BE" w:rsidP="005545D7">
      <w:pPr>
        <w:spacing w:after="120"/>
      </w:pPr>
    </w:p>
    <w:p w14:paraId="069BBDB2" w14:textId="77777777" w:rsidR="005545D7" w:rsidRPr="00DC46CE" w:rsidRDefault="005545D7" w:rsidP="005545D7">
      <w:pPr>
        <w:jc w:val="center"/>
        <w:rPr>
          <w:b/>
        </w:rPr>
      </w:pPr>
      <w:r w:rsidRPr="00DC46CE">
        <w:rPr>
          <w:b/>
        </w:rPr>
        <w:t>Čl. 3</w:t>
      </w:r>
    </w:p>
    <w:p w14:paraId="1FC901CD" w14:textId="260F2FFD" w:rsidR="005545D7" w:rsidRPr="00DC46CE" w:rsidRDefault="005545D7" w:rsidP="005545D7">
      <w:pPr>
        <w:jc w:val="center"/>
        <w:rPr>
          <w:b/>
        </w:rPr>
      </w:pPr>
      <w:r w:rsidRPr="00DC46CE">
        <w:rPr>
          <w:b/>
        </w:rPr>
        <w:t>Stanovení výjimečných případů, při nichž je doba nočního klidu vymezena dobou kratší</w:t>
      </w:r>
      <w:r w:rsidR="00012C67" w:rsidRPr="00DC46CE">
        <w:rPr>
          <w:b/>
        </w:rPr>
        <w:t xml:space="preserve"> než stanoví zákon</w:t>
      </w:r>
      <w:r w:rsidRPr="00DC46CE">
        <w:rPr>
          <w:b/>
        </w:rPr>
        <w:t xml:space="preserve"> nebo </w:t>
      </w:r>
      <w:r w:rsidR="00D06446" w:rsidRPr="00DC46CE">
        <w:rPr>
          <w:b/>
        </w:rPr>
        <w:t>při nichž nemusí být doba nočního klidu dodržována</w:t>
      </w:r>
    </w:p>
    <w:p w14:paraId="7D56C86C" w14:textId="77777777" w:rsidR="005545D7" w:rsidRPr="00DC46CE" w:rsidRDefault="005545D7" w:rsidP="005545D7">
      <w:pPr>
        <w:tabs>
          <w:tab w:val="left" w:pos="284"/>
        </w:tabs>
        <w:spacing w:after="120"/>
      </w:pPr>
    </w:p>
    <w:p w14:paraId="72F6AD91" w14:textId="77777777" w:rsidR="00887BCF" w:rsidRPr="00DC46CE" w:rsidRDefault="005545D7" w:rsidP="005545D7">
      <w:pPr>
        <w:tabs>
          <w:tab w:val="left" w:pos="284"/>
        </w:tabs>
        <w:spacing w:after="120"/>
      </w:pPr>
      <w:r w:rsidRPr="00DC46CE">
        <w:t>1) Doba nočního klidu</w:t>
      </w:r>
      <w:r w:rsidR="00107BCE" w:rsidRPr="00DC46CE">
        <w:t xml:space="preserve"> </w:t>
      </w:r>
      <w:r w:rsidR="00987A7F" w:rsidRPr="00DC46CE">
        <w:t>nemusí být dodrž</w:t>
      </w:r>
      <w:r w:rsidR="00887BCF" w:rsidRPr="00DC46CE">
        <w:t>ována</w:t>
      </w:r>
      <w:r w:rsidR="00987A7F" w:rsidRPr="00DC46CE">
        <w:t>:</w:t>
      </w:r>
    </w:p>
    <w:p w14:paraId="1817DBF3" w14:textId="77777777" w:rsidR="00012C67" w:rsidRPr="00DC46CE" w:rsidRDefault="00887BCF" w:rsidP="00012C67">
      <w:pPr>
        <w:tabs>
          <w:tab w:val="left" w:pos="284"/>
        </w:tabs>
        <w:spacing w:after="120"/>
      </w:pPr>
      <w:r w:rsidRPr="00DC46CE">
        <w:t>a</w:t>
      </w:r>
      <w:r w:rsidR="005545D7" w:rsidRPr="00DC46CE">
        <w:t xml:space="preserve">) v noci z 31. prosince na 1. </w:t>
      </w:r>
      <w:r w:rsidRPr="00DC46CE">
        <w:t>l</w:t>
      </w:r>
      <w:r w:rsidR="005545D7" w:rsidRPr="00DC46CE">
        <w:t>edna</w:t>
      </w:r>
      <w:r w:rsidRPr="00DC46CE">
        <w:t xml:space="preserve"> z důvodu </w:t>
      </w:r>
      <w:r w:rsidR="00F21B18" w:rsidRPr="00DC46CE">
        <w:t>konání oslav příchodu nového roku</w:t>
      </w:r>
    </w:p>
    <w:p w14:paraId="23731EF4" w14:textId="0835FFF1" w:rsidR="00581E7B" w:rsidRPr="00DC46CE" w:rsidRDefault="00012C67" w:rsidP="00012C67">
      <w:pPr>
        <w:tabs>
          <w:tab w:val="left" w:pos="284"/>
        </w:tabs>
        <w:spacing w:after="120"/>
      </w:pPr>
      <w:r w:rsidRPr="00DC46CE">
        <w:t xml:space="preserve">b) </w:t>
      </w:r>
      <w:r w:rsidR="00581E7B" w:rsidRPr="00DC46CE">
        <w:t>v</w:t>
      </w:r>
      <w:r w:rsidR="000A0CE6" w:rsidRPr="00DC46CE">
        <w:t> noci ze dne</w:t>
      </w:r>
      <w:r w:rsidR="00581E7B" w:rsidRPr="00DC46CE">
        <w:t xml:space="preserve"> konání tradiční akce „</w:t>
      </w:r>
      <w:r w:rsidRPr="00DC46CE">
        <w:t>Krojované hody</w:t>
      </w:r>
      <w:r w:rsidR="00581E7B" w:rsidRPr="00DC46CE">
        <w:t xml:space="preserve">“ </w:t>
      </w:r>
      <w:r w:rsidR="000A0CE6" w:rsidRPr="00DC46CE">
        <w:t xml:space="preserve">na den následující </w:t>
      </w:r>
      <w:r w:rsidR="00581E7B" w:rsidRPr="00DC46CE">
        <w:t>konané jeden v</w:t>
      </w:r>
      <w:r w:rsidR="000A0CE6" w:rsidRPr="00DC46CE">
        <w:t>íkend v noci z</w:t>
      </w:r>
      <w:r w:rsidRPr="00DC46CE">
        <w:t>e soboty</w:t>
      </w:r>
      <w:r w:rsidR="000A0CE6" w:rsidRPr="00DC46CE">
        <w:t xml:space="preserve"> na </w:t>
      </w:r>
      <w:r w:rsidRPr="00DC46CE">
        <w:t>neděli</w:t>
      </w:r>
      <w:r w:rsidR="000A0CE6" w:rsidRPr="00DC46CE">
        <w:t xml:space="preserve"> </w:t>
      </w:r>
      <w:r w:rsidR="00581E7B" w:rsidRPr="00DC46CE">
        <w:t xml:space="preserve">a v noci </w:t>
      </w:r>
      <w:r w:rsidRPr="00DC46CE">
        <w:t xml:space="preserve">z neděle </w:t>
      </w:r>
      <w:r w:rsidR="00581E7B" w:rsidRPr="00DC46CE">
        <w:t xml:space="preserve">na </w:t>
      </w:r>
      <w:r w:rsidRPr="00DC46CE">
        <w:t xml:space="preserve">pondělí </w:t>
      </w:r>
      <w:r w:rsidR="00581E7B" w:rsidRPr="00DC46CE">
        <w:t xml:space="preserve">v měsíci </w:t>
      </w:r>
      <w:r w:rsidRPr="00DC46CE">
        <w:t>červen/</w:t>
      </w:r>
      <w:r w:rsidR="00581E7B" w:rsidRPr="00DC46CE">
        <w:t>červen</w:t>
      </w:r>
      <w:r w:rsidRPr="00DC46CE">
        <w:t>ec</w:t>
      </w:r>
    </w:p>
    <w:p w14:paraId="4CBFB379" w14:textId="38F64548" w:rsidR="00012C67" w:rsidRPr="00DC46CE" w:rsidRDefault="00012C67" w:rsidP="00012C67">
      <w:pPr>
        <w:tabs>
          <w:tab w:val="left" w:pos="284"/>
        </w:tabs>
        <w:spacing w:after="120"/>
      </w:pPr>
      <w:r w:rsidRPr="00DC46CE">
        <w:t xml:space="preserve">c) v noci ze dne konání tradiční akce „Krojované hodky“ na den následující konané jednu noc </w:t>
      </w:r>
      <w:r w:rsidRPr="00DC46CE">
        <w:br/>
        <w:t>ze soboty na neděli v měsíci červenci</w:t>
      </w:r>
    </w:p>
    <w:p w14:paraId="7C570975" w14:textId="77777777" w:rsidR="00DC46CE" w:rsidRDefault="00DC46CE" w:rsidP="005545D7">
      <w:pPr>
        <w:tabs>
          <w:tab w:val="left" w:pos="284"/>
        </w:tabs>
        <w:spacing w:after="120"/>
      </w:pPr>
    </w:p>
    <w:p w14:paraId="680BF6C9" w14:textId="2280B61B" w:rsidR="005545D7" w:rsidRPr="00DC46CE" w:rsidRDefault="00012C67" w:rsidP="00CA4C98">
      <w:pPr>
        <w:tabs>
          <w:tab w:val="left" w:pos="284"/>
        </w:tabs>
        <w:spacing w:after="120"/>
        <w:ind w:left="284" w:hanging="284"/>
        <w:jc w:val="both"/>
      </w:pPr>
      <w:r w:rsidRPr="00DC46CE">
        <w:t>2</w:t>
      </w:r>
      <w:r w:rsidR="005545D7" w:rsidRPr="00DC46CE">
        <w:t xml:space="preserve">) Doba nočního klidu se vymezuje od </w:t>
      </w:r>
      <w:r w:rsidRPr="00DC46CE">
        <w:t>02:00</w:t>
      </w:r>
      <w:r w:rsidR="005545D7" w:rsidRPr="00DC46CE">
        <w:t xml:space="preserve"> do </w:t>
      </w:r>
      <w:r w:rsidRPr="00DC46CE">
        <w:t>06:00</w:t>
      </w:r>
      <w:r w:rsidR="005545D7" w:rsidRPr="00DC46CE">
        <w:t xml:space="preserve"> hodin, a to v následujících případech</w:t>
      </w:r>
      <w:r w:rsidR="00CA4C98">
        <w:t xml:space="preserve"> konání tradičních akcí</w:t>
      </w:r>
      <w:r w:rsidR="005545D7" w:rsidRPr="00DC46CE">
        <w:t>:</w:t>
      </w:r>
    </w:p>
    <w:p w14:paraId="091B60DB" w14:textId="77777777" w:rsidR="00DC46CE" w:rsidRPr="00DC46CE" w:rsidRDefault="00DC46CE" w:rsidP="00DC46CE">
      <w:pPr>
        <w:tabs>
          <w:tab w:val="left" w:pos="284"/>
        </w:tabs>
        <w:spacing w:after="120"/>
        <w:ind w:left="284"/>
      </w:pPr>
      <w:r w:rsidRPr="00DC46CE">
        <w:t>Obecní ples (jedna noc ze soboty na neděli v měsíci lednu)</w:t>
      </w:r>
    </w:p>
    <w:p w14:paraId="7A5F7956" w14:textId="4D145103" w:rsidR="00DC46CE" w:rsidRPr="00DC46CE" w:rsidRDefault="00DC46CE" w:rsidP="00DC46CE">
      <w:pPr>
        <w:tabs>
          <w:tab w:val="left" w:pos="284"/>
        </w:tabs>
        <w:spacing w:after="120"/>
        <w:ind w:left="284"/>
      </w:pPr>
      <w:r w:rsidRPr="00DC46CE">
        <w:t>Myslivecký ples (jedna noc ze soboty na neděli v měsíci únoru)</w:t>
      </w:r>
    </w:p>
    <w:p w14:paraId="3BBED8E5" w14:textId="77777777" w:rsidR="00DC46CE" w:rsidRPr="00DC46CE" w:rsidRDefault="00DC46CE" w:rsidP="00DC46CE">
      <w:pPr>
        <w:tabs>
          <w:tab w:val="left" w:pos="284"/>
        </w:tabs>
        <w:spacing w:after="120"/>
        <w:ind w:left="284"/>
      </w:pPr>
      <w:r w:rsidRPr="00DC46CE">
        <w:lastRenderedPageBreak/>
        <w:t>Krojovaný ples (jedna noc ze soboty na neděli v měsíci únoru)</w:t>
      </w:r>
    </w:p>
    <w:p w14:paraId="23939E63" w14:textId="037993F5" w:rsidR="00DC46CE" w:rsidRPr="00DC46CE" w:rsidRDefault="00DC46CE" w:rsidP="00DC46CE">
      <w:pPr>
        <w:tabs>
          <w:tab w:val="left" w:pos="284"/>
        </w:tabs>
        <w:spacing w:after="120"/>
        <w:ind w:left="284"/>
      </w:pPr>
      <w:r w:rsidRPr="00DC46CE">
        <w:t>Karneval (jedna noc ze soboty na neděli v měsíci únoru)</w:t>
      </w:r>
    </w:p>
    <w:p w14:paraId="71300398" w14:textId="6A2DC93C" w:rsidR="00DC46CE" w:rsidRPr="00DC46CE" w:rsidRDefault="00DC46CE" w:rsidP="00DC46CE">
      <w:pPr>
        <w:tabs>
          <w:tab w:val="left" w:pos="284"/>
        </w:tabs>
        <w:spacing w:after="120"/>
        <w:ind w:left="284"/>
      </w:pPr>
      <w:r w:rsidRPr="00DC46CE">
        <w:t>Rybářský ples (jedna noc ze soboty na neděli v měsíci březnu)</w:t>
      </w:r>
    </w:p>
    <w:p w14:paraId="5A06D0EF" w14:textId="77777777" w:rsidR="00DC46CE" w:rsidRPr="00DC46CE" w:rsidRDefault="00DC46CE" w:rsidP="00DC46CE">
      <w:pPr>
        <w:tabs>
          <w:tab w:val="left" w:pos="284"/>
        </w:tabs>
        <w:spacing w:after="120"/>
        <w:ind w:left="284"/>
      </w:pPr>
      <w:r w:rsidRPr="00DC46CE">
        <w:t>Sportovní ples (jedna noc ze soboty na neděli v měsíci březnu)</w:t>
      </w:r>
    </w:p>
    <w:p w14:paraId="528A3E42" w14:textId="77777777" w:rsidR="00DC46CE" w:rsidRPr="00DC46CE" w:rsidRDefault="00DC46CE" w:rsidP="00DC46CE">
      <w:pPr>
        <w:tabs>
          <w:tab w:val="left" w:pos="284"/>
        </w:tabs>
        <w:spacing w:after="120"/>
        <w:ind w:left="284"/>
      </w:pPr>
      <w:r w:rsidRPr="00DC46CE">
        <w:t>Vinařský ples (jedna noc ze soboty na neděli v měsíci březnu)</w:t>
      </w:r>
    </w:p>
    <w:p w14:paraId="75B5F919" w14:textId="77777777" w:rsidR="00DC46CE" w:rsidRPr="00DC46CE" w:rsidRDefault="00DC46CE" w:rsidP="00DC46CE">
      <w:pPr>
        <w:tabs>
          <w:tab w:val="left" w:pos="284"/>
        </w:tabs>
        <w:spacing w:after="120"/>
        <w:ind w:left="284"/>
      </w:pPr>
      <w:r w:rsidRPr="00DC46CE">
        <w:t>Velikonoční košt vín (období velikonoc)</w:t>
      </w:r>
    </w:p>
    <w:p w14:paraId="61223AA7" w14:textId="77777777" w:rsidR="00DC46CE" w:rsidRPr="00DC46CE" w:rsidRDefault="00DC46CE" w:rsidP="00DC46CE">
      <w:pPr>
        <w:tabs>
          <w:tab w:val="left" w:pos="284"/>
        </w:tabs>
        <w:spacing w:after="120"/>
        <w:ind w:left="284"/>
      </w:pPr>
      <w:r w:rsidRPr="00DC46CE">
        <w:t>Pálení čarodějnic (konec měsíce dubna)</w:t>
      </w:r>
    </w:p>
    <w:p w14:paraId="7930FB32" w14:textId="77777777" w:rsidR="00DC46CE" w:rsidRPr="00DC46CE" w:rsidRDefault="00DC46CE" w:rsidP="00DC46CE">
      <w:pPr>
        <w:tabs>
          <w:tab w:val="left" w:pos="284"/>
        </w:tabs>
        <w:spacing w:after="120"/>
        <w:ind w:left="284"/>
      </w:pPr>
      <w:r w:rsidRPr="00DC46CE">
        <w:t>Májová zábava (</w:t>
      </w:r>
      <w:bookmarkStart w:id="0" w:name="_Hlk97135694"/>
      <w:r w:rsidRPr="00DC46CE">
        <w:t xml:space="preserve">jedna noc ze soboty na neděli </w:t>
      </w:r>
      <w:bookmarkEnd w:id="0"/>
      <w:r w:rsidRPr="00DC46CE">
        <w:t>v měsíci květnu)</w:t>
      </w:r>
    </w:p>
    <w:p w14:paraId="6721A7E5" w14:textId="77777777" w:rsidR="00DC46CE" w:rsidRPr="00DC46CE" w:rsidRDefault="00DC46CE" w:rsidP="00DC46CE">
      <w:pPr>
        <w:tabs>
          <w:tab w:val="left" w:pos="284"/>
        </w:tabs>
        <w:spacing w:after="120"/>
        <w:ind w:left="284"/>
      </w:pPr>
      <w:r w:rsidRPr="00DC46CE">
        <w:t>Večerní otevřené sklepy (jedna noc ze soboty na neděli v měsíci červnu)</w:t>
      </w:r>
    </w:p>
    <w:p w14:paraId="1132EA6A" w14:textId="329F8905" w:rsidR="00DC46CE" w:rsidRPr="00DC46CE" w:rsidRDefault="00DC46CE" w:rsidP="00DC46CE">
      <w:pPr>
        <w:tabs>
          <w:tab w:val="left" w:pos="284"/>
        </w:tabs>
        <w:spacing w:after="120"/>
        <w:ind w:left="284"/>
      </w:pPr>
      <w:r w:rsidRPr="00DC46CE">
        <w:t>Předhodová zábava (jedna noc ze soboty na neděli v měsíci červnu</w:t>
      </w:r>
      <w:r w:rsidR="00CA4C98">
        <w:t>/</w:t>
      </w:r>
      <w:r w:rsidRPr="00DC46CE">
        <w:t>červenci)</w:t>
      </w:r>
    </w:p>
    <w:p w14:paraId="69579F66" w14:textId="77777777" w:rsidR="00DC46CE" w:rsidRPr="00DC46CE" w:rsidRDefault="00DC46CE" w:rsidP="00DC46CE">
      <w:pPr>
        <w:tabs>
          <w:tab w:val="left" w:pos="284"/>
        </w:tabs>
        <w:spacing w:after="120"/>
      </w:pPr>
      <w:r w:rsidRPr="00DC46CE">
        <w:t xml:space="preserve">     Sokolská zábava (jedna noc ze soboty na neděli v měsíci červenci)</w:t>
      </w:r>
    </w:p>
    <w:p w14:paraId="618B036A" w14:textId="77777777" w:rsidR="00DC46CE" w:rsidRDefault="00DC46CE" w:rsidP="00DC46CE">
      <w:pPr>
        <w:tabs>
          <w:tab w:val="left" w:pos="284"/>
        </w:tabs>
        <w:spacing w:after="120"/>
      </w:pPr>
      <w:r w:rsidRPr="00DC46CE">
        <w:t xml:space="preserve">     Sokolská zábava (jedna noc ze soboty na neděli v měsíci srpnu)</w:t>
      </w:r>
    </w:p>
    <w:p w14:paraId="4FE16DE7" w14:textId="020217B3" w:rsidR="00DC46CE" w:rsidRDefault="00DC46CE" w:rsidP="00DC46CE">
      <w:pPr>
        <w:tabs>
          <w:tab w:val="left" w:pos="284"/>
        </w:tabs>
        <w:spacing w:after="120"/>
      </w:pPr>
      <w:r>
        <w:t xml:space="preserve">     </w:t>
      </w:r>
      <w:r w:rsidRPr="00DC46CE">
        <w:t>S vinařem pod hvězdami</w:t>
      </w:r>
      <w:r>
        <w:t xml:space="preserve"> </w:t>
      </w:r>
      <w:r w:rsidRPr="00DC46CE">
        <w:t>(jedna noc ze soboty na neděli v měsíci srpnu)</w:t>
      </w:r>
    </w:p>
    <w:p w14:paraId="2D0EE0E9" w14:textId="77777777" w:rsidR="00DC46CE" w:rsidRPr="00DC46CE" w:rsidRDefault="00DC46CE" w:rsidP="00DC46CE">
      <w:pPr>
        <w:tabs>
          <w:tab w:val="left" w:pos="284"/>
        </w:tabs>
        <w:spacing w:after="120"/>
        <w:ind w:left="284"/>
      </w:pPr>
      <w:r w:rsidRPr="00DC46CE">
        <w:t>Mikulášská zábava (jedna noc v měsíci prosinci)</w:t>
      </w:r>
    </w:p>
    <w:p w14:paraId="2ED71799" w14:textId="77777777" w:rsidR="00DC46CE" w:rsidRPr="00DC46CE" w:rsidRDefault="00DC46CE" w:rsidP="00DC46CE">
      <w:pPr>
        <w:tabs>
          <w:tab w:val="left" w:pos="284"/>
        </w:tabs>
        <w:spacing w:after="120"/>
        <w:ind w:left="284"/>
      </w:pPr>
      <w:r w:rsidRPr="00DC46CE">
        <w:t>Štěpánská zábava (jedna noc v měsíci prosinci)</w:t>
      </w:r>
    </w:p>
    <w:p w14:paraId="19506C65" w14:textId="77777777" w:rsidR="005545D7" w:rsidRPr="00DC46CE" w:rsidRDefault="005545D7" w:rsidP="005545D7">
      <w:pPr>
        <w:tabs>
          <w:tab w:val="left" w:pos="284"/>
        </w:tabs>
        <w:spacing w:after="120"/>
        <w:rPr>
          <w:color w:val="FF0000"/>
        </w:rPr>
      </w:pPr>
    </w:p>
    <w:p w14:paraId="3D5B14B7" w14:textId="1E4C2FCD" w:rsidR="005545D7" w:rsidRDefault="005545D7" w:rsidP="005545D7">
      <w:pPr>
        <w:tabs>
          <w:tab w:val="left" w:pos="284"/>
        </w:tabs>
        <w:spacing w:after="120"/>
        <w:jc w:val="both"/>
      </w:pPr>
      <w:r w:rsidRPr="00DC46CE">
        <w:t>2) Informace o konkrétním termínu konání akcí uvedených v</w:t>
      </w:r>
      <w:r w:rsidR="00DC46CE">
        <w:t> čl. 3</w:t>
      </w:r>
      <w:r w:rsidRPr="00DC46CE">
        <w:t xml:space="preserve"> odst. </w:t>
      </w:r>
      <w:r w:rsidR="00DC46CE">
        <w:t>1) a 2)</w:t>
      </w:r>
      <w:r w:rsidRPr="00DC46CE">
        <w:t xml:space="preserve"> </w:t>
      </w:r>
      <w:r w:rsidR="00DC46CE">
        <w:t xml:space="preserve">této </w:t>
      </w:r>
      <w:r w:rsidRPr="00DC46CE">
        <w:t xml:space="preserve">obecně závazné vyhlášky bude zveřejněna obecním úřadem na úřední desce minimálně 5 dnů </w:t>
      </w:r>
      <w:r w:rsidR="000D3097" w:rsidRPr="00DC46CE">
        <w:br/>
      </w:r>
      <w:r w:rsidRPr="00DC46CE">
        <w:t xml:space="preserve">před datem konání. </w:t>
      </w:r>
    </w:p>
    <w:p w14:paraId="5698C5C4" w14:textId="77777777" w:rsidR="00DC46CE" w:rsidRPr="00DC46CE" w:rsidRDefault="00DC46CE" w:rsidP="005545D7">
      <w:pPr>
        <w:tabs>
          <w:tab w:val="left" w:pos="284"/>
        </w:tabs>
        <w:spacing w:after="120"/>
        <w:jc w:val="both"/>
      </w:pPr>
    </w:p>
    <w:p w14:paraId="1CB9D556" w14:textId="77777777" w:rsidR="00E34AAF" w:rsidRPr="00DC46CE" w:rsidRDefault="00E34AAF" w:rsidP="00E34AAF">
      <w:pPr>
        <w:jc w:val="center"/>
        <w:rPr>
          <w:b/>
        </w:rPr>
      </w:pPr>
      <w:r w:rsidRPr="00DC46CE">
        <w:rPr>
          <w:b/>
        </w:rPr>
        <w:t>Čl. 4</w:t>
      </w:r>
    </w:p>
    <w:p w14:paraId="203A0B5A" w14:textId="77777777" w:rsidR="00E34AAF" w:rsidRPr="00DC46CE" w:rsidRDefault="00E34AAF" w:rsidP="00E34AAF">
      <w:pPr>
        <w:jc w:val="center"/>
        <w:rPr>
          <w:b/>
        </w:rPr>
      </w:pPr>
      <w:r w:rsidRPr="00DC46CE">
        <w:rPr>
          <w:b/>
        </w:rPr>
        <w:t>Zrušovací ustanovení</w:t>
      </w:r>
    </w:p>
    <w:p w14:paraId="6DD23DA1" w14:textId="77777777" w:rsidR="00E34AAF" w:rsidRPr="00485EC3" w:rsidRDefault="00E34AAF" w:rsidP="00E34AAF">
      <w:pPr>
        <w:ind w:left="360"/>
        <w:jc w:val="center"/>
        <w:rPr>
          <w:b/>
          <w:u w:val="single"/>
        </w:rPr>
      </w:pPr>
    </w:p>
    <w:p w14:paraId="359343B3" w14:textId="574288BD" w:rsidR="00E34AAF" w:rsidRPr="00DC46CE" w:rsidRDefault="00E34AAF" w:rsidP="00E34AAF">
      <w:pPr>
        <w:spacing w:before="120" w:line="288" w:lineRule="auto"/>
        <w:jc w:val="both"/>
      </w:pPr>
      <w:bookmarkStart w:id="1" w:name="_Hlk54595723"/>
      <w:r w:rsidRPr="00485EC3">
        <w:t xml:space="preserve">Zrušuje se </w:t>
      </w:r>
      <w:r w:rsidR="00DC46CE" w:rsidRPr="00485EC3">
        <w:t>O</w:t>
      </w:r>
      <w:r w:rsidRPr="00485EC3">
        <w:t>becně závazná vyhláška</w:t>
      </w:r>
      <w:r w:rsidR="00DC46CE" w:rsidRPr="00485EC3">
        <w:t xml:space="preserve"> obce Zaječí č. 1/2022</w:t>
      </w:r>
      <w:bookmarkEnd w:id="1"/>
      <w:r w:rsidRPr="00485EC3">
        <w:t xml:space="preserve">, ze dne </w:t>
      </w:r>
      <w:r w:rsidR="00DC46CE">
        <w:t>28.2.2022.</w:t>
      </w:r>
    </w:p>
    <w:p w14:paraId="2CF7621F" w14:textId="77777777" w:rsidR="00DC46CE" w:rsidRDefault="00DC46CE" w:rsidP="005545D7">
      <w:pPr>
        <w:jc w:val="center"/>
        <w:rPr>
          <w:b/>
        </w:rPr>
      </w:pPr>
    </w:p>
    <w:p w14:paraId="0360D597" w14:textId="77777777" w:rsidR="00DC46CE" w:rsidRDefault="00DC46CE" w:rsidP="005545D7">
      <w:pPr>
        <w:jc w:val="center"/>
        <w:rPr>
          <w:b/>
        </w:rPr>
      </w:pPr>
    </w:p>
    <w:p w14:paraId="62F04DE0" w14:textId="7AC32F38" w:rsidR="005545D7" w:rsidRPr="00DC46CE" w:rsidRDefault="005545D7" w:rsidP="005545D7">
      <w:pPr>
        <w:jc w:val="center"/>
        <w:rPr>
          <w:b/>
        </w:rPr>
      </w:pPr>
      <w:r w:rsidRPr="00DC46CE">
        <w:rPr>
          <w:b/>
        </w:rPr>
        <w:t xml:space="preserve">Čl. </w:t>
      </w:r>
      <w:r w:rsidR="00E34AAF" w:rsidRPr="00DC46CE">
        <w:rPr>
          <w:b/>
        </w:rPr>
        <w:t>5</w:t>
      </w:r>
    </w:p>
    <w:p w14:paraId="37E871A1" w14:textId="77777777" w:rsidR="005545D7" w:rsidRPr="00DC46CE" w:rsidRDefault="005545D7" w:rsidP="005545D7">
      <w:pPr>
        <w:jc w:val="center"/>
        <w:rPr>
          <w:b/>
        </w:rPr>
      </w:pPr>
      <w:r w:rsidRPr="00DC46CE">
        <w:rPr>
          <w:b/>
        </w:rPr>
        <w:t>Účinnost</w:t>
      </w:r>
    </w:p>
    <w:p w14:paraId="297C0386" w14:textId="224C0DD7" w:rsidR="00DC46CE" w:rsidRDefault="00DC46CE" w:rsidP="00DC46CE">
      <w:pPr>
        <w:pStyle w:val="Nadpis2"/>
      </w:pPr>
    </w:p>
    <w:p w14:paraId="159FF15E" w14:textId="77777777" w:rsidR="00DC46CE" w:rsidRDefault="00DC46CE" w:rsidP="00DC46C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C46CE" w14:paraId="180BF8A8" w14:textId="77777777" w:rsidTr="00452B4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FB53C7" w14:textId="12AB94EA" w:rsidR="00DC46CE" w:rsidRDefault="00DC46CE" w:rsidP="00452B44">
            <w:pPr>
              <w:pStyle w:val="PodpisovePole"/>
            </w:pPr>
            <w:r>
              <w:t>Ing. Jan Grmela, Ph.D.</w:t>
            </w:r>
            <w:r w:rsidR="00EE4383">
              <w:rPr>
                <w:kern w:val="0"/>
              </w:rPr>
              <w:t xml:space="preserve"> </w:t>
            </w:r>
            <w:r w:rsidR="00EE4383">
              <w:rPr>
                <w:kern w:val="0"/>
              </w:rPr>
              <w:t>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C9CEB6" w14:textId="00F9311B" w:rsidR="00DC46CE" w:rsidRDefault="00DC46CE" w:rsidP="00452B44">
            <w:pPr>
              <w:pStyle w:val="PodpisovePole"/>
            </w:pPr>
            <w:r>
              <w:t xml:space="preserve">Vít Lindner </w:t>
            </w:r>
            <w:r w:rsidR="00EE4383">
              <w:rPr>
                <w:kern w:val="0"/>
              </w:rPr>
              <w:t>v. r.</w:t>
            </w:r>
            <w:r>
              <w:br/>
              <w:t xml:space="preserve"> místostarosta</w:t>
            </w:r>
          </w:p>
        </w:tc>
      </w:tr>
    </w:tbl>
    <w:p w14:paraId="3408FCB7" w14:textId="77777777" w:rsidR="005545D7" w:rsidRDefault="005545D7" w:rsidP="00DC46CE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38179" w14:textId="77777777" w:rsidR="005C4BB4" w:rsidRDefault="005C4BB4">
      <w:r>
        <w:separator/>
      </w:r>
    </w:p>
  </w:endnote>
  <w:endnote w:type="continuationSeparator" w:id="0">
    <w:p w14:paraId="35F6F9D8" w14:textId="77777777" w:rsidR="005C4BB4" w:rsidRDefault="005C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A99E" w14:textId="77777777" w:rsidR="005C4BB4" w:rsidRDefault="005C4BB4">
      <w:r>
        <w:separator/>
      </w:r>
    </w:p>
  </w:footnote>
  <w:footnote w:type="continuationSeparator" w:id="0">
    <w:p w14:paraId="777498D4" w14:textId="77777777" w:rsidR="005C4BB4" w:rsidRDefault="005C4BB4">
      <w:r>
        <w:continuationSeparator/>
      </w:r>
    </w:p>
  </w:footnote>
  <w:footnote w:id="1">
    <w:p w14:paraId="67E6B6E4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90342B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218616">
    <w:abstractNumId w:val="4"/>
  </w:num>
  <w:num w:numId="2" w16cid:durableId="653337374">
    <w:abstractNumId w:val="10"/>
  </w:num>
  <w:num w:numId="3" w16cid:durableId="331838595">
    <w:abstractNumId w:val="3"/>
  </w:num>
  <w:num w:numId="4" w16cid:durableId="1706370781">
    <w:abstractNumId w:val="7"/>
  </w:num>
  <w:num w:numId="5" w16cid:durableId="260652965">
    <w:abstractNumId w:val="6"/>
  </w:num>
  <w:num w:numId="6" w16cid:durableId="1357536477">
    <w:abstractNumId w:val="9"/>
  </w:num>
  <w:num w:numId="7" w16cid:durableId="1829785674">
    <w:abstractNumId w:val="5"/>
  </w:num>
  <w:num w:numId="8" w16cid:durableId="146868187">
    <w:abstractNumId w:val="0"/>
  </w:num>
  <w:num w:numId="9" w16cid:durableId="1885217797">
    <w:abstractNumId w:val="8"/>
  </w:num>
  <w:num w:numId="10" w16cid:durableId="757210762">
    <w:abstractNumId w:val="1"/>
  </w:num>
  <w:num w:numId="11" w16cid:durableId="2140805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D05"/>
    <w:rsid w:val="00012C67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64D5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85EC3"/>
    <w:rsid w:val="00494E05"/>
    <w:rsid w:val="004A2CDB"/>
    <w:rsid w:val="004C44F6"/>
    <w:rsid w:val="00513323"/>
    <w:rsid w:val="00516E11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C4BB4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C7136"/>
    <w:rsid w:val="00AF71F5"/>
    <w:rsid w:val="00B04E79"/>
    <w:rsid w:val="00B26438"/>
    <w:rsid w:val="00B30D50"/>
    <w:rsid w:val="00BB6020"/>
    <w:rsid w:val="00C57C27"/>
    <w:rsid w:val="00C6410F"/>
    <w:rsid w:val="00C82D9F"/>
    <w:rsid w:val="00CA4C98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46CE"/>
    <w:rsid w:val="00DE4D85"/>
    <w:rsid w:val="00DF2532"/>
    <w:rsid w:val="00E15821"/>
    <w:rsid w:val="00E25B8F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4383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997B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Odstavec">
    <w:name w:val="Odstavec"/>
    <w:basedOn w:val="Normln"/>
    <w:rsid w:val="00DC46C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DC46CE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Hasalikova</cp:lastModifiedBy>
  <cp:revision>3</cp:revision>
  <cp:lastPrinted>2023-12-13T15:18:00Z</cp:lastPrinted>
  <dcterms:created xsi:type="dcterms:W3CDTF">2023-12-13T15:18:00Z</dcterms:created>
  <dcterms:modified xsi:type="dcterms:W3CDTF">2023-12-13T15:57:00Z</dcterms:modified>
</cp:coreProperties>
</file>