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FEE96" w14:textId="78AEBCD6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FD097B">
        <w:rPr>
          <w:b/>
          <w:sz w:val="28"/>
          <w:szCs w:val="28"/>
        </w:rPr>
        <w:t>N</w:t>
      </w:r>
      <w:r w:rsidR="00E13466" w:rsidRPr="00FD097B">
        <w:rPr>
          <w:b/>
          <w:sz w:val="28"/>
          <w:szCs w:val="28"/>
        </w:rPr>
        <w:t>ařízení</w:t>
      </w:r>
    </w:p>
    <w:p w14:paraId="4A10BD25" w14:textId="77777777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FD097B">
        <w:rPr>
          <w:b/>
          <w:sz w:val="28"/>
          <w:szCs w:val="28"/>
        </w:rPr>
        <w:t>Jihomoravského kraje</w:t>
      </w:r>
    </w:p>
    <w:p w14:paraId="30665DDB" w14:textId="1DE8B7E0" w:rsidR="00E37867" w:rsidRPr="00FD097B" w:rsidRDefault="00E37867" w:rsidP="005F3A1F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FD097B">
        <w:rPr>
          <w:b/>
          <w:sz w:val="28"/>
          <w:szCs w:val="28"/>
        </w:rPr>
        <w:t xml:space="preserve">ze dne </w:t>
      </w:r>
      <w:r w:rsidR="00AF7BEB">
        <w:rPr>
          <w:b/>
          <w:sz w:val="28"/>
          <w:szCs w:val="28"/>
        </w:rPr>
        <w:t>26</w:t>
      </w:r>
      <w:r w:rsidR="00630D39" w:rsidRPr="00FD097B">
        <w:rPr>
          <w:b/>
          <w:sz w:val="28"/>
          <w:szCs w:val="28"/>
        </w:rPr>
        <w:t>.</w:t>
      </w:r>
      <w:r w:rsidR="00AF7BEB">
        <w:rPr>
          <w:b/>
          <w:sz w:val="28"/>
          <w:szCs w:val="28"/>
        </w:rPr>
        <w:t>09</w:t>
      </w:r>
      <w:r w:rsidR="00630D39" w:rsidRPr="00FD097B">
        <w:rPr>
          <w:b/>
          <w:sz w:val="28"/>
          <w:szCs w:val="28"/>
        </w:rPr>
        <w:t>.</w:t>
      </w:r>
      <w:r w:rsidRPr="00FD097B">
        <w:rPr>
          <w:b/>
          <w:sz w:val="28"/>
          <w:szCs w:val="28"/>
        </w:rPr>
        <w:t>202</w:t>
      </w:r>
      <w:r w:rsidR="000548DA" w:rsidRPr="00FD097B">
        <w:rPr>
          <w:b/>
          <w:sz w:val="28"/>
          <w:szCs w:val="28"/>
        </w:rPr>
        <w:t>3</w:t>
      </w:r>
    </w:p>
    <w:p w14:paraId="622B73A6" w14:textId="77777777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FD097B">
        <w:rPr>
          <w:b/>
          <w:sz w:val="28"/>
          <w:szCs w:val="28"/>
        </w:rPr>
        <w:t>o zřízení přírodní památky Letiště Medlánky</w:t>
      </w:r>
    </w:p>
    <w:p w14:paraId="157E5FAB" w14:textId="77777777" w:rsidR="006A4F96" w:rsidRPr="00FD097B" w:rsidRDefault="006A4F96" w:rsidP="006A4F96">
      <w:pPr>
        <w:jc w:val="both"/>
        <w:rPr>
          <w:sz w:val="24"/>
          <w:szCs w:val="24"/>
        </w:rPr>
      </w:pPr>
    </w:p>
    <w:p w14:paraId="2C28F11F" w14:textId="77777777" w:rsidR="006A4F96" w:rsidRPr="00FD097B" w:rsidRDefault="006A4F96" w:rsidP="006A4F96">
      <w:pPr>
        <w:jc w:val="both"/>
        <w:rPr>
          <w:sz w:val="24"/>
          <w:szCs w:val="24"/>
        </w:rPr>
      </w:pPr>
    </w:p>
    <w:p w14:paraId="3ED96D4C" w14:textId="77777777" w:rsidR="006A4F96" w:rsidRPr="00FD097B" w:rsidRDefault="006A4F96" w:rsidP="006A4F96">
      <w:pPr>
        <w:jc w:val="both"/>
        <w:rPr>
          <w:sz w:val="24"/>
          <w:szCs w:val="24"/>
        </w:rPr>
      </w:pPr>
    </w:p>
    <w:p w14:paraId="3642DC5E" w14:textId="77777777" w:rsidR="006A4F96" w:rsidRPr="00FD097B" w:rsidRDefault="006A4F96" w:rsidP="006A4F96">
      <w:pPr>
        <w:jc w:val="both"/>
        <w:rPr>
          <w:sz w:val="24"/>
          <w:szCs w:val="24"/>
        </w:rPr>
        <w:sectPr w:rsidR="006A4F96" w:rsidRPr="00FD097B" w:rsidSect="00EF6021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AC2523D" w14:textId="6BED3781" w:rsidR="00E442DE" w:rsidRPr="00FD097B" w:rsidRDefault="00E442DE" w:rsidP="20E3A4A5">
      <w:pPr>
        <w:jc w:val="both"/>
        <w:rPr>
          <w:sz w:val="24"/>
          <w:szCs w:val="24"/>
        </w:rPr>
      </w:pPr>
      <w:r w:rsidRPr="00FD097B">
        <w:rPr>
          <w:sz w:val="24"/>
          <w:szCs w:val="24"/>
        </w:rPr>
        <w:t>Rada Jihomoravského kraje vydává podle § 36 odst. 1, § 37 odst. 1 a § 44 odst. 3</w:t>
      </w:r>
      <w:r w:rsidR="66BEAD62" w:rsidRPr="00FD097B">
        <w:rPr>
          <w:sz w:val="24"/>
          <w:szCs w:val="24"/>
        </w:rPr>
        <w:t xml:space="preserve"> a</w:t>
      </w:r>
      <w:r w:rsidRPr="00FD097B">
        <w:rPr>
          <w:sz w:val="24"/>
          <w:szCs w:val="24"/>
        </w:rPr>
        <w:t xml:space="preserve"> </w:t>
      </w:r>
      <w:r w:rsidR="2900DE14" w:rsidRPr="00FD097B">
        <w:rPr>
          <w:sz w:val="24"/>
          <w:szCs w:val="24"/>
        </w:rPr>
        <w:t xml:space="preserve">§ 77a odst. 2 </w:t>
      </w:r>
      <w:r w:rsidRPr="00FD097B">
        <w:rPr>
          <w:sz w:val="24"/>
          <w:szCs w:val="24"/>
        </w:rPr>
        <w:t>zákona č. 114/1992 Sb., o ochraně přírody a krajiny</w:t>
      </w:r>
      <w:r w:rsidR="35F6AA44" w:rsidRPr="00FD097B">
        <w:rPr>
          <w:sz w:val="24"/>
          <w:szCs w:val="24"/>
        </w:rPr>
        <w:t>,</w:t>
      </w:r>
      <w:r w:rsidRPr="00FD097B">
        <w:rPr>
          <w:sz w:val="24"/>
          <w:szCs w:val="24"/>
        </w:rPr>
        <w:t xml:space="preserve"> a v souladu s § 7 a § 59 odst. 1 písm. k) zákona č. 129/2000 Sb., o krajích (krajské zřízení), toto nařízení:</w:t>
      </w:r>
    </w:p>
    <w:p w14:paraId="0F298188" w14:textId="77777777" w:rsidR="006A4F96" w:rsidRPr="00FD097B" w:rsidRDefault="006A4F96" w:rsidP="006A4F96">
      <w:pPr>
        <w:jc w:val="both"/>
        <w:rPr>
          <w:sz w:val="24"/>
          <w:szCs w:val="24"/>
        </w:rPr>
      </w:pPr>
    </w:p>
    <w:p w14:paraId="465B03DD" w14:textId="77777777" w:rsidR="006A4F96" w:rsidRPr="00FD097B" w:rsidRDefault="006A4F96" w:rsidP="006A4F96">
      <w:pPr>
        <w:jc w:val="both"/>
        <w:rPr>
          <w:sz w:val="24"/>
          <w:szCs w:val="24"/>
        </w:rPr>
      </w:pPr>
    </w:p>
    <w:p w14:paraId="2CA45715" w14:textId="38B988E5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Čl</w:t>
      </w:r>
      <w:r w:rsidR="00286530" w:rsidRPr="00FD097B">
        <w:rPr>
          <w:b/>
          <w:sz w:val="24"/>
          <w:szCs w:val="24"/>
        </w:rPr>
        <w:t>.</w:t>
      </w:r>
      <w:r w:rsidRPr="00FD097B">
        <w:rPr>
          <w:b/>
          <w:sz w:val="24"/>
          <w:szCs w:val="24"/>
        </w:rPr>
        <w:t xml:space="preserve"> 1</w:t>
      </w:r>
    </w:p>
    <w:p w14:paraId="37AD99B8" w14:textId="77777777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Předmět úpravy</w:t>
      </w:r>
    </w:p>
    <w:p w14:paraId="19EF0090" w14:textId="77777777" w:rsidR="00E37867" w:rsidRPr="00FD097B" w:rsidRDefault="00E37867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00F54A31" w14:textId="733C92E4" w:rsidR="00E37867" w:rsidRPr="00FD097B" w:rsidRDefault="00872E04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1) </w:t>
      </w:r>
      <w:r w:rsidR="00E37867" w:rsidRPr="00FD097B">
        <w:rPr>
          <w:sz w:val="24"/>
          <w:szCs w:val="24"/>
        </w:rPr>
        <w:t>Zřizuje se přírodní památka Letiště Medlánky (dále jen “přírodní památka“)</w:t>
      </w:r>
      <w:r w:rsidR="00286530" w:rsidRPr="00FD097B">
        <w:rPr>
          <w:sz w:val="24"/>
          <w:szCs w:val="24"/>
        </w:rPr>
        <w:t>.</w:t>
      </w:r>
    </w:p>
    <w:p w14:paraId="5D2BDDEA" w14:textId="77777777" w:rsidR="00E37867" w:rsidRPr="00FD097B" w:rsidRDefault="00E37867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76ED48FA" w14:textId="0815761D" w:rsidR="00E37867" w:rsidRPr="00FD097B" w:rsidRDefault="00E37867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 xml:space="preserve">2) Předmětem ochrany je </w:t>
      </w:r>
      <w:r w:rsidR="0053233B" w:rsidRPr="00FD097B">
        <w:rPr>
          <w:sz w:val="24"/>
          <w:szCs w:val="24"/>
        </w:rPr>
        <w:t>populace sysla obecného a jeho stanoviště</w:t>
      </w:r>
      <w:r w:rsidR="00237425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 xml:space="preserve"> </w:t>
      </w:r>
    </w:p>
    <w:p w14:paraId="08158480" w14:textId="77777777" w:rsidR="00E37867" w:rsidRPr="00FD097B" w:rsidRDefault="00E37867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6AF45CB7" w14:textId="77777777" w:rsidR="00B67739" w:rsidRPr="00FD097B" w:rsidRDefault="00B67739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3C88E8B5" w14:textId="3A11BD74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Čl</w:t>
      </w:r>
      <w:r w:rsidR="00BC5489" w:rsidRPr="00FD097B">
        <w:rPr>
          <w:b/>
          <w:sz w:val="24"/>
          <w:szCs w:val="24"/>
        </w:rPr>
        <w:t>.</w:t>
      </w:r>
      <w:r w:rsidRPr="00FD097B">
        <w:rPr>
          <w:b/>
          <w:sz w:val="24"/>
          <w:szCs w:val="24"/>
        </w:rPr>
        <w:t xml:space="preserve"> 2</w:t>
      </w:r>
    </w:p>
    <w:p w14:paraId="6B544929" w14:textId="77777777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Vymezení přírodní památky</w:t>
      </w:r>
    </w:p>
    <w:p w14:paraId="1B8788D5" w14:textId="77777777" w:rsidR="00E37867" w:rsidRPr="00FD097B" w:rsidRDefault="00E37867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3F77C7EB" w14:textId="26FDE20E" w:rsidR="00E37867" w:rsidRPr="00FD097B" w:rsidRDefault="00E37867" w:rsidP="00E37867">
      <w:pPr>
        <w:adjustRightInd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Přírodní památka se nachází na území Jihomoravského kraje v okrese Brno-město, v katastrálním území Komín</w:t>
      </w:r>
      <w:r w:rsidR="00BC5489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 xml:space="preserve"> Hranice přírodní památky se stanoví uzavřeným geometrickým obrazcem s přímými stranami, jehož vrcholy jsou určeny souřadnicemi udanými v jednotné trigonometrické síti katastrální</w:t>
      </w:r>
      <w:r w:rsidR="00BC5489" w:rsidRPr="00FD097B">
        <w:rPr>
          <w:sz w:val="24"/>
          <w:szCs w:val="24"/>
        </w:rPr>
        <w:t>.</w:t>
      </w:r>
      <w:r w:rsidRPr="00FD097B">
        <w:rPr>
          <w:sz w:val="24"/>
          <w:szCs w:val="24"/>
          <w:vertAlign w:val="superscript"/>
        </w:rPr>
        <w:footnoteReference w:id="2"/>
      </w:r>
      <w:r w:rsidR="00E5688F">
        <w:rPr>
          <w:sz w:val="24"/>
          <w:szCs w:val="24"/>
          <w:vertAlign w:val="superscript"/>
        </w:rPr>
        <w:t>)</w:t>
      </w:r>
      <w:r w:rsidRPr="00FD097B">
        <w:rPr>
          <w:sz w:val="24"/>
          <w:szCs w:val="24"/>
        </w:rPr>
        <w:t xml:space="preserve"> Seznam souřadnic uzavřeného geometrického obrazce a jeho jednotlivých vrcholů uspořádaných tak, jak jdou v obrazci za sebou, je obsažen v příloze č</w:t>
      </w:r>
      <w:r w:rsidR="00BC5489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> 1 tohoto nařízení</w:t>
      </w:r>
      <w:r w:rsidR="00BC5489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 xml:space="preserve"> Grafické znázornění území přírodní památky je obsaženo v příloze č</w:t>
      </w:r>
      <w:r w:rsidR="00BC5489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> 2 nařízení</w:t>
      </w:r>
      <w:r w:rsidR="00BC5489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 xml:space="preserve"> </w:t>
      </w:r>
    </w:p>
    <w:p w14:paraId="134B2EBC" w14:textId="77777777" w:rsidR="006A4F96" w:rsidRPr="00FD097B" w:rsidRDefault="006A4F96" w:rsidP="006A4F96">
      <w:pPr>
        <w:jc w:val="both"/>
        <w:rPr>
          <w:sz w:val="24"/>
          <w:szCs w:val="24"/>
        </w:rPr>
      </w:pPr>
    </w:p>
    <w:p w14:paraId="7CB81990" w14:textId="77777777" w:rsidR="00B67739" w:rsidRPr="00FD097B" w:rsidRDefault="00B67739" w:rsidP="006A4F96">
      <w:pPr>
        <w:jc w:val="both"/>
        <w:rPr>
          <w:sz w:val="24"/>
          <w:szCs w:val="24"/>
        </w:rPr>
      </w:pPr>
    </w:p>
    <w:p w14:paraId="5E9FC5F6" w14:textId="5694494E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FD097B">
        <w:rPr>
          <w:b/>
          <w:sz w:val="24"/>
          <w:szCs w:val="24"/>
        </w:rPr>
        <w:t>Čl</w:t>
      </w:r>
      <w:r w:rsidR="00BC5489" w:rsidRPr="00FD097B">
        <w:rPr>
          <w:b/>
          <w:sz w:val="24"/>
          <w:szCs w:val="24"/>
        </w:rPr>
        <w:t>.</w:t>
      </w:r>
      <w:r w:rsidRPr="00FD097B">
        <w:rPr>
          <w:b/>
          <w:sz w:val="24"/>
          <w:szCs w:val="24"/>
        </w:rPr>
        <w:t xml:space="preserve"> 3</w:t>
      </w:r>
    </w:p>
    <w:p w14:paraId="327A4F53" w14:textId="77777777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Bližší ochranné podmínky</w:t>
      </w:r>
    </w:p>
    <w:p w14:paraId="1941FEA4" w14:textId="77777777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14:paraId="13D2AB1A" w14:textId="77777777" w:rsidR="00E37867" w:rsidRPr="00FD097B" w:rsidRDefault="00E37867" w:rsidP="00E37867">
      <w:pPr>
        <w:overflowPunct/>
        <w:autoSpaceDE/>
        <w:autoSpaceDN/>
        <w:adjustRightInd/>
        <w:spacing w:after="240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1) Jen s předchozím souhlasem příslušného orgánu ochrany přírody lze na území přírodní památky:</w:t>
      </w:r>
    </w:p>
    <w:p w14:paraId="13FACFE7" w14:textId="75709944" w:rsidR="00E37867" w:rsidRPr="00FD097B" w:rsidRDefault="00E37867" w:rsidP="00B96226">
      <w:pPr>
        <w:numPr>
          <w:ilvl w:val="0"/>
          <w:numId w:val="9"/>
        </w:numPr>
        <w:overflowPunct/>
        <w:autoSpaceDE/>
        <w:autoSpaceDN/>
        <w:adjustRightInd/>
        <w:ind w:left="357" w:hanging="357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používat biocidy a hnojiva</w:t>
      </w:r>
      <w:r w:rsidR="00BE2F4B" w:rsidRPr="00FD097B">
        <w:rPr>
          <w:sz w:val="24"/>
          <w:szCs w:val="24"/>
        </w:rPr>
        <w:t>,</w:t>
      </w:r>
    </w:p>
    <w:p w14:paraId="18068106" w14:textId="6121C6B7" w:rsidR="00E37867" w:rsidRPr="00FD097B" w:rsidRDefault="00E37867" w:rsidP="00B96226">
      <w:pPr>
        <w:numPr>
          <w:ilvl w:val="0"/>
          <w:numId w:val="9"/>
        </w:numPr>
        <w:overflowPunct/>
        <w:autoSpaceDE/>
        <w:autoSpaceDN/>
        <w:adjustRightInd/>
        <w:ind w:left="357" w:hanging="357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měnit druh nebo způsob využití pozemků</w:t>
      </w:r>
      <w:r w:rsidR="00BE2F4B" w:rsidRPr="00FD097B">
        <w:rPr>
          <w:sz w:val="24"/>
          <w:szCs w:val="24"/>
        </w:rPr>
        <w:t>,</w:t>
      </w:r>
    </w:p>
    <w:p w14:paraId="4C908E2F" w14:textId="645E88F7" w:rsidR="00E37867" w:rsidRPr="00FD097B" w:rsidRDefault="00E37867" w:rsidP="00B96226">
      <w:pPr>
        <w:numPr>
          <w:ilvl w:val="0"/>
          <w:numId w:val="9"/>
        </w:numPr>
        <w:overflowPunct/>
        <w:autoSpaceDE/>
        <w:autoSpaceDN/>
        <w:adjustRightInd/>
        <w:ind w:left="357" w:hanging="357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provádět terénní úpravy, narušovat půdní vrstvy a zasahovat do vegetačního krytu</w:t>
      </w:r>
      <w:r w:rsidR="00BE2F4B" w:rsidRPr="00FD097B">
        <w:rPr>
          <w:sz w:val="24"/>
          <w:szCs w:val="24"/>
        </w:rPr>
        <w:t>,</w:t>
      </w:r>
    </w:p>
    <w:p w14:paraId="60AB7418" w14:textId="544BC982" w:rsidR="00E37867" w:rsidRPr="00FD097B" w:rsidRDefault="00E37867" w:rsidP="00B96226">
      <w:pPr>
        <w:numPr>
          <w:ilvl w:val="0"/>
          <w:numId w:val="9"/>
        </w:numPr>
        <w:overflowPunct/>
        <w:autoSpaceDE/>
        <w:autoSpaceDN/>
        <w:adjustRightInd/>
        <w:ind w:left="357" w:hanging="357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umisťovat, povolovat nebo provádět stavby i dočasného charakteru (včetně oplocení)</w:t>
      </w:r>
      <w:r w:rsidR="00BE2F4B" w:rsidRPr="00FD097B">
        <w:rPr>
          <w:sz w:val="24"/>
          <w:szCs w:val="24"/>
        </w:rPr>
        <w:t>,</w:t>
      </w:r>
    </w:p>
    <w:p w14:paraId="2C91A073" w14:textId="5B7A798C" w:rsidR="00E37867" w:rsidRPr="00FD097B" w:rsidRDefault="00E37867" w:rsidP="00B96226">
      <w:pPr>
        <w:numPr>
          <w:ilvl w:val="0"/>
          <w:numId w:val="9"/>
        </w:numPr>
        <w:overflowPunct/>
        <w:autoSpaceDE/>
        <w:autoSpaceDN/>
        <w:adjustRightInd/>
        <w:ind w:left="357" w:hanging="357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umisťovat deponie materiálů, skládek a ukládat odpady</w:t>
      </w:r>
      <w:r w:rsidR="00BE2F4B" w:rsidRPr="00FD097B">
        <w:rPr>
          <w:sz w:val="24"/>
          <w:szCs w:val="24"/>
        </w:rPr>
        <w:t>,</w:t>
      </w:r>
    </w:p>
    <w:p w14:paraId="69C52C8C" w14:textId="01ACA699" w:rsidR="00E37867" w:rsidRPr="00FD097B" w:rsidRDefault="00E37867" w:rsidP="00B96226">
      <w:pPr>
        <w:numPr>
          <w:ilvl w:val="0"/>
          <w:numId w:val="9"/>
        </w:numPr>
        <w:overflowPunct/>
        <w:autoSpaceDE/>
        <w:autoSpaceDN/>
        <w:adjustRightInd/>
        <w:ind w:left="357" w:hanging="357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pořádat hromadné kulturní, sportovní a jiné veřejné akce spojené s narušováním či poškozováním půdního povrchu či poškozováním bylinné vegetace, rušením či ohrožením předmětu ochrany (např</w:t>
      </w:r>
      <w:r w:rsidR="00154F1D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 xml:space="preserve"> cyklokros, </w:t>
      </w:r>
      <w:proofErr w:type="spellStart"/>
      <w:r w:rsidRPr="00FD097B">
        <w:rPr>
          <w:sz w:val="24"/>
          <w:szCs w:val="24"/>
        </w:rPr>
        <w:t>cyklotrial</w:t>
      </w:r>
      <w:proofErr w:type="spellEnd"/>
      <w:r w:rsidRPr="00FD097B">
        <w:rPr>
          <w:sz w:val="24"/>
          <w:szCs w:val="24"/>
        </w:rPr>
        <w:t>)</w:t>
      </w:r>
      <w:r w:rsidR="00BE2F4B" w:rsidRPr="00FD097B">
        <w:rPr>
          <w:sz w:val="24"/>
          <w:szCs w:val="24"/>
        </w:rPr>
        <w:t>,</w:t>
      </w:r>
    </w:p>
    <w:p w14:paraId="4C4AEFB8" w14:textId="060D91E3" w:rsidR="00E37867" w:rsidRPr="00FD097B" w:rsidRDefault="00E37867" w:rsidP="00872E04">
      <w:pPr>
        <w:numPr>
          <w:ilvl w:val="0"/>
          <w:numId w:val="9"/>
        </w:numPr>
        <w:overflowPunct/>
        <w:autoSpaceDE/>
        <w:autoSpaceDN/>
        <w:adjustRightInd/>
        <w:ind w:left="357" w:hanging="357"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provádět jiné činnosti, které by mohly vést k poškození předmětu ochrany</w:t>
      </w:r>
      <w:r w:rsidR="00154F1D" w:rsidRPr="00FD097B">
        <w:rPr>
          <w:sz w:val="24"/>
          <w:szCs w:val="24"/>
        </w:rPr>
        <w:t>.</w:t>
      </w:r>
    </w:p>
    <w:p w14:paraId="0312CF28" w14:textId="57B5FA1A" w:rsidR="00E37867" w:rsidRPr="00FD097B" w:rsidRDefault="00E37867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lastRenderedPageBreak/>
        <w:t>2) Předchozí souhlas se nevyžaduje, pokud je daná činnost v souladu se schváleným plánem péče o přírodní památku</w:t>
      </w:r>
      <w:r w:rsidR="00722DD7" w:rsidRPr="00FD097B">
        <w:rPr>
          <w:sz w:val="24"/>
          <w:szCs w:val="24"/>
        </w:rPr>
        <w:t>.</w:t>
      </w:r>
    </w:p>
    <w:p w14:paraId="03A1DB1F" w14:textId="77777777" w:rsidR="00E37867" w:rsidRPr="00FD097B" w:rsidRDefault="00E37867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14A0B630" w14:textId="77777777" w:rsidR="00B67739" w:rsidRPr="00FD097B" w:rsidRDefault="00B67739" w:rsidP="00E37867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735FE078" w14:textId="6107D314" w:rsidR="00E37867" w:rsidRPr="00FD097B" w:rsidRDefault="00E37867" w:rsidP="00E37867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Čl</w:t>
      </w:r>
      <w:r w:rsidR="00722DD7" w:rsidRPr="00FD097B">
        <w:rPr>
          <w:b/>
          <w:sz w:val="24"/>
          <w:szCs w:val="24"/>
        </w:rPr>
        <w:t>.</w:t>
      </w:r>
      <w:r w:rsidRPr="00FD097B">
        <w:rPr>
          <w:b/>
          <w:sz w:val="24"/>
          <w:szCs w:val="24"/>
        </w:rPr>
        <w:t xml:space="preserve"> 4</w:t>
      </w:r>
    </w:p>
    <w:p w14:paraId="1CDA326E" w14:textId="403352DF" w:rsidR="00562CC9" w:rsidRPr="00FD097B" w:rsidRDefault="00E37867" w:rsidP="00E37867">
      <w:pPr>
        <w:jc w:val="center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Vymezení ochranného pásma</w:t>
      </w:r>
    </w:p>
    <w:p w14:paraId="14B5CEDA" w14:textId="77777777" w:rsidR="001B4763" w:rsidRPr="00FD097B" w:rsidRDefault="001B4763" w:rsidP="00E37867">
      <w:pPr>
        <w:jc w:val="center"/>
        <w:rPr>
          <w:sz w:val="24"/>
          <w:szCs w:val="24"/>
        </w:rPr>
      </w:pPr>
    </w:p>
    <w:p w14:paraId="309130FE" w14:textId="373E9E68" w:rsidR="00B96226" w:rsidRPr="00FD097B" w:rsidRDefault="00B96226" w:rsidP="00E37867">
      <w:pPr>
        <w:jc w:val="both"/>
        <w:rPr>
          <w:sz w:val="24"/>
          <w:szCs w:val="24"/>
        </w:rPr>
      </w:pPr>
      <w:r w:rsidRPr="00FD097B">
        <w:rPr>
          <w:sz w:val="24"/>
          <w:szCs w:val="24"/>
        </w:rPr>
        <w:t>Přírodní památka se zřizuje bez ochranného pásma</w:t>
      </w:r>
      <w:r w:rsidR="00722DD7" w:rsidRPr="00FD097B">
        <w:rPr>
          <w:sz w:val="24"/>
          <w:szCs w:val="24"/>
        </w:rPr>
        <w:t>.</w:t>
      </w:r>
    </w:p>
    <w:p w14:paraId="014F611B" w14:textId="77777777" w:rsidR="00491149" w:rsidRPr="00FD097B" w:rsidRDefault="00491149" w:rsidP="00E37867">
      <w:pPr>
        <w:jc w:val="both"/>
        <w:rPr>
          <w:sz w:val="24"/>
          <w:szCs w:val="24"/>
        </w:rPr>
      </w:pPr>
    </w:p>
    <w:p w14:paraId="06A0CA43" w14:textId="77777777" w:rsidR="00B67739" w:rsidRPr="00FD097B" w:rsidRDefault="00B67739" w:rsidP="00E37867">
      <w:pPr>
        <w:jc w:val="both"/>
        <w:rPr>
          <w:sz w:val="24"/>
          <w:szCs w:val="24"/>
        </w:rPr>
      </w:pPr>
    </w:p>
    <w:p w14:paraId="5504AFD1" w14:textId="0C6CF331" w:rsidR="00E37867" w:rsidRPr="00FD097B" w:rsidRDefault="00E37867" w:rsidP="00E37867">
      <w:pPr>
        <w:jc w:val="center"/>
        <w:rPr>
          <w:sz w:val="24"/>
          <w:szCs w:val="24"/>
        </w:rPr>
      </w:pPr>
      <w:r w:rsidRPr="00FD097B">
        <w:rPr>
          <w:b/>
          <w:sz w:val="24"/>
          <w:szCs w:val="24"/>
        </w:rPr>
        <w:t>Čl</w:t>
      </w:r>
      <w:r w:rsidR="00722DD7" w:rsidRPr="00FD097B">
        <w:rPr>
          <w:b/>
          <w:sz w:val="24"/>
          <w:szCs w:val="24"/>
        </w:rPr>
        <w:t>.</w:t>
      </w:r>
      <w:r w:rsidR="00226440" w:rsidRPr="00FD097B">
        <w:rPr>
          <w:b/>
          <w:sz w:val="24"/>
          <w:szCs w:val="24"/>
        </w:rPr>
        <w:t xml:space="preserve"> </w:t>
      </w:r>
      <w:r w:rsidRPr="00FD097B">
        <w:rPr>
          <w:b/>
          <w:sz w:val="24"/>
          <w:szCs w:val="24"/>
        </w:rPr>
        <w:t>5</w:t>
      </w:r>
    </w:p>
    <w:p w14:paraId="2FD9D039" w14:textId="3DBDF269" w:rsidR="00E37867" w:rsidRPr="00FD097B" w:rsidRDefault="00E37867" w:rsidP="00E37867">
      <w:pPr>
        <w:jc w:val="center"/>
        <w:rPr>
          <w:b/>
          <w:sz w:val="24"/>
          <w:szCs w:val="24"/>
        </w:rPr>
      </w:pPr>
      <w:r w:rsidRPr="00FD097B">
        <w:rPr>
          <w:b/>
          <w:sz w:val="24"/>
          <w:szCs w:val="24"/>
        </w:rPr>
        <w:t>Závěrečná ustanovení</w:t>
      </w:r>
    </w:p>
    <w:p w14:paraId="5215F8BE" w14:textId="77777777" w:rsidR="00E37867" w:rsidRPr="00FD097B" w:rsidRDefault="00E37867" w:rsidP="00E37867">
      <w:pPr>
        <w:jc w:val="center"/>
        <w:rPr>
          <w:sz w:val="24"/>
          <w:szCs w:val="24"/>
        </w:rPr>
      </w:pPr>
    </w:p>
    <w:p w14:paraId="361033C8" w14:textId="3DDAB888" w:rsidR="00B03AD3" w:rsidRPr="00FD097B" w:rsidRDefault="00286232" w:rsidP="00226440">
      <w:pPr>
        <w:pStyle w:val="Odstavecseseznamem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FD097B">
        <w:rPr>
          <w:rFonts w:ascii="Times New Roman" w:hAnsi="Times New Roman"/>
          <w:bCs/>
          <w:sz w:val="24"/>
          <w:szCs w:val="24"/>
        </w:rPr>
        <w:t>1)</w:t>
      </w:r>
      <w:r w:rsidRPr="00FD097B">
        <w:rPr>
          <w:sz w:val="24"/>
          <w:szCs w:val="24"/>
        </w:rPr>
        <w:t> </w:t>
      </w:r>
      <w:r w:rsidR="00B03AD3" w:rsidRPr="00FD097B">
        <w:rPr>
          <w:rFonts w:ascii="Times New Roman" w:hAnsi="Times New Roman"/>
          <w:bCs/>
          <w:sz w:val="24"/>
          <w:szCs w:val="24"/>
        </w:rPr>
        <w:t xml:space="preserve">Toto nařízení nabývá účinnosti </w:t>
      </w:r>
      <w:r w:rsidR="002B5697">
        <w:rPr>
          <w:rFonts w:ascii="Times New Roman" w:hAnsi="Times New Roman"/>
          <w:bCs/>
          <w:sz w:val="24"/>
          <w:szCs w:val="24"/>
        </w:rPr>
        <w:t>dne 01.12.2023</w:t>
      </w:r>
      <w:r w:rsidR="00490B04" w:rsidRPr="00FD097B">
        <w:rPr>
          <w:rFonts w:ascii="Times New Roman" w:hAnsi="Times New Roman"/>
          <w:bCs/>
          <w:sz w:val="24"/>
          <w:szCs w:val="24"/>
        </w:rPr>
        <w:t>.</w:t>
      </w:r>
    </w:p>
    <w:p w14:paraId="269F46C4" w14:textId="77777777" w:rsidR="00B03AD3" w:rsidRPr="00FD097B" w:rsidRDefault="00B03AD3" w:rsidP="00B03AD3">
      <w:pPr>
        <w:pStyle w:val="Odstavecseseznamem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76A8F24" w14:textId="2EC14624" w:rsidR="00B03AD3" w:rsidRPr="00FD097B" w:rsidRDefault="00286232" w:rsidP="00286232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2) </w:t>
      </w:r>
      <w:r w:rsidR="00B03AD3" w:rsidRPr="00FD097B">
        <w:rPr>
          <w:bCs/>
          <w:sz w:val="24"/>
          <w:szCs w:val="24"/>
        </w:rPr>
        <w:t>Toto nařízení bylo schváleno usnesením Rady Jihomoravského kraje č</w:t>
      </w:r>
      <w:r w:rsidR="00490B04" w:rsidRPr="00FD097B">
        <w:rPr>
          <w:bCs/>
          <w:sz w:val="24"/>
          <w:szCs w:val="24"/>
        </w:rPr>
        <w:t>.</w:t>
      </w:r>
      <w:r w:rsidR="00B03AD3" w:rsidRPr="00FD097B">
        <w:rPr>
          <w:bCs/>
          <w:sz w:val="24"/>
          <w:szCs w:val="24"/>
        </w:rPr>
        <w:t> </w:t>
      </w:r>
      <w:r w:rsidR="008077DE" w:rsidRPr="008077DE">
        <w:rPr>
          <w:bCs/>
          <w:sz w:val="24"/>
          <w:szCs w:val="24"/>
        </w:rPr>
        <w:t>7782/23/R111</w:t>
      </w:r>
      <w:r w:rsidR="00B03AD3" w:rsidRPr="00FD097B">
        <w:rPr>
          <w:bCs/>
          <w:sz w:val="24"/>
          <w:szCs w:val="24"/>
        </w:rPr>
        <w:t xml:space="preserve"> dne </w:t>
      </w:r>
      <w:r w:rsidR="008077DE">
        <w:rPr>
          <w:bCs/>
          <w:sz w:val="24"/>
          <w:szCs w:val="24"/>
        </w:rPr>
        <w:t>26</w:t>
      </w:r>
      <w:r w:rsidR="00490B04" w:rsidRPr="00FD097B">
        <w:rPr>
          <w:bCs/>
          <w:sz w:val="24"/>
          <w:szCs w:val="24"/>
        </w:rPr>
        <w:t>.</w:t>
      </w:r>
      <w:r w:rsidR="008077DE">
        <w:rPr>
          <w:bCs/>
          <w:sz w:val="24"/>
          <w:szCs w:val="24"/>
        </w:rPr>
        <w:t>09</w:t>
      </w:r>
      <w:r w:rsidR="00490B04" w:rsidRPr="00FD097B">
        <w:rPr>
          <w:bCs/>
          <w:sz w:val="24"/>
          <w:szCs w:val="24"/>
        </w:rPr>
        <w:t>.</w:t>
      </w:r>
      <w:r w:rsidR="00B03AD3" w:rsidRPr="00FD097B">
        <w:rPr>
          <w:bCs/>
          <w:sz w:val="24"/>
          <w:szCs w:val="24"/>
        </w:rPr>
        <w:t>2023</w:t>
      </w:r>
      <w:r w:rsidR="00490B04" w:rsidRPr="00FD097B">
        <w:rPr>
          <w:bCs/>
          <w:sz w:val="24"/>
          <w:szCs w:val="24"/>
        </w:rPr>
        <w:t>.</w:t>
      </w:r>
    </w:p>
    <w:p w14:paraId="5E022BEC" w14:textId="77777777" w:rsidR="00B03AD3" w:rsidRPr="00FD097B" w:rsidRDefault="00B03AD3" w:rsidP="00B03AD3">
      <w:pPr>
        <w:jc w:val="both"/>
        <w:rPr>
          <w:bCs/>
          <w:sz w:val="24"/>
          <w:szCs w:val="24"/>
        </w:rPr>
      </w:pPr>
    </w:p>
    <w:p w14:paraId="145BE064" w14:textId="77777777" w:rsidR="00B03AD3" w:rsidRPr="00FD097B" w:rsidRDefault="00B03AD3" w:rsidP="00B03AD3">
      <w:pPr>
        <w:rPr>
          <w:sz w:val="24"/>
          <w:szCs w:val="24"/>
        </w:rPr>
      </w:pPr>
    </w:p>
    <w:p w14:paraId="23BC2622" w14:textId="77777777" w:rsidR="00B03AD3" w:rsidRPr="00FD097B" w:rsidRDefault="00B03AD3" w:rsidP="00B03AD3">
      <w:pPr>
        <w:rPr>
          <w:sz w:val="24"/>
          <w:szCs w:val="24"/>
        </w:rPr>
      </w:pPr>
    </w:p>
    <w:p w14:paraId="040FBCF9" w14:textId="77777777" w:rsidR="00B03AD3" w:rsidRPr="00FD097B" w:rsidRDefault="00B03AD3" w:rsidP="00B03AD3">
      <w:pPr>
        <w:rPr>
          <w:sz w:val="24"/>
          <w:szCs w:val="24"/>
        </w:rPr>
        <w:sectPr w:rsidR="00B03AD3" w:rsidRPr="00FD097B" w:rsidSect="003712D3"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AD14F08" w14:textId="77777777" w:rsidR="00B03AD3" w:rsidRPr="00FD097B" w:rsidRDefault="00B03AD3" w:rsidP="00B03AD3">
      <w:pPr>
        <w:rPr>
          <w:sz w:val="24"/>
          <w:szCs w:val="24"/>
        </w:rPr>
      </w:pPr>
    </w:p>
    <w:p w14:paraId="7AD1D70B" w14:textId="77777777" w:rsidR="00B03AD3" w:rsidRPr="00FD097B" w:rsidRDefault="00B03AD3" w:rsidP="00B03AD3">
      <w:pPr>
        <w:rPr>
          <w:sz w:val="24"/>
          <w:szCs w:val="24"/>
        </w:rPr>
      </w:pPr>
    </w:p>
    <w:p w14:paraId="5F33CBFD" w14:textId="77777777" w:rsidR="00B03AD3" w:rsidRPr="00FD097B" w:rsidRDefault="00B03AD3" w:rsidP="00B03AD3">
      <w:pPr>
        <w:rPr>
          <w:sz w:val="24"/>
          <w:szCs w:val="24"/>
        </w:rPr>
      </w:pPr>
    </w:p>
    <w:p w14:paraId="612580A6" w14:textId="77777777" w:rsidR="00B03AD3" w:rsidRPr="00FD097B" w:rsidRDefault="00B03AD3" w:rsidP="00B03AD3">
      <w:pPr>
        <w:rPr>
          <w:sz w:val="24"/>
          <w:szCs w:val="24"/>
        </w:rPr>
      </w:pPr>
    </w:p>
    <w:p w14:paraId="76C5550A" w14:textId="77777777" w:rsidR="00B03AD3" w:rsidRPr="00FD097B" w:rsidRDefault="00B03AD3" w:rsidP="00B03AD3">
      <w:pPr>
        <w:rPr>
          <w:sz w:val="24"/>
          <w:szCs w:val="24"/>
        </w:rPr>
      </w:pPr>
    </w:p>
    <w:p w14:paraId="0B5C60B0" w14:textId="77777777" w:rsidR="00B03AD3" w:rsidRPr="00FD097B" w:rsidRDefault="00B03AD3" w:rsidP="00B03AD3">
      <w:pPr>
        <w:rPr>
          <w:sz w:val="24"/>
          <w:szCs w:val="24"/>
        </w:rPr>
      </w:pPr>
    </w:p>
    <w:p w14:paraId="71F603BF" w14:textId="77777777" w:rsidR="00B03AD3" w:rsidRPr="00FD097B" w:rsidRDefault="00B03AD3" w:rsidP="00B03AD3">
      <w:pPr>
        <w:rPr>
          <w:sz w:val="24"/>
          <w:szCs w:val="24"/>
        </w:rPr>
      </w:pPr>
    </w:p>
    <w:p w14:paraId="05FA9EFE" w14:textId="77777777" w:rsidR="00B03AD3" w:rsidRPr="00FD097B" w:rsidRDefault="00B03AD3" w:rsidP="00B03AD3">
      <w:pPr>
        <w:rPr>
          <w:sz w:val="24"/>
          <w:szCs w:val="24"/>
        </w:rPr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03AD3" w:rsidRPr="00FD097B" w14:paraId="3CE8630D" w14:textId="77777777" w:rsidTr="006122F0">
        <w:tc>
          <w:tcPr>
            <w:tcW w:w="4530" w:type="dxa"/>
          </w:tcPr>
          <w:p w14:paraId="7AB21943" w14:textId="4B31EBFC" w:rsidR="00B03AD3" w:rsidRPr="00FD097B" w:rsidRDefault="00B03AD3" w:rsidP="006122F0">
            <w:pPr>
              <w:jc w:val="center"/>
              <w:rPr>
                <w:sz w:val="24"/>
                <w:szCs w:val="24"/>
              </w:rPr>
            </w:pPr>
            <w:r w:rsidRPr="00FD097B">
              <w:rPr>
                <w:sz w:val="24"/>
                <w:szCs w:val="24"/>
              </w:rPr>
              <w:t>Mgr</w:t>
            </w:r>
            <w:r w:rsidR="00722DD7" w:rsidRPr="00FD097B">
              <w:rPr>
                <w:sz w:val="24"/>
                <w:szCs w:val="24"/>
              </w:rPr>
              <w:t>.</w:t>
            </w:r>
            <w:r w:rsidRPr="00FD097B">
              <w:rPr>
                <w:sz w:val="24"/>
                <w:szCs w:val="24"/>
              </w:rPr>
              <w:t xml:space="preserve"> Jan </w:t>
            </w:r>
            <w:proofErr w:type="spellStart"/>
            <w:r w:rsidRPr="00FD097B">
              <w:rPr>
                <w:sz w:val="24"/>
                <w:szCs w:val="24"/>
              </w:rPr>
              <w:t>Grolich</w:t>
            </w:r>
            <w:proofErr w:type="spellEnd"/>
            <w:r w:rsidR="003176F9">
              <w:rPr>
                <w:sz w:val="24"/>
                <w:szCs w:val="24"/>
              </w:rPr>
              <w:t xml:space="preserve"> v.</w:t>
            </w:r>
            <w:r w:rsidR="00096D85">
              <w:rPr>
                <w:sz w:val="24"/>
                <w:szCs w:val="24"/>
              </w:rPr>
              <w:t xml:space="preserve"> </w:t>
            </w:r>
            <w:r w:rsidR="003176F9">
              <w:rPr>
                <w:sz w:val="24"/>
                <w:szCs w:val="24"/>
              </w:rPr>
              <w:t>r.</w:t>
            </w:r>
          </w:p>
          <w:p w14:paraId="1D8018E0" w14:textId="77777777" w:rsidR="00B03AD3" w:rsidRPr="00FD097B" w:rsidRDefault="00B03AD3" w:rsidP="006122F0">
            <w:pPr>
              <w:jc w:val="center"/>
              <w:rPr>
                <w:sz w:val="24"/>
                <w:szCs w:val="24"/>
              </w:rPr>
            </w:pPr>
            <w:r w:rsidRPr="00FD097B">
              <w:rPr>
                <w:sz w:val="24"/>
                <w:szCs w:val="24"/>
              </w:rPr>
              <w:t>hejtman</w:t>
            </w:r>
          </w:p>
        </w:tc>
        <w:tc>
          <w:tcPr>
            <w:tcW w:w="4530" w:type="dxa"/>
          </w:tcPr>
          <w:p w14:paraId="564714D4" w14:textId="55370514" w:rsidR="00B03AD3" w:rsidRPr="00FD097B" w:rsidRDefault="00B03AD3" w:rsidP="006122F0">
            <w:pPr>
              <w:jc w:val="center"/>
              <w:rPr>
                <w:sz w:val="24"/>
                <w:szCs w:val="24"/>
              </w:rPr>
            </w:pPr>
            <w:r w:rsidRPr="00FD097B">
              <w:rPr>
                <w:sz w:val="24"/>
                <w:szCs w:val="24"/>
              </w:rPr>
              <w:t>Lukáš Dubec</w:t>
            </w:r>
            <w:r w:rsidR="003176F9">
              <w:rPr>
                <w:sz w:val="24"/>
                <w:szCs w:val="24"/>
              </w:rPr>
              <w:t xml:space="preserve"> v.</w:t>
            </w:r>
            <w:r w:rsidR="00096D85">
              <w:rPr>
                <w:sz w:val="24"/>
                <w:szCs w:val="24"/>
              </w:rPr>
              <w:t xml:space="preserve"> </w:t>
            </w:r>
            <w:r w:rsidR="003176F9">
              <w:rPr>
                <w:sz w:val="24"/>
                <w:szCs w:val="24"/>
              </w:rPr>
              <w:t>r.</w:t>
            </w:r>
          </w:p>
          <w:p w14:paraId="7FF6DF7B" w14:textId="77777777" w:rsidR="00B03AD3" w:rsidRPr="00FD097B" w:rsidRDefault="00B03AD3" w:rsidP="006122F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097B">
              <w:rPr>
                <w:sz w:val="24"/>
                <w:szCs w:val="24"/>
              </w:rPr>
              <w:t>náměstek hejtmana</w:t>
            </w:r>
          </w:p>
        </w:tc>
      </w:tr>
    </w:tbl>
    <w:p w14:paraId="3A2CBCD2" w14:textId="77777777" w:rsidR="00B03AD3" w:rsidRPr="00FD097B" w:rsidRDefault="00B03AD3" w:rsidP="00B03AD3">
      <w:pPr>
        <w:rPr>
          <w:sz w:val="24"/>
          <w:szCs w:val="24"/>
        </w:rPr>
      </w:pPr>
    </w:p>
    <w:p w14:paraId="6154889F" w14:textId="77777777" w:rsidR="00B03AD3" w:rsidRPr="00FD097B" w:rsidRDefault="00B03AD3" w:rsidP="00B03AD3">
      <w:pPr>
        <w:rPr>
          <w:sz w:val="24"/>
          <w:szCs w:val="24"/>
        </w:rPr>
      </w:pPr>
    </w:p>
    <w:p w14:paraId="030A2EC8" w14:textId="77777777" w:rsidR="00B03AD3" w:rsidRPr="00FD097B" w:rsidRDefault="00B03AD3" w:rsidP="00B03AD3">
      <w:pPr>
        <w:rPr>
          <w:sz w:val="24"/>
          <w:szCs w:val="24"/>
        </w:rPr>
        <w:sectPr w:rsidR="00B03AD3" w:rsidRPr="00FD097B" w:rsidSect="006122F0"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F04D510" w14:textId="77777777" w:rsidR="00B03AD3" w:rsidRPr="00FD097B" w:rsidRDefault="00B03AD3" w:rsidP="006A4F96">
      <w:pPr>
        <w:overflowPunct/>
        <w:autoSpaceDE/>
        <w:autoSpaceDN/>
        <w:adjustRightInd/>
        <w:spacing w:after="200" w:line="276" w:lineRule="auto"/>
        <w:textAlignment w:val="auto"/>
        <w:rPr>
          <w:rFonts w:eastAsia="Calibri"/>
          <w:bCs/>
          <w:sz w:val="24"/>
          <w:szCs w:val="24"/>
          <w:lang w:eastAsia="en-US"/>
        </w:rPr>
      </w:pPr>
    </w:p>
    <w:p w14:paraId="3D4005D9" w14:textId="77777777" w:rsidR="00B03AD3" w:rsidRPr="00FD097B" w:rsidRDefault="00B03AD3" w:rsidP="006A4F96">
      <w:pPr>
        <w:overflowPunct/>
        <w:autoSpaceDE/>
        <w:autoSpaceDN/>
        <w:adjustRightInd/>
        <w:spacing w:after="200" w:line="276" w:lineRule="auto"/>
        <w:textAlignment w:val="auto"/>
        <w:rPr>
          <w:rFonts w:eastAsia="Calibri"/>
          <w:bCs/>
          <w:sz w:val="24"/>
          <w:szCs w:val="24"/>
          <w:lang w:eastAsia="en-US"/>
        </w:rPr>
      </w:pPr>
    </w:p>
    <w:p w14:paraId="433C3EB2" w14:textId="7975F4DF" w:rsidR="00B03AD3" w:rsidRPr="00FD097B" w:rsidRDefault="00B03AD3" w:rsidP="006A4F96">
      <w:pPr>
        <w:overflowPunct/>
        <w:autoSpaceDE/>
        <w:autoSpaceDN/>
        <w:adjustRightInd/>
        <w:spacing w:after="200" w:line="276" w:lineRule="auto"/>
        <w:textAlignment w:val="auto"/>
        <w:rPr>
          <w:rFonts w:eastAsia="Calibri"/>
          <w:sz w:val="24"/>
          <w:szCs w:val="24"/>
          <w:lang w:eastAsia="en-US"/>
        </w:rPr>
        <w:sectPr w:rsidR="00B03AD3" w:rsidRPr="00FD097B" w:rsidSect="003712D3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793E1557" w14:textId="124A39D5" w:rsidR="006A4F96" w:rsidRPr="00FD097B" w:rsidRDefault="006A4F96" w:rsidP="002C3ABC">
      <w:pPr>
        <w:overflowPunct/>
        <w:autoSpaceDE/>
        <w:autoSpaceDN/>
        <w:adjustRightInd/>
        <w:ind w:right="174"/>
        <w:jc w:val="center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lastRenderedPageBreak/>
        <w:t>Příloha č</w:t>
      </w:r>
      <w:r w:rsidR="00FE47AB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 xml:space="preserve"> 1 k nařízení Jihomoravského kraje</w:t>
      </w:r>
      <w:r w:rsidR="00D035B7" w:rsidRPr="00FD097B">
        <w:rPr>
          <w:sz w:val="24"/>
          <w:szCs w:val="24"/>
        </w:rPr>
        <w:t xml:space="preserve"> </w:t>
      </w:r>
      <w:r w:rsidR="6DF6F031" w:rsidRPr="00FD097B">
        <w:rPr>
          <w:sz w:val="24"/>
          <w:szCs w:val="24"/>
        </w:rPr>
        <w:t>o zřízení přírodní památky Letiště Medlánky</w:t>
      </w:r>
    </w:p>
    <w:p w14:paraId="5DC5B346" w14:textId="77777777" w:rsidR="006A4F96" w:rsidRPr="00FD097B" w:rsidRDefault="006A4F96" w:rsidP="006A4F96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</w:p>
    <w:p w14:paraId="0DA83A0D" w14:textId="5D36D828" w:rsidR="006A4F96" w:rsidRPr="00FD097B" w:rsidRDefault="00E37867" w:rsidP="00AB408A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Seznam souřadnic (S-JTSK) jednotlivých vrcholů geometrického obrazce, kterým jsou stanoveny hranice přírodní památky Letiště Medlánky</w:t>
      </w:r>
    </w:p>
    <w:p w14:paraId="7CAE86E3" w14:textId="77777777" w:rsidR="004A52D2" w:rsidRPr="00FD097B" w:rsidRDefault="004A52D2" w:rsidP="00AB408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6F02473C" w14:textId="294C2FB8" w:rsidR="00C06C39" w:rsidRPr="00FD097B" w:rsidRDefault="004A52D2" w:rsidP="00903DCB">
      <w:pPr>
        <w:overflowPunct/>
        <w:autoSpaceDE/>
        <w:autoSpaceDN/>
        <w:adjustRightInd/>
        <w:spacing w:after="120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>Geometrický obrazec 1 – hranice přírodní památky Letiště Medlánky</w:t>
      </w:r>
      <w:r w:rsidR="00C06C39" w:rsidRPr="00FD097B">
        <w:rPr>
          <w:sz w:val="24"/>
          <w:szCs w:val="24"/>
        </w:rPr>
        <w:fldChar w:fldCharType="begin"/>
      </w:r>
      <w:r w:rsidR="00C06C39" w:rsidRPr="00FD097B">
        <w:rPr>
          <w:sz w:val="24"/>
          <w:szCs w:val="24"/>
        </w:rPr>
        <w:instrText xml:space="preserve"> LINK Excel.Sheet.12 "D:\\CD\\3_Seznam_souradnic_lomovych_bodu\\PP_Letiste_Medlanky_seznam_souradnic.xlsx" "List1!R3C1:R168C4" \a \f 4 \h </w:instrText>
      </w:r>
      <w:r w:rsidR="00CD4698" w:rsidRPr="00FD097B">
        <w:rPr>
          <w:sz w:val="24"/>
          <w:szCs w:val="24"/>
        </w:rPr>
        <w:instrText xml:space="preserve"> \* MERGEFORMAT </w:instrText>
      </w:r>
      <w:r w:rsidR="00C06C39" w:rsidRPr="00FD097B">
        <w:rPr>
          <w:sz w:val="24"/>
          <w:szCs w:val="24"/>
        </w:rPr>
        <w:fldChar w:fldCharType="separate"/>
      </w:r>
    </w:p>
    <w:tbl>
      <w:tblPr>
        <w:tblpPr w:leftFromText="141" w:rightFromText="141" w:vertAnchor="text" w:tblpY="1"/>
        <w:tblOverlap w:val="never"/>
        <w:tblW w:w="7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760"/>
        <w:gridCol w:w="1880"/>
        <w:gridCol w:w="1417"/>
      </w:tblGrid>
      <w:tr w:rsidR="00C06C39" w:rsidRPr="00FD097B" w14:paraId="3BC54616" w14:textId="77777777" w:rsidTr="006122F0">
        <w:trPr>
          <w:trHeight w:val="680"/>
        </w:trPr>
        <w:tc>
          <w:tcPr>
            <w:tcW w:w="2268" w:type="dxa"/>
            <w:shd w:val="clear" w:color="auto" w:fill="auto"/>
            <w:vAlign w:val="center"/>
            <w:hideMark/>
          </w:tcPr>
          <w:p w14:paraId="49790940" w14:textId="622E6D0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D097B">
              <w:rPr>
                <w:b/>
                <w:bCs/>
                <w:color w:val="000000"/>
                <w:sz w:val="24"/>
                <w:szCs w:val="24"/>
              </w:rPr>
              <w:t>číslo bodu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4364B1A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D097B">
              <w:rPr>
                <w:b/>
                <w:bCs/>
                <w:color w:val="000000"/>
                <w:sz w:val="24"/>
                <w:szCs w:val="24"/>
              </w:rPr>
              <w:t>souřadnice - Y</w:t>
            </w:r>
            <w:proofErr w:type="gramEnd"/>
            <w:r w:rsidRPr="00FD097B">
              <w:rPr>
                <w:b/>
                <w:bCs/>
                <w:color w:val="000000"/>
                <w:sz w:val="24"/>
                <w:szCs w:val="24"/>
              </w:rPr>
              <w:t xml:space="preserve"> [m]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14:paraId="0900C9A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D097B">
              <w:rPr>
                <w:b/>
                <w:bCs/>
                <w:color w:val="000000"/>
                <w:sz w:val="24"/>
                <w:szCs w:val="24"/>
              </w:rPr>
              <w:t>souřadnice - X</w:t>
            </w:r>
            <w:proofErr w:type="gramEnd"/>
            <w:r w:rsidRPr="00FD097B">
              <w:rPr>
                <w:b/>
                <w:bCs/>
                <w:color w:val="000000"/>
                <w:sz w:val="24"/>
                <w:szCs w:val="24"/>
              </w:rPr>
              <w:t xml:space="preserve"> [m]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E45186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D097B">
              <w:rPr>
                <w:b/>
                <w:bCs/>
                <w:color w:val="000000"/>
                <w:sz w:val="24"/>
                <w:szCs w:val="24"/>
              </w:rPr>
              <w:t>pořadí bodu v obrazci</w:t>
            </w:r>
          </w:p>
        </w:tc>
      </w:tr>
      <w:tr w:rsidR="00C06C39" w:rsidRPr="00FD097B" w14:paraId="4A3B923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A1E95C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610585018111147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264E0B1" w14:textId="24CD2F3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601600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130CA146" w14:textId="2FA38CE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1155238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93AC0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06C39" w:rsidRPr="00FD097B" w14:paraId="620CC00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A6408C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610585018111117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AB10C11" w14:textId="60E29B8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601598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152898E2" w14:textId="40E1AA3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1155244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7DCC2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</w:t>
            </w:r>
          </w:p>
        </w:tc>
      </w:tr>
      <w:tr w:rsidR="00C06C39" w:rsidRPr="00FD097B" w14:paraId="57897CF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E30265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610585018111118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83C7263" w14:textId="10B1DF4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601594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1FD0713" w14:textId="2ED101F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1155254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0525D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</w:t>
            </w:r>
          </w:p>
        </w:tc>
      </w:tr>
      <w:tr w:rsidR="00C06C39" w:rsidRPr="00FD097B" w14:paraId="293D44F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08B70E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610585018111119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07867EE" w14:textId="0DBCE52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601592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637C689" w14:textId="3EBEA38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1155259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4C874F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</w:t>
            </w:r>
          </w:p>
        </w:tc>
      </w:tr>
      <w:tr w:rsidR="00C06C39" w:rsidRPr="00FD097B" w14:paraId="5A5CA15E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E8B618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429D29C" w14:textId="1670D76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601570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43817E97" w14:textId="2585FCF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1155321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E2517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</w:t>
            </w:r>
          </w:p>
        </w:tc>
      </w:tr>
      <w:tr w:rsidR="00C06C39" w:rsidRPr="00FD097B" w14:paraId="6E1E1C6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EA76A2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79FBC7F" w14:textId="6CD0CA2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601566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60F30AC" w14:textId="79392B4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1155331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CB1CD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</w:t>
            </w:r>
          </w:p>
        </w:tc>
      </w:tr>
      <w:tr w:rsidR="00C06C39" w:rsidRPr="00FD097B" w14:paraId="64F8905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433788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5A38B04" w14:textId="6D3B1B5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601564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E18E63B" w14:textId="5EDAD1A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1155336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452DB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</w:t>
            </w:r>
          </w:p>
        </w:tc>
      </w:tr>
      <w:tr w:rsidR="00C06C39" w:rsidRPr="00FD097B" w14:paraId="186571F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EC71E6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7E6D886" w14:textId="1D4C217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601562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E0D4480" w14:textId="4501B32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1155342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09C8B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</w:t>
            </w:r>
          </w:p>
        </w:tc>
      </w:tr>
      <w:tr w:rsidR="00C06C39" w:rsidRPr="00FD097B" w14:paraId="255FF63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6D0E82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76692C2" w14:textId="239DAD3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601560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518E29C" w14:textId="2A4F152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1155347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BA551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</w:t>
            </w:r>
          </w:p>
        </w:tc>
      </w:tr>
      <w:tr w:rsidR="00C06C39" w:rsidRPr="00FD097B" w14:paraId="0D64BA47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D75EDD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032BBC7" w14:textId="62A1738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601558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155ABD9A" w14:textId="2BE990F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1155351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287D8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</w:t>
            </w:r>
          </w:p>
        </w:tc>
      </w:tr>
      <w:tr w:rsidR="00C06C39" w:rsidRPr="00FD097B" w14:paraId="61AF87B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C4AF08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1FAA132" w14:textId="4E66C06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601547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706C485" w14:textId="5DD1AE3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1155383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9ADF57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</w:t>
            </w:r>
          </w:p>
        </w:tc>
      </w:tr>
      <w:tr w:rsidR="00C06C39" w:rsidRPr="00FD097B" w14:paraId="41481A2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5F6400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3028655" w14:textId="473B361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601541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42E86383" w14:textId="4F0CD38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1155399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3E838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06C39" w:rsidRPr="00FD097B" w14:paraId="5086B83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61FEA5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16CD5FC" w14:textId="2DFBE05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601537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1759CCA3" w14:textId="4E95763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1155409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0C438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</w:t>
            </w:r>
          </w:p>
        </w:tc>
      </w:tr>
      <w:tr w:rsidR="00C06C39" w:rsidRPr="00FD097B" w14:paraId="6C4DCAD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B5584F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610585018111129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ADB1560" w14:textId="101A667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601535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41D00AAC" w14:textId="1F595C3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1155415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3639A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</w:t>
            </w:r>
          </w:p>
        </w:tc>
      </w:tr>
      <w:tr w:rsidR="00C06C39" w:rsidRPr="00FD097B" w14:paraId="694D9A8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F6AEBB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610585018111130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3E207C6" w14:textId="6EF8DD8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601531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151229A" w14:textId="775B7E4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1155426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A9487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</w:t>
            </w:r>
          </w:p>
        </w:tc>
      </w:tr>
      <w:tr w:rsidR="00C06C39" w:rsidRPr="00FD097B" w14:paraId="41D61C4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12E07B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610585018111131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DEA7C5A" w14:textId="21A4A40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601525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67B15B1D" w14:textId="32EC609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1155442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01603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16</w:t>
            </w:r>
          </w:p>
        </w:tc>
      </w:tr>
      <w:tr w:rsidR="00C06C39" w:rsidRPr="00FD097B" w14:paraId="4755AA4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E072C3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610585018111132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4379605" w14:textId="047A22B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601521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6382EA19" w14:textId="68E1E70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1155455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5BA85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17</w:t>
            </w:r>
          </w:p>
        </w:tc>
      </w:tr>
      <w:tr w:rsidR="00C06C39" w:rsidRPr="00FD097B" w14:paraId="6EC344F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C71769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610585018111133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7DFB681" w14:textId="061C39A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601514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C69546C" w14:textId="6617DB7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1155473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D879B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18</w:t>
            </w:r>
          </w:p>
        </w:tc>
      </w:tr>
      <w:tr w:rsidR="00C06C39" w:rsidRPr="00FD097B" w14:paraId="41D9E77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438A00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610585018111134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B5F00BC" w14:textId="56C0103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601511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6ABF2E2" w14:textId="0481B91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1155480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917FA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19</w:t>
            </w:r>
          </w:p>
        </w:tc>
      </w:tr>
      <w:tr w:rsidR="00C06C39" w:rsidRPr="00FD097B" w14:paraId="6DB4E20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F912E2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610585018111135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5FA53070" w14:textId="32D97FC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601505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F402C73" w14:textId="0AB155E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1155496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F629F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20</w:t>
            </w:r>
          </w:p>
        </w:tc>
      </w:tr>
      <w:tr w:rsidR="00C06C39" w:rsidRPr="00FD097B" w14:paraId="4C31B347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F50766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610585018111116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5CDAD5BC" w14:textId="6702FE0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601502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2466D5B" w14:textId="350CB0A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1155494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DE10A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21</w:t>
            </w:r>
          </w:p>
        </w:tc>
      </w:tr>
      <w:tr w:rsidR="00C06C39" w:rsidRPr="00FD097B" w14:paraId="561F97E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9B7981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610585018111115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3536AE7" w14:textId="649432C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601480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238D5A5" w14:textId="74B1D78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1155482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68D77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22</w:t>
            </w:r>
          </w:p>
        </w:tc>
      </w:tr>
      <w:tr w:rsidR="00C06C39" w:rsidRPr="00FD097B" w14:paraId="7FCE2FA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51322F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A30C0A9" w14:textId="0EA7EB8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601373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B5BDAF3" w14:textId="566C4B0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1155423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DEB880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23</w:t>
            </w:r>
          </w:p>
        </w:tc>
      </w:tr>
      <w:tr w:rsidR="00C06C39" w:rsidRPr="00FD097B" w14:paraId="6FAC7DA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4074C6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610585018111070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709BA98" w14:textId="37CACFD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601332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B482A24" w14:textId="325751A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1155400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85878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24</w:t>
            </w:r>
          </w:p>
        </w:tc>
      </w:tr>
      <w:tr w:rsidR="00C06C39" w:rsidRPr="00FD097B" w14:paraId="39685B7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75DAAE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610585018111044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F72A9D9" w14:textId="5FACA27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601328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1CEAD7AE" w14:textId="5A66E85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1155398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60ECC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25</w:t>
            </w:r>
          </w:p>
        </w:tc>
      </w:tr>
      <w:tr w:rsidR="00C06C39" w:rsidRPr="00FD097B" w14:paraId="36E5ABD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389E80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610585018111036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C9741CB" w14:textId="31BF368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601321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1C3B5EE" w14:textId="06D97EC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1155394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27333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26</w:t>
            </w:r>
          </w:p>
        </w:tc>
      </w:tr>
      <w:tr w:rsidR="00C06C39" w:rsidRPr="00FD097B" w14:paraId="29104F1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3FD1FC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610585018111037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0B81D1C" w14:textId="4199EE6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601320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2418785" w14:textId="64F51CE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1155393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F8FD0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27</w:t>
            </w:r>
          </w:p>
        </w:tc>
      </w:tr>
      <w:tr w:rsidR="00C06C39" w:rsidRPr="00FD097B" w14:paraId="2ADAAD3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1B5D7E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610585018111038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8289082" w14:textId="2182459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601297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73CB21A" w14:textId="11293BE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1155380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89785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</w:tr>
      <w:tr w:rsidR="00C06C39" w:rsidRPr="00FD097B" w14:paraId="25A256C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233404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610585018111039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3362AA8" w14:textId="57C64E4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601276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00F255A" w14:textId="0B80AB4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1155369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18E1F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</w:tr>
      <w:tr w:rsidR="00C06C39" w:rsidRPr="00FD097B" w14:paraId="6E27CB3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FE85FD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610585018111040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0B1C0DA" w14:textId="1359DE9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601263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6E404DCC" w14:textId="0C0EBA8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1155362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F58CD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30</w:t>
            </w:r>
          </w:p>
        </w:tc>
      </w:tr>
      <w:tr w:rsidR="00C06C39" w:rsidRPr="00FD097B" w14:paraId="4D32494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7AC246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610585018111041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1FC2241" w14:textId="14C0E14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0BB1E55" w14:textId="61164C1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1155336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87937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31</w:t>
            </w:r>
          </w:p>
        </w:tc>
      </w:tr>
      <w:tr w:rsidR="00C06C39" w:rsidRPr="00FD097B" w14:paraId="7806281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D31EFF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610585018111042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FD012BA" w14:textId="4F4D666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601146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C6B394C" w14:textId="2701AAC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1155297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81D64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32</w:t>
            </w:r>
          </w:p>
        </w:tc>
      </w:tr>
      <w:tr w:rsidR="00C06C39" w:rsidRPr="00FD097B" w14:paraId="6C123BA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F3C494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610585018111043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6D403AE" w14:textId="785F36E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601131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6E9E10B6" w14:textId="47F26A1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1155288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F4028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33</w:t>
            </w:r>
          </w:p>
        </w:tc>
      </w:tr>
      <w:tr w:rsidR="00C06C39" w:rsidRPr="00FD097B" w14:paraId="27FE90C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28849F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610585018113754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18B6FB7" w14:textId="58858B1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601130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D497C2D" w14:textId="4CD1EF7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1155289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2D82C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34</w:t>
            </w:r>
          </w:p>
        </w:tc>
      </w:tr>
      <w:tr w:rsidR="00C06C39" w:rsidRPr="00FD097B" w14:paraId="60051FD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C056B5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610585018111204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6F3361B" w14:textId="7FAD8ED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601114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B6F7376" w14:textId="1F6D41D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1155309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AD64E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35</w:t>
            </w:r>
          </w:p>
        </w:tc>
      </w:tr>
      <w:tr w:rsidR="00C06C39" w:rsidRPr="00FD097B" w14:paraId="577C4CB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FA2D20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610585018111205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460DB84" w14:textId="1802556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601107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2D249E4" w14:textId="2A189A7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1155317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69A21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36</w:t>
            </w:r>
          </w:p>
        </w:tc>
      </w:tr>
      <w:tr w:rsidR="00C06C39" w:rsidRPr="00FD097B" w14:paraId="0CA65F4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6979B5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610585018111206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1300FF0" w14:textId="3276CEC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601105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BE012CC" w14:textId="74702AD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1155320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3E072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37</w:t>
            </w:r>
          </w:p>
        </w:tc>
      </w:tr>
      <w:tr w:rsidR="00C06C39" w:rsidRPr="00FD097B" w14:paraId="7FFF637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5A2126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lastRenderedPageBreak/>
              <w:t>610585018111301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5A859E0" w14:textId="4F03839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601102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68CAE27" w14:textId="2510C78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1155323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020ED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38</w:t>
            </w:r>
          </w:p>
        </w:tc>
      </w:tr>
      <w:tr w:rsidR="00C06C39" w:rsidRPr="00FD097B" w14:paraId="0BF1636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39853A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611743013001132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5CF0691" w14:textId="7AC5E2B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601101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23B9FAC" w14:textId="721F609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1155324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696FC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39</w:t>
            </w:r>
          </w:p>
        </w:tc>
      </w:tr>
      <w:tr w:rsidR="00C06C39" w:rsidRPr="00FD097B" w14:paraId="076BDF4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68059D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610585018111302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5034FA4" w14:textId="3865B39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601092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B132BCF" w14:textId="17F0138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1155335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98466E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40</w:t>
            </w:r>
          </w:p>
        </w:tc>
      </w:tr>
      <w:tr w:rsidR="00C06C39" w:rsidRPr="00FD097B" w14:paraId="3351879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061148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610585018111303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75CB324" w14:textId="3A9F156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601186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A5145D7" w14:textId="668301C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1155387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F13A2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41</w:t>
            </w:r>
          </w:p>
        </w:tc>
      </w:tr>
      <w:tr w:rsidR="00C06C39" w:rsidRPr="00FD097B" w14:paraId="0D0504AC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9CAC0D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610585018111506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52558313" w14:textId="4BEE04B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59250DC" w14:textId="49E77FF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1155391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34E36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42</w:t>
            </w:r>
          </w:p>
        </w:tc>
      </w:tr>
      <w:tr w:rsidR="00C06C39" w:rsidRPr="00FD097B" w14:paraId="0B8307B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490DF9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4DDE0DF" w14:textId="6C58369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1F089604" w14:textId="211FAA1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1155413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6FEA7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43</w:t>
            </w:r>
          </w:p>
        </w:tc>
      </w:tr>
      <w:tr w:rsidR="00C06C39" w:rsidRPr="00FD097B" w14:paraId="59653A8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CCABBB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890079D" w14:textId="68D5F2F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880EB59" w14:textId="26D4FD6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1155435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D1A2F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44</w:t>
            </w:r>
          </w:p>
        </w:tc>
      </w:tr>
      <w:tr w:rsidR="00C06C39" w:rsidRPr="00FD097B" w14:paraId="27E2CC3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B82A58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E161CFD" w14:textId="4C7B26E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162FF09" w14:textId="5DF579E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1155446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DED01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45</w:t>
            </w:r>
          </w:p>
        </w:tc>
      </w:tr>
      <w:tr w:rsidR="00C06C39" w:rsidRPr="00FD097B" w14:paraId="5A9CA49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2C03D9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40839EC" w14:textId="63EBA54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AA3120A" w14:textId="57F6B4C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1155458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F7D46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46</w:t>
            </w:r>
          </w:p>
        </w:tc>
      </w:tr>
      <w:tr w:rsidR="00C06C39" w:rsidRPr="00FD097B" w14:paraId="0F6CB00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66457D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28B3C36" w14:textId="2F58231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2919A52" w14:textId="470D662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1155480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D9DFD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47</w:t>
            </w:r>
          </w:p>
        </w:tc>
      </w:tr>
      <w:tr w:rsidR="00C06C39" w:rsidRPr="00FD097B" w14:paraId="70064C5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7A97EC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C71F675" w14:textId="6D7029B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5B08AFA2" w14:textId="2DA00CF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1155487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46BE7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48</w:t>
            </w:r>
          </w:p>
        </w:tc>
      </w:tr>
      <w:tr w:rsidR="00C06C39" w:rsidRPr="00FD097B" w14:paraId="76E979C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CABE04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8C6E313" w14:textId="5342D6D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10211FD" w14:textId="76BA43F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1155497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78F8B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49</w:t>
            </w:r>
          </w:p>
        </w:tc>
      </w:tr>
      <w:tr w:rsidR="00C06C39" w:rsidRPr="00FD097B" w14:paraId="652FEFBC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5F20BF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1C26EAE" w14:textId="48B3513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B1CE299" w14:textId="06E087D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1155501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E2DFC2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50</w:t>
            </w:r>
          </w:p>
        </w:tc>
      </w:tr>
      <w:tr w:rsidR="00C06C39" w:rsidRPr="00FD097B" w14:paraId="24C82CD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B0CF1A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610585028420009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A9EDB19" w14:textId="675C9F1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B4822AC" w14:textId="283871A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1155532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967237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51</w:t>
            </w:r>
          </w:p>
        </w:tc>
      </w:tr>
      <w:tr w:rsidR="00C06C39" w:rsidRPr="00FD097B" w14:paraId="76E3FF2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E6C750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1D1F68B" w14:textId="3B866C8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EEBEF0A" w14:textId="1ABD761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1155556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3E237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52</w:t>
            </w:r>
          </w:p>
        </w:tc>
      </w:tr>
      <w:tr w:rsidR="00C06C39" w:rsidRPr="00FD097B" w14:paraId="37B89C8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3C02A2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E1DC973" w14:textId="2B2331F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77C60BDA" w14:textId="593EDA8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1155581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C1AA8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53</w:t>
            </w:r>
          </w:p>
        </w:tc>
      </w:tr>
      <w:tr w:rsidR="00C06C39" w:rsidRPr="00FD097B" w14:paraId="71BD4F6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05A589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50649E3" w14:textId="265E208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D4D74EA" w14:textId="68B009A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1155593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F8AFA9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54</w:t>
            </w:r>
          </w:p>
        </w:tc>
      </w:tr>
      <w:tr w:rsidR="00C06C39" w:rsidRPr="00FD097B" w14:paraId="529E71E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69CBBC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5DC772B" w14:textId="787FEC9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35D4771A" w14:textId="3DBE826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1155607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E9E90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55</w:t>
            </w:r>
          </w:p>
        </w:tc>
      </w:tr>
      <w:tr w:rsidR="00C06C39" w:rsidRPr="00FD097B" w14:paraId="5F5025D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385D25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610585018111576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5FE31863" w14:textId="2BF695B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262B846E" w14:textId="2776BA2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1155630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842A1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56</w:t>
            </w:r>
          </w:p>
        </w:tc>
      </w:tr>
      <w:tr w:rsidR="00C06C39" w:rsidRPr="00FD097B" w14:paraId="4D8D234C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C8E02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610585018111577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54C2EB4" w14:textId="06E09D0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6A896DD" w14:textId="45B6BB7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1155639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B0969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57</w:t>
            </w:r>
          </w:p>
        </w:tc>
      </w:tr>
      <w:tr w:rsidR="00C06C39" w:rsidRPr="00FD097B" w14:paraId="3C626B9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9006B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610585018111578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25F11E5" w14:textId="1921CBC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43E4F7D" w14:textId="51EC005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1155642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7C4B5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58</w:t>
            </w:r>
          </w:p>
        </w:tc>
      </w:tr>
      <w:tr w:rsidR="00C06C39" w:rsidRPr="00FD097B" w14:paraId="65DDB43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C77CB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610585018111580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E085D09" w14:textId="46B1B6D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601208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1E5F2F8" w14:textId="2464A8F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1155649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A6DF9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59</w:t>
            </w:r>
          </w:p>
        </w:tc>
      </w:tr>
      <w:tr w:rsidR="00C06C39" w:rsidRPr="00FD097B" w14:paraId="2F22171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556CF6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E5FC28A" w14:textId="4365365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AB70857" w14:textId="460BE8A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1155687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C7D42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</w:t>
            </w:r>
          </w:p>
        </w:tc>
      </w:tr>
      <w:tr w:rsidR="00C06C39" w:rsidRPr="00FD097B" w14:paraId="5E43984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9DC6EB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88F9C59" w14:textId="6101668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601207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86DDB93" w14:textId="4FBFA91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1155732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98D56B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</w:t>
            </w:r>
          </w:p>
        </w:tc>
      </w:tr>
      <w:tr w:rsidR="00C06C39" w:rsidRPr="00FD097B" w14:paraId="5B6769A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23666D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610585018111783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C1407AB" w14:textId="0910E75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601205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777027E" w14:textId="2AFF4CC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1155741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BA7474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62</w:t>
            </w:r>
          </w:p>
        </w:tc>
      </w:tr>
      <w:tr w:rsidR="00C06C39" w:rsidRPr="00FD097B" w14:paraId="6536351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4C2DB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610585018111782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A82925B" w14:textId="49542E2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601201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E3594D6" w14:textId="70A610C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1155760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9B9F2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63</w:t>
            </w:r>
          </w:p>
        </w:tc>
      </w:tr>
      <w:tr w:rsidR="00C06C39" w:rsidRPr="00FD097B" w14:paraId="699F45DC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BA0D3C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610585027910002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3EA751C" w14:textId="6C72785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49B5C9C" w14:textId="6AC978D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1155788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3C914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64</w:t>
            </w:r>
          </w:p>
        </w:tc>
      </w:tr>
      <w:tr w:rsidR="00C06C39" w:rsidRPr="00FD097B" w14:paraId="74C926B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E47F1C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610585018111849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9120AA5" w14:textId="76FDE76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42F491C" w14:textId="4F2A085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1155794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14A9F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65</w:t>
            </w:r>
          </w:p>
        </w:tc>
      </w:tr>
      <w:tr w:rsidR="00C06C39" w:rsidRPr="00FD097B" w14:paraId="6BCD356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DE5CD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610585018111848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49BBC54" w14:textId="671350D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594CCC4" w14:textId="1E021B4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1155795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80446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</w:tr>
      <w:tr w:rsidR="00C06C39" w:rsidRPr="00FD097B" w14:paraId="6F78F43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859DC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610585018111847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302EFE0" w14:textId="15D676C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2B945A3" w14:textId="7A07917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1155796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B128D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67</w:t>
            </w:r>
          </w:p>
        </w:tc>
      </w:tr>
      <w:tr w:rsidR="00C06C39" w:rsidRPr="00FD097B" w14:paraId="0231709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E3E6EC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610585018111846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C2B8436" w14:textId="202B943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C7BB187" w14:textId="606C923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1155801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5684C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68</w:t>
            </w:r>
          </w:p>
        </w:tc>
      </w:tr>
      <w:tr w:rsidR="00C06C39" w:rsidRPr="00FD097B" w14:paraId="18D41E8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DB8E23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610585018111845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8CC1D65" w14:textId="5A29566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990975D" w14:textId="3F42FA4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1155808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0BA56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69</w:t>
            </w:r>
          </w:p>
        </w:tc>
      </w:tr>
      <w:tr w:rsidR="00C06C39" w:rsidRPr="00FD097B" w14:paraId="4BA79D6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CA3116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610585018111844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6DF94C1" w14:textId="20C071A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A5A7F03" w14:textId="09502B0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1155817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C77A3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70</w:t>
            </w:r>
          </w:p>
        </w:tc>
      </w:tr>
      <w:tr w:rsidR="00C06C39" w:rsidRPr="00FD097B" w14:paraId="4145AC8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4ECFC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610585018111843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2854708" w14:textId="3E7FA8A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601191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E02B3A1" w14:textId="368F863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1155827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B20A6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71</w:t>
            </w:r>
          </w:p>
        </w:tc>
      </w:tr>
      <w:tr w:rsidR="00C06C39" w:rsidRPr="00FD097B" w14:paraId="1661585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8F920E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86FC735" w14:textId="3223E48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601202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33A2A2C" w14:textId="47B2BB5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1155828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970C5C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72</w:t>
            </w:r>
          </w:p>
        </w:tc>
      </w:tr>
      <w:tr w:rsidR="00C06C39" w:rsidRPr="00FD097B" w14:paraId="766986D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F87AA2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2983148" w14:textId="69B8A56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601209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3A73BB9" w14:textId="40B45BB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1155844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AAF44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73</w:t>
            </w:r>
          </w:p>
        </w:tc>
      </w:tr>
      <w:tr w:rsidR="00C06C39" w:rsidRPr="00FD097B" w14:paraId="2329DB0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96660B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798FCF5" w14:textId="2C7B71F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32D30D9" w14:textId="316F2C9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1155856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B7D9C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74</w:t>
            </w:r>
          </w:p>
        </w:tc>
      </w:tr>
      <w:tr w:rsidR="00C06C39" w:rsidRPr="00FD097B" w14:paraId="0C0D0DE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7C405B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610585028420019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61D02F8" w14:textId="13EF601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601217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207BFBB" w14:textId="054FB13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1155862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53486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75</w:t>
            </w:r>
          </w:p>
        </w:tc>
      </w:tr>
      <w:tr w:rsidR="00C06C39" w:rsidRPr="00FD097B" w14:paraId="26C8908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BDB2E3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288988B" w14:textId="1C4EF0B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D50FEE9" w14:textId="19C6C1E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1155875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750188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76</w:t>
            </w:r>
          </w:p>
        </w:tc>
      </w:tr>
      <w:tr w:rsidR="00C06C39" w:rsidRPr="00FD097B" w14:paraId="0403952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75DADC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FE0E5F0" w14:textId="2A0E3F4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1E21402" w14:textId="1650B19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1155884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26792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77</w:t>
            </w:r>
          </w:p>
        </w:tc>
      </w:tr>
      <w:tr w:rsidR="00C06C39" w:rsidRPr="00FD097B" w14:paraId="514C9E8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87CEE6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BD2AFFA" w14:textId="5EE76F1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CB5B308" w14:textId="1A7BB6D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1155890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A2100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78</w:t>
            </w:r>
          </w:p>
        </w:tc>
      </w:tr>
      <w:tr w:rsidR="00C06C39" w:rsidRPr="00FD097B" w14:paraId="40DF9E2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36A624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34A2C32" w14:textId="40583C1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F8E362E" w14:textId="6AEC3F7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1155902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C16F8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79</w:t>
            </w:r>
          </w:p>
        </w:tc>
      </w:tr>
      <w:tr w:rsidR="00C06C39" w:rsidRPr="00FD097B" w14:paraId="63AA892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DC3F6E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1E475A7" w14:textId="5CD74BD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601229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482712A" w14:textId="7EFC6F5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1155921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3C4ED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80</w:t>
            </w:r>
          </w:p>
        </w:tc>
      </w:tr>
      <w:tr w:rsidR="00C06C39" w:rsidRPr="00FD097B" w14:paraId="47EBBAE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5D0D6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CD775D8" w14:textId="194FD79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0D0A201" w14:textId="5B25EFA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1155930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E3E59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</w:tr>
      <w:tr w:rsidR="00C06C39" w:rsidRPr="00FD097B" w14:paraId="52B3AEC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96E231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144BD6F" w14:textId="67B20AF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5243F3D" w14:textId="38DA4BF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1155939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9AE0E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82</w:t>
            </w:r>
          </w:p>
        </w:tc>
      </w:tr>
      <w:tr w:rsidR="00C06C39" w:rsidRPr="00FD097B" w14:paraId="55AE4117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45CBF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lastRenderedPageBreak/>
              <w:t>610585028420027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AAF5065" w14:textId="7E3FFAF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2AC2855" w14:textId="2802B21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1155948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93FF1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83</w:t>
            </w:r>
          </w:p>
        </w:tc>
      </w:tr>
      <w:tr w:rsidR="00C06C39" w:rsidRPr="00FD097B" w14:paraId="4DA2C70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903F57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7ED5FA0" w14:textId="1E26943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87A6533" w14:textId="0C314B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1155955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893AD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84</w:t>
            </w:r>
          </w:p>
        </w:tc>
      </w:tr>
      <w:tr w:rsidR="00C06C39" w:rsidRPr="00FD097B" w14:paraId="2B3849F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BA6CF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610585028420029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2F28776" w14:textId="6CD5162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D4383F9" w14:textId="5B6A463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1155971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2AB39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85</w:t>
            </w:r>
          </w:p>
        </w:tc>
      </w:tr>
      <w:tr w:rsidR="00C06C39" w:rsidRPr="00FD097B" w14:paraId="4FB44C7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79BB8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E1D0CFB" w14:textId="1E4F89C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601238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B87BD37" w14:textId="7D2A32D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1155987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172E47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86</w:t>
            </w:r>
          </w:p>
        </w:tc>
      </w:tr>
      <w:tr w:rsidR="00C06C39" w:rsidRPr="00FD097B" w14:paraId="54C8092E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E6BF9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9509A1B" w14:textId="055E5CE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601242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434FBFD" w14:textId="65B0755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1156018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B3EE4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87</w:t>
            </w:r>
          </w:p>
        </w:tc>
      </w:tr>
      <w:tr w:rsidR="00C06C39" w:rsidRPr="00FD097B" w14:paraId="3E84B3B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915143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8B42D2F" w14:textId="0D6A192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601245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3364350" w14:textId="1B53B67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1156037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C1025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88</w:t>
            </w:r>
          </w:p>
        </w:tc>
      </w:tr>
      <w:tr w:rsidR="00C06C39" w:rsidRPr="00FD097B" w14:paraId="35E71A1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3EFCFC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202934F" w14:textId="2D67423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601247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7D9EFE6" w14:textId="48C3BCD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1156054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D53F3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89</w:t>
            </w:r>
          </w:p>
        </w:tc>
      </w:tr>
      <w:tr w:rsidR="00C06C39" w:rsidRPr="00FD097B" w14:paraId="7C40312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DDFC60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CBD022B" w14:textId="19A98CD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601249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A08D668" w14:textId="0360217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1156078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1622C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90</w:t>
            </w:r>
          </w:p>
        </w:tc>
      </w:tr>
      <w:tr w:rsidR="00C06C39" w:rsidRPr="00FD097B" w14:paraId="33E8D66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5ABC79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A13EA4D" w14:textId="5011D2E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601251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9108A01" w14:textId="4C9877A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1156098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8B0FC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91</w:t>
            </w:r>
          </w:p>
        </w:tc>
      </w:tr>
      <w:tr w:rsidR="00C06C39" w:rsidRPr="00FD097B" w14:paraId="4E46F95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6750A9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32474BC" w14:textId="1D0AB04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601252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89F3261" w14:textId="10D4FDD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1156121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5C842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92</w:t>
            </w:r>
          </w:p>
        </w:tc>
      </w:tr>
      <w:tr w:rsidR="00C06C39" w:rsidRPr="00FD097B" w14:paraId="0A3BBCD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3D7DC9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B3654DC" w14:textId="6595568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601252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E626B1D" w14:textId="79908D1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1156131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B426A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93</w:t>
            </w:r>
          </w:p>
        </w:tc>
      </w:tr>
      <w:tr w:rsidR="00C06C39" w:rsidRPr="00FD097B" w14:paraId="4D6EC65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0C78A3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20D8C0F" w14:textId="3BD67EC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601252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CC30ADF" w14:textId="1AF3050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1156135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84C46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94</w:t>
            </w:r>
          </w:p>
        </w:tc>
      </w:tr>
      <w:tr w:rsidR="00C06C39" w:rsidRPr="00FD097B" w14:paraId="7B576C7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BC7A5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610585028420039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2ADF096" w14:textId="2226D2F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601253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5F37EEF" w14:textId="07EC7C3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1156148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598BD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95</w:t>
            </w:r>
          </w:p>
        </w:tc>
      </w:tr>
      <w:tr w:rsidR="00C06C39" w:rsidRPr="00FD097B" w14:paraId="41C4C87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E9AAB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610585028420040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647D879" w14:textId="006C219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601256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D485C31" w14:textId="109E214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1156156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05B38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96</w:t>
            </w:r>
          </w:p>
        </w:tc>
      </w:tr>
      <w:tr w:rsidR="00C06C39" w:rsidRPr="00FD097B" w14:paraId="1253DA5E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54C2EB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610585018112069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6A8EB03" w14:textId="3045DCB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601258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94CA555" w14:textId="3B09C5C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1156157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6FA68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97</w:t>
            </w:r>
          </w:p>
        </w:tc>
      </w:tr>
      <w:tr w:rsidR="00C06C39" w:rsidRPr="00FD097B" w14:paraId="2486201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5ECF57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610585018111299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E924566" w14:textId="6FAF5E4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601262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C7D5277" w14:textId="28A026F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1156158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D1751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98</w:t>
            </w:r>
          </w:p>
        </w:tc>
      </w:tr>
      <w:tr w:rsidR="00C06C39" w:rsidRPr="00FD097B" w14:paraId="63B4B2D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888F9C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610585018111298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9E40E34" w14:textId="50215B4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601296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D01CDD6" w14:textId="40D0EBA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1156171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4268A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99</w:t>
            </w:r>
          </w:p>
        </w:tc>
      </w:tr>
      <w:tr w:rsidR="00C06C39" w:rsidRPr="00FD097B" w14:paraId="48D1732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3CDCF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610585018111297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7F58577" w14:textId="654C60D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601327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10DCD44" w14:textId="20E8C03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1156182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9889BE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6C39" w:rsidRPr="00FD097B" w14:paraId="1197C30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3AE27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610585018111296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C0F3737" w14:textId="60F1A7B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601374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EC60B1A" w14:textId="7EDE268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1156200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EA4C14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101</w:t>
            </w:r>
          </w:p>
        </w:tc>
      </w:tr>
      <w:tr w:rsidR="00C06C39" w:rsidRPr="00FD097B" w14:paraId="34F1A24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62164F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610585018111295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A2B42E1" w14:textId="4321160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601376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8B181D5" w14:textId="2F6FD79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1156195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CECF4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102</w:t>
            </w:r>
          </w:p>
        </w:tc>
      </w:tr>
      <w:tr w:rsidR="00C06C39" w:rsidRPr="00FD097B" w14:paraId="6A9D7C8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4EBDB2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610585018111291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742708E" w14:textId="48B07A2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601380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AE4E32F" w14:textId="2B024D4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1156184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9EC559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103</w:t>
            </w:r>
          </w:p>
        </w:tc>
      </w:tr>
      <w:tr w:rsidR="00C06C39" w:rsidRPr="00FD097B" w14:paraId="245BF4F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6BFBAC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610585018111290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46D8623" w14:textId="03B954A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601382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8BFD3BE" w14:textId="06E2704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1156177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2AF09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104</w:t>
            </w:r>
          </w:p>
        </w:tc>
      </w:tr>
      <w:tr w:rsidR="00C06C39" w:rsidRPr="00FD097B" w14:paraId="7ACCEBAC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D299F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610585018111287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68EBC7" w14:textId="0BAB4E2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601385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C29E55E" w14:textId="5CCC5E9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1156171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512A3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105</w:t>
            </w:r>
          </w:p>
        </w:tc>
      </w:tr>
      <w:tr w:rsidR="00C06C39" w:rsidRPr="00FD097B" w14:paraId="7EF623F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27A1D1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610585018111285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1BA117B" w14:textId="11940AF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601389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A3D82A3" w14:textId="78B344C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1156160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C970B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106</w:t>
            </w:r>
          </w:p>
        </w:tc>
      </w:tr>
      <w:tr w:rsidR="00C06C39" w:rsidRPr="00FD097B" w14:paraId="0442B126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3CE0AB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610585018111284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27D64BF" w14:textId="0514E87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601395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F8EC68F" w14:textId="7E644C7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1156143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64274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107</w:t>
            </w:r>
          </w:p>
        </w:tc>
      </w:tr>
      <w:tr w:rsidR="00C06C39" w:rsidRPr="00FD097B" w14:paraId="2088CB0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D92ABB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610585018111283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ED15135" w14:textId="26E7639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601402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F254907" w14:textId="1B9110B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1156124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6F652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108</w:t>
            </w:r>
          </w:p>
        </w:tc>
      </w:tr>
      <w:tr w:rsidR="00C06C39" w:rsidRPr="00FD097B" w14:paraId="7C23D7FE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E0E1E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610585018111280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046E3AF" w14:textId="31A337D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601429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A999415" w14:textId="4A9BBAB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1156051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D2A58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109</w:t>
            </w:r>
          </w:p>
        </w:tc>
      </w:tr>
      <w:tr w:rsidR="00C06C39" w:rsidRPr="00FD097B" w14:paraId="6F71B16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62229D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610585018111278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7AB7BE9" w14:textId="6F2D15D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601436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8BD87F1" w14:textId="0756822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1156032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A14EA6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110</w:t>
            </w:r>
          </w:p>
        </w:tc>
      </w:tr>
      <w:tr w:rsidR="00C06C39" w:rsidRPr="00FD097B" w14:paraId="0F680CAE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7AEE46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610585018111275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B7C26BF" w14:textId="6D1A722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601439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4E72835" w14:textId="263475E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1156023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FE434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111</w:t>
            </w:r>
          </w:p>
        </w:tc>
      </w:tr>
      <w:tr w:rsidR="00C06C39" w:rsidRPr="00FD097B" w14:paraId="138A450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5BB3BC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610585018111274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AF1804A" w14:textId="7AEADCB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601443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DD34A6F" w14:textId="7D9829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1156014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DDB5CF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112</w:t>
            </w:r>
          </w:p>
        </w:tc>
      </w:tr>
      <w:tr w:rsidR="00C06C39" w:rsidRPr="00FD097B" w14:paraId="6289069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85DFC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610585018111271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CE59EEB" w14:textId="1480911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601447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00E72DD" w14:textId="6ADF7C9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1156001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596BC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113</w:t>
            </w:r>
          </w:p>
        </w:tc>
      </w:tr>
      <w:tr w:rsidR="00C06C39" w:rsidRPr="00FD097B" w14:paraId="215C715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DCF93E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610585018111270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F699061" w14:textId="36A15A4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601451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FD4D16C" w14:textId="7743544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1155991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73038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114</w:t>
            </w:r>
          </w:p>
        </w:tc>
      </w:tr>
      <w:tr w:rsidR="00C06C39" w:rsidRPr="00FD097B" w14:paraId="5E1F48B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2761CF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610585018111267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842B05C" w14:textId="00EC41F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601467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17497E7" w14:textId="04372AF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1155948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F47AF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</w:t>
            </w:r>
          </w:p>
        </w:tc>
      </w:tr>
      <w:tr w:rsidR="00C06C39" w:rsidRPr="00FD097B" w14:paraId="1A843A07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134E07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610585018111266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494A647" w14:textId="6B1B199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601474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5BBB24F" w14:textId="78B7D5E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1155929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B4433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116</w:t>
            </w:r>
          </w:p>
        </w:tc>
      </w:tr>
      <w:tr w:rsidR="00C06C39" w:rsidRPr="00FD097B" w14:paraId="0E7C8FB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DB2E13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610585018111263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277613C" w14:textId="52D42AC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601480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8DA1B9B" w14:textId="5F3BD88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1155912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61D6D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117</w:t>
            </w:r>
          </w:p>
        </w:tc>
      </w:tr>
      <w:tr w:rsidR="00C06C39" w:rsidRPr="00FD097B" w14:paraId="3163FDA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BA11DA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610585018111262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EFAFA17" w14:textId="17A928D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601482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D591236" w14:textId="0386D65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1155907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1C4A8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118</w:t>
            </w:r>
          </w:p>
        </w:tc>
      </w:tr>
      <w:tr w:rsidR="00C06C39" w:rsidRPr="00FD097B" w14:paraId="23C501D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405C22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610585018111261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BF5787A" w14:textId="2BB8F39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601484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31BD044" w14:textId="0AE126F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1155901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11826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119</w:t>
            </w:r>
          </w:p>
        </w:tc>
      </w:tr>
      <w:tr w:rsidR="00C06C39" w:rsidRPr="00FD097B" w14:paraId="6E395E1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7E3523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610585018111258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6D5F706" w14:textId="535D9DF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601488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972825D" w14:textId="48328F7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1155892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FFF3D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120</w:t>
            </w:r>
          </w:p>
        </w:tc>
      </w:tr>
      <w:tr w:rsidR="00C06C39" w:rsidRPr="00FD097B" w14:paraId="5663A2A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9DB3E9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610585018111255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AFC3317" w14:textId="0DEE7C7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601490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840E135" w14:textId="7ED3E81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1155884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C0C7EA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121</w:t>
            </w:r>
          </w:p>
        </w:tc>
      </w:tr>
      <w:tr w:rsidR="00C06C39" w:rsidRPr="00FD097B" w14:paraId="47E13F2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765017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610585018111254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F72A86" w14:textId="287EBBB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601496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D2711CD" w14:textId="63C5832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1155869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E2A50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122</w:t>
            </w:r>
          </w:p>
        </w:tc>
      </w:tr>
      <w:tr w:rsidR="00C06C39" w:rsidRPr="00FD097B" w14:paraId="5E8540D8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73FA31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610585018111251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F5F80FE" w14:textId="055D48C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601499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DE4647F" w14:textId="0AC20ED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1155862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F015E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123</w:t>
            </w:r>
          </w:p>
        </w:tc>
      </w:tr>
      <w:tr w:rsidR="00C06C39" w:rsidRPr="00FD097B" w14:paraId="00542B8E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91576F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610585018111250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78182B4" w14:textId="602BD1F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601502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E7FE3DF" w14:textId="0866A2F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1155851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55A97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124</w:t>
            </w:r>
          </w:p>
        </w:tc>
      </w:tr>
      <w:tr w:rsidR="00C06C39" w:rsidRPr="00FD097B" w14:paraId="7A0EC57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817A5D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610585018111245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E41752E" w14:textId="32ACEDD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601504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03952A8" w14:textId="7E91307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1155846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24D51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125</w:t>
            </w:r>
          </w:p>
        </w:tc>
      </w:tr>
      <w:tr w:rsidR="00C06C39" w:rsidRPr="00FD097B" w14:paraId="12D1F6E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3B958D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610585018111244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8921363" w14:textId="3F95865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601507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6FE8A4B" w14:textId="3E2E600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1155840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0C241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126</w:t>
            </w:r>
          </w:p>
        </w:tc>
      </w:tr>
      <w:tr w:rsidR="00C06C39" w:rsidRPr="00FD097B" w14:paraId="5B22502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BF8CBC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610585018111243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2ADD042" w14:textId="5823F0A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601509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11B3457" w14:textId="4EF529F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1155834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B3C89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127</w:t>
            </w:r>
          </w:p>
        </w:tc>
      </w:tr>
      <w:tr w:rsidR="00C06C39" w:rsidRPr="00FD097B" w14:paraId="1EDF64B3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E6983B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lastRenderedPageBreak/>
              <w:t>610585018111241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0EFE3DE" w14:textId="65F5BA5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601510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E059F4D" w14:textId="0841F60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1155830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BD3D2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128</w:t>
            </w:r>
          </w:p>
        </w:tc>
      </w:tr>
      <w:tr w:rsidR="00C06C39" w:rsidRPr="00FD097B" w14:paraId="0299545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B26D99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610585018111240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C76DA17" w14:textId="5D96C0E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601514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69962A0" w14:textId="33D22DA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1155820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69456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129</w:t>
            </w:r>
          </w:p>
        </w:tc>
      </w:tr>
      <w:tr w:rsidR="00C06C39" w:rsidRPr="00FD097B" w14:paraId="05615E3E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F4677F5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610585018111238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D74DBBB" w14:textId="7F22C9C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601516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71E6AB9" w14:textId="6D69BA7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1155815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4F13A9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130</w:t>
            </w:r>
          </w:p>
        </w:tc>
      </w:tr>
      <w:tr w:rsidR="00C06C39" w:rsidRPr="00FD097B" w14:paraId="774FE3D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3692A8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610585018111235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490FA6B" w14:textId="4FEEA43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601516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8E3CD5C" w14:textId="5BA2034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1155813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4A313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131</w:t>
            </w:r>
          </w:p>
        </w:tc>
      </w:tr>
      <w:tr w:rsidR="00C06C39" w:rsidRPr="00FD097B" w14:paraId="5086495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EE5E5B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610585018111234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4AB43B9" w14:textId="48A75B4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601530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951F5AA" w14:textId="4B863F7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1155776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4A2BF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132</w:t>
            </w:r>
          </w:p>
        </w:tc>
      </w:tr>
      <w:tr w:rsidR="00C06C39" w:rsidRPr="00FD097B" w14:paraId="195FC77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AB8BD4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610585018111231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C419CB1" w14:textId="0A28BF8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601534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C24F49C" w14:textId="5DD5B27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1155766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0C8FB5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133</w:t>
            </w:r>
          </w:p>
        </w:tc>
      </w:tr>
      <w:tr w:rsidR="00C06C39" w:rsidRPr="00FD097B" w14:paraId="6C7F2E8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A7438A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610585018111230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7AD8A3A" w14:textId="304269F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601541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79C91B6" w14:textId="055561B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1155746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8EC74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134</w:t>
            </w:r>
          </w:p>
        </w:tc>
      </w:tr>
      <w:tr w:rsidR="00C06C39" w:rsidRPr="00FD097B" w14:paraId="6CB860A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627EA8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610585018111227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45DD50D" w14:textId="615B8F6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601549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EC3258B" w14:textId="73D4706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1155725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F842CD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135</w:t>
            </w:r>
          </w:p>
        </w:tc>
      </w:tr>
      <w:tr w:rsidR="00C06C39" w:rsidRPr="00FD097B" w14:paraId="2507CD8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6019B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610585018111226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9C76CDB" w14:textId="7AF7E10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601553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2A7CC47" w14:textId="7EEE7EC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1155714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54748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136</w:t>
            </w:r>
          </w:p>
        </w:tc>
      </w:tr>
      <w:tr w:rsidR="00C06C39" w:rsidRPr="00FD097B" w14:paraId="16F41C9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765073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610585018111223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9D1B765" w14:textId="7F5B15B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601559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D757A4E" w14:textId="47238CF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1155698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E1C94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137</w:t>
            </w:r>
          </w:p>
        </w:tc>
      </w:tr>
      <w:tr w:rsidR="00C06C39" w:rsidRPr="00FD097B" w14:paraId="09BCD197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FA68C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610585018111222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A91BD61" w14:textId="4BEEAAD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601562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41B2973" w14:textId="6ACC8A4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1155689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11FA5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138</w:t>
            </w:r>
          </w:p>
        </w:tc>
      </w:tr>
      <w:tr w:rsidR="00C06C39" w:rsidRPr="00FD097B" w14:paraId="71F7E13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BC1515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610585018111220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25B4FE0" w14:textId="4E0CED8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601566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4141E36" w14:textId="1DFB0C6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1155679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D7F5A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139</w:t>
            </w:r>
          </w:p>
        </w:tc>
      </w:tr>
      <w:tr w:rsidR="00C06C39" w:rsidRPr="00FD097B" w14:paraId="16CEC72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D878A6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610585018111217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3D5EE88" w14:textId="64D69EE5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601568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12CB212" w14:textId="012A1E8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1155674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B82E2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140</w:t>
            </w:r>
          </w:p>
        </w:tc>
      </w:tr>
      <w:tr w:rsidR="00C06C39" w:rsidRPr="00FD097B" w14:paraId="4D7996B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BA5C1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610585018111215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96A9D31" w14:textId="12D810D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601570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A1D304C" w14:textId="79E721A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1155668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D2C91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141</w:t>
            </w:r>
          </w:p>
        </w:tc>
      </w:tr>
      <w:tr w:rsidR="00C06C39" w:rsidRPr="00FD097B" w14:paraId="02FB617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9844D2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610585018111214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9511AC" w14:textId="272B4AC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601574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9D39DBE" w14:textId="4894CBF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1155658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576CF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142</w:t>
            </w:r>
          </w:p>
        </w:tc>
      </w:tr>
      <w:tr w:rsidR="00C06C39" w:rsidRPr="00FD097B" w14:paraId="0F1EF3AC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0D7257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610585018111207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8C51D26" w14:textId="11F34A6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601576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1CFC2041" w14:textId="3E1DC25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1155652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6E221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143</w:t>
            </w:r>
          </w:p>
        </w:tc>
      </w:tr>
      <w:tr w:rsidR="00C06C39" w:rsidRPr="00FD097B" w14:paraId="73CEC68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176D81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610585018111208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74DA714" w14:textId="5E54C12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601600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90F7C3D" w14:textId="5333779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1155586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1DFF1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144</w:t>
            </w:r>
          </w:p>
        </w:tc>
      </w:tr>
      <w:tr w:rsidR="00C06C39" w:rsidRPr="00FD097B" w14:paraId="6C58BBE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EA402D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610585018111184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50DB012" w14:textId="063F986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601607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92884B3" w14:textId="7241379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1155566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77788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145</w:t>
            </w:r>
          </w:p>
        </w:tc>
      </w:tr>
      <w:tr w:rsidR="00C06C39" w:rsidRPr="00FD097B" w14:paraId="613C9B07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32D380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8CA42ED" w14:textId="324BE0B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601624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276394B" w14:textId="10687F2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1155522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80B8C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146</w:t>
            </w:r>
          </w:p>
        </w:tc>
      </w:tr>
      <w:tr w:rsidR="00C06C39" w:rsidRPr="00FD097B" w14:paraId="0B4A025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D14505B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F5B93B7" w14:textId="60D8870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601626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73EB99C" w14:textId="44A7B0B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1155514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635F4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147</w:t>
            </w:r>
          </w:p>
        </w:tc>
      </w:tr>
      <w:tr w:rsidR="00C06C39" w:rsidRPr="00FD097B" w14:paraId="213C520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1480F8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488A508" w14:textId="2542ACEB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601633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92FE876" w14:textId="684FD15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1155496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F5FEC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148</w:t>
            </w:r>
          </w:p>
        </w:tc>
      </w:tr>
      <w:tr w:rsidR="00C06C39" w:rsidRPr="00FD097B" w14:paraId="5C169EC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2242E7D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118379E" w14:textId="313223D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601638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91A89CD" w14:textId="780F360D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1155483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2582C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149</w:t>
            </w:r>
          </w:p>
        </w:tc>
      </w:tr>
      <w:tr w:rsidR="00C06C39" w:rsidRPr="00FD097B" w14:paraId="2EA9957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AD6F32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33A8FA8" w14:textId="6CFB4CA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601644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8A6094F" w14:textId="5498853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1155467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BFD70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C06C39" w:rsidRPr="00FD097B" w14:paraId="54C6A3E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AD6DEBA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02B54C5" w14:textId="726B35D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601648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95FE32D" w14:textId="0ED1795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1155456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9B3ED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151</w:t>
            </w:r>
          </w:p>
        </w:tc>
      </w:tr>
      <w:tr w:rsidR="00C06C39" w:rsidRPr="00FD097B" w14:paraId="2FD30072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8BDBF8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7829243" w14:textId="0048D1D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601650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3731CDA9" w14:textId="296C56D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1155451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CABA48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152</w:t>
            </w:r>
          </w:p>
        </w:tc>
      </w:tr>
      <w:tr w:rsidR="00C06C39" w:rsidRPr="00FD097B" w14:paraId="7DF5C0A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C4DA7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6FF261C" w14:textId="2A90DA3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601654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565D031" w14:textId="0E0809E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1155440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F0E7B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153</w:t>
            </w:r>
          </w:p>
        </w:tc>
      </w:tr>
      <w:tr w:rsidR="00C06C39" w:rsidRPr="00FD097B" w14:paraId="4C0B630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7EBAAF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70AB4DA" w14:textId="0BB07E2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601660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0C8D0FC" w14:textId="3A90C93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1155424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06197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154</w:t>
            </w:r>
          </w:p>
        </w:tc>
      </w:tr>
      <w:tr w:rsidR="00C06C39" w:rsidRPr="00FD097B" w14:paraId="5DBA119C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BE33FA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610585018111170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0F209A" w14:textId="47022CB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601671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7626985" w14:textId="7ED68DFF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1155393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76E849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155</w:t>
            </w:r>
          </w:p>
        </w:tc>
      </w:tr>
      <w:tr w:rsidR="00C06C39" w:rsidRPr="00FD097B" w14:paraId="4AA9A6DA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6426663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C5EC033" w14:textId="4844E6D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601673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A00555E" w14:textId="38A4C94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1155389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D7E64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156</w:t>
            </w:r>
          </w:p>
        </w:tc>
      </w:tr>
      <w:tr w:rsidR="00C06C39" w:rsidRPr="00FD097B" w14:paraId="062D0CC5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972E57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7D9F220" w14:textId="6541C2C9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601675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F2AA50A" w14:textId="2818B53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1155383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0A74B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157</w:t>
            </w:r>
          </w:p>
        </w:tc>
      </w:tr>
      <w:tr w:rsidR="00C06C39" w:rsidRPr="00FD097B" w14:paraId="6A513814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94F8516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AB15437" w14:textId="448EF98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601677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FF896CD" w14:textId="255945B1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1155378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BE01A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158</w:t>
            </w:r>
          </w:p>
        </w:tc>
      </w:tr>
      <w:tr w:rsidR="00C06C39" w:rsidRPr="00FD097B" w14:paraId="475081C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8E1591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24A56D" w14:textId="04B13A6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601679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00EAEBB1" w14:textId="56369DB0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1155372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F60956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159</w:t>
            </w:r>
          </w:p>
        </w:tc>
      </w:tr>
      <w:tr w:rsidR="00C06C39" w:rsidRPr="00FD097B" w14:paraId="2F419430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8FDA80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7BE6294" w14:textId="740EB6E8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601682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DD887D5" w14:textId="55E19EC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1155362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DFB577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C06C39" w:rsidRPr="00FD097B" w14:paraId="3D765EDF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1DEB5E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7F4344E" w14:textId="4E2E22B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601705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4E877DB0" w14:textId="69B8371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1155301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EDA241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161</w:t>
            </w:r>
          </w:p>
        </w:tc>
      </w:tr>
      <w:tr w:rsidR="00C06C39" w:rsidRPr="00FD097B" w14:paraId="2ED498C9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12260E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EEBB012" w14:textId="5694527A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601707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52CE6094" w14:textId="4074CFA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1155295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5C0264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162</w:t>
            </w:r>
          </w:p>
        </w:tc>
      </w:tr>
      <w:tr w:rsidR="00C06C39" w:rsidRPr="00FD097B" w14:paraId="4031EEED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CF6246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9E00F0F" w14:textId="5AD57726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601711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23AEABC3" w14:textId="641943B3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1155286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000E4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163</w:t>
            </w:r>
          </w:p>
        </w:tc>
      </w:tr>
      <w:tr w:rsidR="00C06C39" w:rsidRPr="00FD097B" w14:paraId="519D87F1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6A7C83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610585018111161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DBA0408" w14:textId="19889502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601713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64399D5E" w14:textId="6E9AA50E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1155280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56FFBC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164</w:t>
            </w:r>
          </w:p>
        </w:tc>
      </w:tr>
      <w:tr w:rsidR="00C06C39" w:rsidRPr="00FD097B" w14:paraId="445B76DB" w14:textId="77777777" w:rsidTr="006122F0">
        <w:trPr>
          <w:trHeight w:val="30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3750EAE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610585028420041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CC0F2CA" w14:textId="47EEB404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601718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14:paraId="712F1775" w14:textId="6CBE680C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1155266</w:t>
            </w:r>
            <w:r w:rsidR="00564196" w:rsidRPr="00FD097B">
              <w:rPr>
                <w:color w:val="000000"/>
                <w:sz w:val="24"/>
                <w:szCs w:val="24"/>
              </w:rPr>
              <w:t>,</w:t>
            </w:r>
            <w:r w:rsidRPr="00FD097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A3C8CF" w14:textId="77777777" w:rsidR="00C06C39" w:rsidRPr="00FD097B" w:rsidRDefault="00C06C39" w:rsidP="006122F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165</w:t>
            </w:r>
          </w:p>
        </w:tc>
      </w:tr>
      <w:tr w:rsidR="00BE2F4B" w:rsidRPr="00FD097B" w14:paraId="261066EE" w14:textId="77777777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1C8B9849" w14:textId="19A70309" w:rsidR="00BE2F4B" w:rsidRPr="00FD097B" w:rsidRDefault="00BE2F4B" w:rsidP="00BE2F4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610585018111147</w:t>
            </w:r>
          </w:p>
        </w:tc>
        <w:tc>
          <w:tcPr>
            <w:tcW w:w="1760" w:type="dxa"/>
            <w:shd w:val="clear" w:color="auto" w:fill="auto"/>
            <w:noWrap/>
            <w:vAlign w:val="bottom"/>
          </w:tcPr>
          <w:p w14:paraId="325DE1A7" w14:textId="372C3E6C" w:rsidR="00BE2F4B" w:rsidRPr="00FD097B" w:rsidRDefault="00BE2F4B" w:rsidP="00BE2F4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601600,55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56A69D8B" w14:textId="37637A05" w:rsidR="00BE2F4B" w:rsidRPr="00FD097B" w:rsidRDefault="00BE2F4B" w:rsidP="00BE2F4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1155238,94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0F6C5D5" w14:textId="7E4CE1E9" w:rsidR="00BE2F4B" w:rsidRPr="00FD097B" w:rsidRDefault="00BE2F4B" w:rsidP="00BE2F4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D097B"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7AC2120B" w14:textId="363A8BB5" w:rsidR="00B97708" w:rsidRPr="00FD097B" w:rsidRDefault="00C06C39" w:rsidP="0050609B">
      <w:pPr>
        <w:overflowPunct/>
        <w:autoSpaceDE/>
        <w:autoSpaceDN/>
        <w:adjustRightInd/>
        <w:ind w:right="174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fldChar w:fldCharType="end"/>
      </w:r>
      <w:r w:rsidR="00B94979" w:rsidRPr="00FD097B">
        <w:rPr>
          <w:sz w:val="24"/>
          <w:szCs w:val="24"/>
        </w:rPr>
        <w:br w:type="textWrapping" w:clear="all"/>
      </w:r>
      <w:r w:rsidR="00D62199" w:rsidRPr="00FD097B">
        <w:rPr>
          <w:sz w:val="24"/>
          <w:szCs w:val="24"/>
        </w:rPr>
        <w:br w:type="page"/>
      </w:r>
    </w:p>
    <w:p w14:paraId="20389531" w14:textId="6B7962A7" w:rsidR="000E1A42" w:rsidRPr="00FD097B" w:rsidRDefault="000E1A42" w:rsidP="002C3ABC">
      <w:pPr>
        <w:overflowPunct/>
        <w:autoSpaceDE/>
        <w:autoSpaceDN/>
        <w:adjustRightInd/>
        <w:ind w:right="174"/>
        <w:jc w:val="center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lastRenderedPageBreak/>
        <w:t>Příloha č</w:t>
      </w:r>
      <w:r w:rsidR="00FE47AB" w:rsidRPr="00FD097B">
        <w:rPr>
          <w:sz w:val="24"/>
          <w:szCs w:val="24"/>
        </w:rPr>
        <w:t>.</w:t>
      </w:r>
      <w:r w:rsidRPr="00FD097B">
        <w:rPr>
          <w:sz w:val="24"/>
          <w:szCs w:val="24"/>
        </w:rPr>
        <w:t xml:space="preserve"> 2 k nařízení Jihomoravského kraje</w:t>
      </w:r>
      <w:r w:rsidR="00D035B7" w:rsidRPr="00FD097B">
        <w:rPr>
          <w:sz w:val="24"/>
          <w:szCs w:val="24"/>
        </w:rPr>
        <w:t xml:space="preserve"> </w:t>
      </w:r>
      <w:r w:rsidR="45D28B96" w:rsidRPr="00FD097B">
        <w:rPr>
          <w:sz w:val="24"/>
          <w:szCs w:val="24"/>
        </w:rPr>
        <w:t>o zřízení přírodní památky Letiště Medlánky</w:t>
      </w:r>
    </w:p>
    <w:p w14:paraId="35C02B01" w14:textId="77777777" w:rsidR="000E1A42" w:rsidRPr="00FD097B" w:rsidRDefault="000E1A42" w:rsidP="000E1A42">
      <w:pPr>
        <w:overflowPunct/>
        <w:autoSpaceDE/>
        <w:autoSpaceDN/>
        <w:adjustRightInd/>
        <w:ind w:right="174"/>
        <w:jc w:val="right"/>
        <w:textAlignment w:val="auto"/>
        <w:rPr>
          <w:sz w:val="24"/>
          <w:szCs w:val="24"/>
        </w:rPr>
      </w:pPr>
    </w:p>
    <w:p w14:paraId="6B8B6F8B" w14:textId="44D65153" w:rsidR="00D62199" w:rsidRPr="00FD097B" w:rsidRDefault="00D62199" w:rsidP="002C3ABC">
      <w:pPr>
        <w:overflowPunct/>
        <w:autoSpaceDE/>
        <w:autoSpaceDN/>
        <w:adjustRightInd/>
        <w:spacing w:after="120"/>
        <w:textAlignment w:val="auto"/>
        <w:rPr>
          <w:sz w:val="24"/>
          <w:szCs w:val="24"/>
        </w:rPr>
      </w:pPr>
      <w:r w:rsidRPr="00FD097B">
        <w:rPr>
          <w:sz w:val="24"/>
          <w:szCs w:val="24"/>
        </w:rPr>
        <w:t xml:space="preserve">Grafické znázornění hranic </w:t>
      </w:r>
      <w:r w:rsidR="00AB408A" w:rsidRPr="00FD097B">
        <w:rPr>
          <w:sz w:val="24"/>
          <w:szCs w:val="24"/>
        </w:rPr>
        <w:t>přírodní památky Letiště Medlánky v katastrální mapě</w:t>
      </w:r>
    </w:p>
    <w:p w14:paraId="0D0C1ACF" w14:textId="45ACEE0F" w:rsidR="00691233" w:rsidRDefault="00E302EF" w:rsidP="003F0AC5">
      <w:pPr>
        <w:jc w:val="center"/>
        <w:rPr>
          <w:sz w:val="24"/>
          <w:szCs w:val="24"/>
        </w:rPr>
      </w:pPr>
      <w:r w:rsidRPr="00FD097B">
        <w:rPr>
          <w:noProof/>
          <w:sz w:val="24"/>
          <w:szCs w:val="24"/>
        </w:rPr>
        <w:drawing>
          <wp:inline distT="0" distB="0" distL="0" distR="0" wp14:anchorId="16358686" wp14:editId="1AB09C93">
            <wp:extent cx="5572800" cy="8010000"/>
            <wp:effectExtent l="0" t="0" r="8890" b="0"/>
            <wp:docPr id="3" name="Obrázek 3" descr="Obsah obrázku text, mapa, diagram, Paralel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, mapa, diagram, Paralelní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800" cy="80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1233" w:rsidSect="00E548A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64E88" w14:textId="77777777" w:rsidR="00BD69B5" w:rsidRDefault="00BD69B5">
      <w:r>
        <w:separator/>
      </w:r>
    </w:p>
  </w:endnote>
  <w:endnote w:type="continuationSeparator" w:id="0">
    <w:p w14:paraId="3D5618E3" w14:textId="77777777" w:rsidR="00BD69B5" w:rsidRDefault="00BD69B5">
      <w:r>
        <w:continuationSeparator/>
      </w:r>
    </w:p>
  </w:endnote>
  <w:endnote w:type="continuationNotice" w:id="1">
    <w:p w14:paraId="0FCBA6DE" w14:textId="77777777" w:rsidR="00BD69B5" w:rsidRDefault="00BD69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69B69" w14:textId="77777777" w:rsidR="00BD69B5" w:rsidRDefault="00BD69B5">
      <w:r>
        <w:separator/>
      </w:r>
    </w:p>
  </w:footnote>
  <w:footnote w:type="continuationSeparator" w:id="0">
    <w:p w14:paraId="1C13C24F" w14:textId="77777777" w:rsidR="00BD69B5" w:rsidRDefault="00BD69B5">
      <w:r>
        <w:continuationSeparator/>
      </w:r>
    </w:p>
  </w:footnote>
  <w:footnote w:type="continuationNotice" w:id="1">
    <w:p w14:paraId="7BF9CD2F" w14:textId="77777777" w:rsidR="00BD69B5" w:rsidRDefault="00BD69B5"/>
  </w:footnote>
  <w:footnote w:id="2">
    <w:p w14:paraId="713D65F3" w14:textId="3301105C" w:rsidR="00E37867" w:rsidRPr="00EA677D" w:rsidRDefault="00E37867" w:rsidP="00E37867">
      <w:pPr>
        <w:pStyle w:val="Textpoznpodarou"/>
      </w:pPr>
      <w:r w:rsidRPr="00F06945">
        <w:rPr>
          <w:rStyle w:val="Znakapoznpodarou"/>
          <w:rFonts w:asciiTheme="minorHAnsi" w:hAnsiTheme="minorHAnsi" w:cstheme="minorHAnsi"/>
        </w:rPr>
        <w:footnoteRef/>
      </w:r>
      <w:r w:rsidRPr="00F06945">
        <w:rPr>
          <w:rFonts w:asciiTheme="minorHAnsi" w:hAnsiTheme="minorHAnsi" w:cstheme="minorHAnsi"/>
        </w:rPr>
        <w:t xml:space="preserve"> </w:t>
      </w:r>
      <w:r w:rsidRPr="00EA677D">
        <w:rPr>
          <w:i/>
        </w:rPr>
        <w:t>Nařízení vlády č</w:t>
      </w:r>
      <w:r w:rsidR="00154F1D">
        <w:rPr>
          <w:i/>
        </w:rPr>
        <w:t>.</w:t>
      </w:r>
      <w:r w:rsidRPr="00EA677D">
        <w:rPr>
          <w:i/>
        </w:rPr>
        <w:t> 430/2006 Sb</w:t>
      </w:r>
      <w:r w:rsidR="00154F1D">
        <w:rPr>
          <w:i/>
        </w:rPr>
        <w:t>.</w:t>
      </w:r>
      <w:r w:rsidRPr="00EA677D">
        <w:rPr>
          <w:i/>
        </w:rPr>
        <w:t>, o stanovení geodetických referenčních systémů a státních mapových děl závazných na území státu a zásadách jejich používání</w:t>
      </w:r>
      <w:r w:rsidR="00722DD7">
        <w:rPr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7418"/>
    <w:multiLevelType w:val="hybridMultilevel"/>
    <w:tmpl w:val="F62C8BC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71212"/>
    <w:multiLevelType w:val="hybridMultilevel"/>
    <w:tmpl w:val="0062047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59A0"/>
    <w:multiLevelType w:val="hybridMultilevel"/>
    <w:tmpl w:val="137270C4"/>
    <w:lvl w:ilvl="0" w:tplc="1E0E7B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F2480"/>
    <w:multiLevelType w:val="hybridMultilevel"/>
    <w:tmpl w:val="E5602D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805EA"/>
    <w:multiLevelType w:val="hybridMultilevel"/>
    <w:tmpl w:val="EEF85866"/>
    <w:lvl w:ilvl="0" w:tplc="04050017">
      <w:start w:val="1"/>
      <w:numFmt w:val="lowerLetter"/>
      <w:lvlText w:val="%1)"/>
      <w:lvlJc w:val="left"/>
      <w:pPr>
        <w:ind w:left="2061" w:hanging="360"/>
      </w:p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4FB80B33"/>
    <w:multiLevelType w:val="hybridMultilevel"/>
    <w:tmpl w:val="AB5C8B64"/>
    <w:lvl w:ilvl="0" w:tplc="BDFC06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10DAA"/>
    <w:multiLevelType w:val="hybridMultilevel"/>
    <w:tmpl w:val="BAF85610"/>
    <w:lvl w:ilvl="0" w:tplc="6BDE910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65ACB"/>
    <w:multiLevelType w:val="hybridMultilevel"/>
    <w:tmpl w:val="E4B0D97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87224E"/>
    <w:multiLevelType w:val="hybridMultilevel"/>
    <w:tmpl w:val="EEB4016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940530">
    <w:abstractNumId w:val="3"/>
  </w:num>
  <w:num w:numId="2" w16cid:durableId="1048994230">
    <w:abstractNumId w:val="1"/>
  </w:num>
  <w:num w:numId="3" w16cid:durableId="488983894">
    <w:abstractNumId w:val="0"/>
  </w:num>
  <w:num w:numId="4" w16cid:durableId="1460756490">
    <w:abstractNumId w:val="8"/>
  </w:num>
  <w:num w:numId="5" w16cid:durableId="1540126993">
    <w:abstractNumId w:val="7"/>
  </w:num>
  <w:num w:numId="6" w16cid:durableId="1540243297">
    <w:abstractNumId w:val="5"/>
  </w:num>
  <w:num w:numId="7" w16cid:durableId="1114638945">
    <w:abstractNumId w:val="2"/>
  </w:num>
  <w:num w:numId="8" w16cid:durableId="6194555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66743328">
    <w:abstractNumId w:val="4"/>
  </w:num>
  <w:num w:numId="10" w16cid:durableId="689374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96"/>
    <w:rsid w:val="00000B29"/>
    <w:rsid w:val="0000267E"/>
    <w:rsid w:val="000077E1"/>
    <w:rsid w:val="000176BD"/>
    <w:rsid w:val="00021EA5"/>
    <w:rsid w:val="000302AC"/>
    <w:rsid w:val="000330CE"/>
    <w:rsid w:val="00035310"/>
    <w:rsid w:val="00041165"/>
    <w:rsid w:val="00045508"/>
    <w:rsid w:val="000548DA"/>
    <w:rsid w:val="0007495D"/>
    <w:rsid w:val="0009149C"/>
    <w:rsid w:val="00092D0B"/>
    <w:rsid w:val="00096D85"/>
    <w:rsid w:val="000A4E6B"/>
    <w:rsid w:val="000B50CC"/>
    <w:rsid w:val="000C12FA"/>
    <w:rsid w:val="000C4581"/>
    <w:rsid w:val="000E0741"/>
    <w:rsid w:val="000E1A42"/>
    <w:rsid w:val="000E1EF6"/>
    <w:rsid w:val="000E2B07"/>
    <w:rsid w:val="000E690F"/>
    <w:rsid w:val="000F07CB"/>
    <w:rsid w:val="000F27B3"/>
    <w:rsid w:val="000F6582"/>
    <w:rsid w:val="0010499D"/>
    <w:rsid w:val="00117668"/>
    <w:rsid w:val="00134215"/>
    <w:rsid w:val="001411EC"/>
    <w:rsid w:val="00144B87"/>
    <w:rsid w:val="00154F1D"/>
    <w:rsid w:val="00156C5D"/>
    <w:rsid w:val="00190B1C"/>
    <w:rsid w:val="00191204"/>
    <w:rsid w:val="001A228A"/>
    <w:rsid w:val="001A4B3C"/>
    <w:rsid w:val="001A6005"/>
    <w:rsid w:val="001B4763"/>
    <w:rsid w:val="001D478C"/>
    <w:rsid w:val="001D56D7"/>
    <w:rsid w:val="001E40AB"/>
    <w:rsid w:val="001F2FA9"/>
    <w:rsid w:val="001F3C53"/>
    <w:rsid w:val="00200207"/>
    <w:rsid w:val="002045E6"/>
    <w:rsid w:val="0021578C"/>
    <w:rsid w:val="00223DA9"/>
    <w:rsid w:val="00226440"/>
    <w:rsid w:val="0022697E"/>
    <w:rsid w:val="00237425"/>
    <w:rsid w:val="00237CFD"/>
    <w:rsid w:val="002408E8"/>
    <w:rsid w:val="00240974"/>
    <w:rsid w:val="00241BA9"/>
    <w:rsid w:val="00250CCE"/>
    <w:rsid w:val="0025104C"/>
    <w:rsid w:val="00256D30"/>
    <w:rsid w:val="002570CA"/>
    <w:rsid w:val="00260BCE"/>
    <w:rsid w:val="00266454"/>
    <w:rsid w:val="00267701"/>
    <w:rsid w:val="00270660"/>
    <w:rsid w:val="002733ED"/>
    <w:rsid w:val="00276ADD"/>
    <w:rsid w:val="00280871"/>
    <w:rsid w:val="0028237B"/>
    <w:rsid w:val="002843C7"/>
    <w:rsid w:val="00286232"/>
    <w:rsid w:val="00286530"/>
    <w:rsid w:val="00297825"/>
    <w:rsid w:val="002A0B88"/>
    <w:rsid w:val="002A1E1F"/>
    <w:rsid w:val="002A4ED8"/>
    <w:rsid w:val="002B1317"/>
    <w:rsid w:val="002B5697"/>
    <w:rsid w:val="002C3ABC"/>
    <w:rsid w:val="002C3D91"/>
    <w:rsid w:val="002C3F05"/>
    <w:rsid w:val="002D4176"/>
    <w:rsid w:val="002D6BD5"/>
    <w:rsid w:val="002E0583"/>
    <w:rsid w:val="002E3BF7"/>
    <w:rsid w:val="002E4DB4"/>
    <w:rsid w:val="002F3575"/>
    <w:rsid w:val="002F429A"/>
    <w:rsid w:val="0030067A"/>
    <w:rsid w:val="00302874"/>
    <w:rsid w:val="00310E0A"/>
    <w:rsid w:val="003176F9"/>
    <w:rsid w:val="00320B12"/>
    <w:rsid w:val="00324142"/>
    <w:rsid w:val="003250D3"/>
    <w:rsid w:val="00341376"/>
    <w:rsid w:val="00344A0A"/>
    <w:rsid w:val="00345E8F"/>
    <w:rsid w:val="00367409"/>
    <w:rsid w:val="00367AFB"/>
    <w:rsid w:val="003712D3"/>
    <w:rsid w:val="00371F5C"/>
    <w:rsid w:val="003748ED"/>
    <w:rsid w:val="003871E4"/>
    <w:rsid w:val="00392F96"/>
    <w:rsid w:val="003A0338"/>
    <w:rsid w:val="003A4D61"/>
    <w:rsid w:val="003A58B0"/>
    <w:rsid w:val="003B2461"/>
    <w:rsid w:val="003C2547"/>
    <w:rsid w:val="003E08AF"/>
    <w:rsid w:val="003E5632"/>
    <w:rsid w:val="003F0AC5"/>
    <w:rsid w:val="003F6350"/>
    <w:rsid w:val="00405574"/>
    <w:rsid w:val="004067F5"/>
    <w:rsid w:val="00407DB9"/>
    <w:rsid w:val="00410D77"/>
    <w:rsid w:val="00415404"/>
    <w:rsid w:val="00430F7E"/>
    <w:rsid w:val="00432395"/>
    <w:rsid w:val="0043250A"/>
    <w:rsid w:val="00433156"/>
    <w:rsid w:val="00434E54"/>
    <w:rsid w:val="00437726"/>
    <w:rsid w:val="00440019"/>
    <w:rsid w:val="00441167"/>
    <w:rsid w:val="00450C22"/>
    <w:rsid w:val="00451468"/>
    <w:rsid w:val="0045282D"/>
    <w:rsid w:val="004545FD"/>
    <w:rsid w:val="00463DAA"/>
    <w:rsid w:val="00466B81"/>
    <w:rsid w:val="00472FC1"/>
    <w:rsid w:val="004760D5"/>
    <w:rsid w:val="00477B77"/>
    <w:rsid w:val="00490B04"/>
    <w:rsid w:val="00491149"/>
    <w:rsid w:val="004A52D2"/>
    <w:rsid w:val="004A653A"/>
    <w:rsid w:val="004B4514"/>
    <w:rsid w:val="004B4888"/>
    <w:rsid w:val="004B775D"/>
    <w:rsid w:val="004D43BD"/>
    <w:rsid w:val="004D7238"/>
    <w:rsid w:val="004E209C"/>
    <w:rsid w:val="004E446F"/>
    <w:rsid w:val="004E68C9"/>
    <w:rsid w:val="004F0AC5"/>
    <w:rsid w:val="00501D25"/>
    <w:rsid w:val="00503AC1"/>
    <w:rsid w:val="0050609B"/>
    <w:rsid w:val="00506956"/>
    <w:rsid w:val="00526D15"/>
    <w:rsid w:val="0053233B"/>
    <w:rsid w:val="005472FE"/>
    <w:rsid w:val="00562CC9"/>
    <w:rsid w:val="00564196"/>
    <w:rsid w:val="00567927"/>
    <w:rsid w:val="00576859"/>
    <w:rsid w:val="00581949"/>
    <w:rsid w:val="00581AEA"/>
    <w:rsid w:val="00590780"/>
    <w:rsid w:val="00590D31"/>
    <w:rsid w:val="005978BE"/>
    <w:rsid w:val="005A2B6E"/>
    <w:rsid w:val="005D5AAC"/>
    <w:rsid w:val="005E401E"/>
    <w:rsid w:val="005F3A1F"/>
    <w:rsid w:val="00605AED"/>
    <w:rsid w:val="00606A3D"/>
    <w:rsid w:val="00606DDF"/>
    <w:rsid w:val="006103E3"/>
    <w:rsid w:val="006122F0"/>
    <w:rsid w:val="006125F9"/>
    <w:rsid w:val="00626133"/>
    <w:rsid w:val="00630D39"/>
    <w:rsid w:val="00643BE1"/>
    <w:rsid w:val="00653597"/>
    <w:rsid w:val="00662D6D"/>
    <w:rsid w:val="00667BAA"/>
    <w:rsid w:val="00675F5D"/>
    <w:rsid w:val="006877E2"/>
    <w:rsid w:val="0068797C"/>
    <w:rsid w:val="00691233"/>
    <w:rsid w:val="0069290D"/>
    <w:rsid w:val="00696074"/>
    <w:rsid w:val="006A4F96"/>
    <w:rsid w:val="006A78A0"/>
    <w:rsid w:val="006B163C"/>
    <w:rsid w:val="006C0E5E"/>
    <w:rsid w:val="006C3DA7"/>
    <w:rsid w:val="006D7F6E"/>
    <w:rsid w:val="006E6D9F"/>
    <w:rsid w:val="006E7DC7"/>
    <w:rsid w:val="006F5A94"/>
    <w:rsid w:val="00700FCB"/>
    <w:rsid w:val="00705C0E"/>
    <w:rsid w:val="007065DB"/>
    <w:rsid w:val="007117B3"/>
    <w:rsid w:val="007172EF"/>
    <w:rsid w:val="007173CF"/>
    <w:rsid w:val="00722DD7"/>
    <w:rsid w:val="0073651F"/>
    <w:rsid w:val="0075233A"/>
    <w:rsid w:val="007661E4"/>
    <w:rsid w:val="00766FA9"/>
    <w:rsid w:val="00771FAF"/>
    <w:rsid w:val="00783250"/>
    <w:rsid w:val="00785508"/>
    <w:rsid w:val="00786B32"/>
    <w:rsid w:val="007A5C42"/>
    <w:rsid w:val="007B25D9"/>
    <w:rsid w:val="007B6496"/>
    <w:rsid w:val="007C7481"/>
    <w:rsid w:val="007D41B5"/>
    <w:rsid w:val="007D5258"/>
    <w:rsid w:val="007E3AF1"/>
    <w:rsid w:val="007E49A6"/>
    <w:rsid w:val="007F4CB8"/>
    <w:rsid w:val="008077DE"/>
    <w:rsid w:val="00812311"/>
    <w:rsid w:val="00816E3A"/>
    <w:rsid w:val="00822015"/>
    <w:rsid w:val="00823783"/>
    <w:rsid w:val="00832E3B"/>
    <w:rsid w:val="008354BF"/>
    <w:rsid w:val="008444FA"/>
    <w:rsid w:val="008560A7"/>
    <w:rsid w:val="00857A5A"/>
    <w:rsid w:val="00872E04"/>
    <w:rsid w:val="00876C91"/>
    <w:rsid w:val="008976E8"/>
    <w:rsid w:val="008A1E2A"/>
    <w:rsid w:val="008A3C7A"/>
    <w:rsid w:val="008B69C0"/>
    <w:rsid w:val="008D10A1"/>
    <w:rsid w:val="008D220C"/>
    <w:rsid w:val="008E1E8D"/>
    <w:rsid w:val="008E41CC"/>
    <w:rsid w:val="008F4E54"/>
    <w:rsid w:val="008F7817"/>
    <w:rsid w:val="00903DCB"/>
    <w:rsid w:val="00926CCD"/>
    <w:rsid w:val="009276A1"/>
    <w:rsid w:val="00933EF9"/>
    <w:rsid w:val="0093776F"/>
    <w:rsid w:val="00944BDE"/>
    <w:rsid w:val="0094574B"/>
    <w:rsid w:val="009458F9"/>
    <w:rsid w:val="00950B10"/>
    <w:rsid w:val="009671B9"/>
    <w:rsid w:val="00967823"/>
    <w:rsid w:val="00976CB8"/>
    <w:rsid w:val="009849A2"/>
    <w:rsid w:val="00996F2C"/>
    <w:rsid w:val="009A3089"/>
    <w:rsid w:val="009A6B36"/>
    <w:rsid w:val="009B7EB3"/>
    <w:rsid w:val="009C707D"/>
    <w:rsid w:val="009D3A1C"/>
    <w:rsid w:val="009D7D8A"/>
    <w:rsid w:val="009E2263"/>
    <w:rsid w:val="009E3F73"/>
    <w:rsid w:val="009F6E68"/>
    <w:rsid w:val="00A12420"/>
    <w:rsid w:val="00A16BA3"/>
    <w:rsid w:val="00A23306"/>
    <w:rsid w:val="00A32159"/>
    <w:rsid w:val="00A50DDD"/>
    <w:rsid w:val="00A65772"/>
    <w:rsid w:val="00A772A4"/>
    <w:rsid w:val="00A94DB2"/>
    <w:rsid w:val="00AA6DE5"/>
    <w:rsid w:val="00AB3570"/>
    <w:rsid w:val="00AB408A"/>
    <w:rsid w:val="00AC4007"/>
    <w:rsid w:val="00AD17AF"/>
    <w:rsid w:val="00AD404D"/>
    <w:rsid w:val="00AE305F"/>
    <w:rsid w:val="00AE645F"/>
    <w:rsid w:val="00AF7BEB"/>
    <w:rsid w:val="00B036EF"/>
    <w:rsid w:val="00B03AD3"/>
    <w:rsid w:val="00B07611"/>
    <w:rsid w:val="00B23692"/>
    <w:rsid w:val="00B2597A"/>
    <w:rsid w:val="00B31F85"/>
    <w:rsid w:val="00B55AA6"/>
    <w:rsid w:val="00B55AE3"/>
    <w:rsid w:val="00B56289"/>
    <w:rsid w:val="00B643F9"/>
    <w:rsid w:val="00B67739"/>
    <w:rsid w:val="00B74B62"/>
    <w:rsid w:val="00B845E6"/>
    <w:rsid w:val="00B94979"/>
    <w:rsid w:val="00B96226"/>
    <w:rsid w:val="00B97708"/>
    <w:rsid w:val="00BC4BA0"/>
    <w:rsid w:val="00BC5489"/>
    <w:rsid w:val="00BC7668"/>
    <w:rsid w:val="00BD69B5"/>
    <w:rsid w:val="00BE2F4B"/>
    <w:rsid w:val="00BE3D90"/>
    <w:rsid w:val="00BE6C2A"/>
    <w:rsid w:val="00BF0E95"/>
    <w:rsid w:val="00C06C39"/>
    <w:rsid w:val="00C24EA2"/>
    <w:rsid w:val="00C26B9C"/>
    <w:rsid w:val="00C400BB"/>
    <w:rsid w:val="00C50C15"/>
    <w:rsid w:val="00C51C47"/>
    <w:rsid w:val="00C62B6B"/>
    <w:rsid w:val="00C6411E"/>
    <w:rsid w:val="00C65D62"/>
    <w:rsid w:val="00C66403"/>
    <w:rsid w:val="00C730DC"/>
    <w:rsid w:val="00C7738A"/>
    <w:rsid w:val="00CA2227"/>
    <w:rsid w:val="00CA4F07"/>
    <w:rsid w:val="00CA54CE"/>
    <w:rsid w:val="00CA7DC8"/>
    <w:rsid w:val="00CC2FE9"/>
    <w:rsid w:val="00CD0CEE"/>
    <w:rsid w:val="00CD2B94"/>
    <w:rsid w:val="00CD4698"/>
    <w:rsid w:val="00CF317B"/>
    <w:rsid w:val="00CF4FFC"/>
    <w:rsid w:val="00D035B7"/>
    <w:rsid w:val="00D10FCF"/>
    <w:rsid w:val="00D16B34"/>
    <w:rsid w:val="00D17A6D"/>
    <w:rsid w:val="00D218BE"/>
    <w:rsid w:val="00D252D1"/>
    <w:rsid w:val="00D313B0"/>
    <w:rsid w:val="00D32C37"/>
    <w:rsid w:val="00D41408"/>
    <w:rsid w:val="00D42F2D"/>
    <w:rsid w:val="00D60CAE"/>
    <w:rsid w:val="00D62199"/>
    <w:rsid w:val="00D644BC"/>
    <w:rsid w:val="00D64BDC"/>
    <w:rsid w:val="00D7273D"/>
    <w:rsid w:val="00D73869"/>
    <w:rsid w:val="00D74F0B"/>
    <w:rsid w:val="00D756EF"/>
    <w:rsid w:val="00D829D5"/>
    <w:rsid w:val="00D85EE1"/>
    <w:rsid w:val="00D92AAD"/>
    <w:rsid w:val="00DA0EF6"/>
    <w:rsid w:val="00DA1E29"/>
    <w:rsid w:val="00DA4464"/>
    <w:rsid w:val="00DC5083"/>
    <w:rsid w:val="00DC6548"/>
    <w:rsid w:val="00DC6AD0"/>
    <w:rsid w:val="00DC6F2E"/>
    <w:rsid w:val="00DD7290"/>
    <w:rsid w:val="00DE327F"/>
    <w:rsid w:val="00DF0265"/>
    <w:rsid w:val="00E00CFD"/>
    <w:rsid w:val="00E053BA"/>
    <w:rsid w:val="00E12B11"/>
    <w:rsid w:val="00E13466"/>
    <w:rsid w:val="00E13C39"/>
    <w:rsid w:val="00E1577E"/>
    <w:rsid w:val="00E20480"/>
    <w:rsid w:val="00E2153E"/>
    <w:rsid w:val="00E2594D"/>
    <w:rsid w:val="00E302EF"/>
    <w:rsid w:val="00E30A1F"/>
    <w:rsid w:val="00E311E0"/>
    <w:rsid w:val="00E37867"/>
    <w:rsid w:val="00E442DE"/>
    <w:rsid w:val="00E4674C"/>
    <w:rsid w:val="00E527A1"/>
    <w:rsid w:val="00E52BA2"/>
    <w:rsid w:val="00E548A6"/>
    <w:rsid w:val="00E55BB1"/>
    <w:rsid w:val="00E5688F"/>
    <w:rsid w:val="00E72A85"/>
    <w:rsid w:val="00E74BC9"/>
    <w:rsid w:val="00E81F13"/>
    <w:rsid w:val="00E927FA"/>
    <w:rsid w:val="00EA281D"/>
    <w:rsid w:val="00EB237C"/>
    <w:rsid w:val="00EC37ED"/>
    <w:rsid w:val="00EC5B95"/>
    <w:rsid w:val="00EC7590"/>
    <w:rsid w:val="00ED06D3"/>
    <w:rsid w:val="00EE2D76"/>
    <w:rsid w:val="00EE5A4C"/>
    <w:rsid w:val="00EE6310"/>
    <w:rsid w:val="00EE7A69"/>
    <w:rsid w:val="00EF1958"/>
    <w:rsid w:val="00EF31BD"/>
    <w:rsid w:val="00EF3C97"/>
    <w:rsid w:val="00EF53D4"/>
    <w:rsid w:val="00EF6021"/>
    <w:rsid w:val="00EF79DD"/>
    <w:rsid w:val="00EF7BFC"/>
    <w:rsid w:val="00F05EDB"/>
    <w:rsid w:val="00F10924"/>
    <w:rsid w:val="00F15FF8"/>
    <w:rsid w:val="00F40816"/>
    <w:rsid w:val="00F4483F"/>
    <w:rsid w:val="00F57D69"/>
    <w:rsid w:val="00F61A76"/>
    <w:rsid w:val="00F64B8B"/>
    <w:rsid w:val="00F6717E"/>
    <w:rsid w:val="00F73139"/>
    <w:rsid w:val="00F77C23"/>
    <w:rsid w:val="00F85D16"/>
    <w:rsid w:val="00FA0677"/>
    <w:rsid w:val="00FB2CCD"/>
    <w:rsid w:val="00FC0AB8"/>
    <w:rsid w:val="00FC2236"/>
    <w:rsid w:val="00FC22CB"/>
    <w:rsid w:val="00FC2D95"/>
    <w:rsid w:val="00FC362F"/>
    <w:rsid w:val="00FC7E8B"/>
    <w:rsid w:val="00FD097B"/>
    <w:rsid w:val="00FD1EDF"/>
    <w:rsid w:val="00FE233C"/>
    <w:rsid w:val="00FE47AB"/>
    <w:rsid w:val="00FE5AB6"/>
    <w:rsid w:val="20E3A4A5"/>
    <w:rsid w:val="2900DE14"/>
    <w:rsid w:val="35B8A164"/>
    <w:rsid w:val="35F6AA44"/>
    <w:rsid w:val="38F17DE1"/>
    <w:rsid w:val="45D28B96"/>
    <w:rsid w:val="510F9D7F"/>
    <w:rsid w:val="657FCD5D"/>
    <w:rsid w:val="66BEAD62"/>
    <w:rsid w:val="6DF6F031"/>
    <w:rsid w:val="7F67D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0DBABD"/>
  <w15:chartTrackingRefBased/>
  <w15:docId w15:val="{E36834B6-71F7-40A0-B55B-9CB1AEF2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A4F96"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6A4F96"/>
    <w:pPr>
      <w:jc w:val="both"/>
    </w:pPr>
    <w:rPr>
      <w:sz w:val="22"/>
    </w:rPr>
  </w:style>
  <w:style w:type="paragraph" w:styleId="Seznamsodrkami">
    <w:name w:val="List Bullet"/>
    <w:basedOn w:val="Normln"/>
    <w:autoRedefine/>
    <w:rsid w:val="006A4F96"/>
    <w:pPr>
      <w:overflowPunct/>
      <w:autoSpaceDE/>
      <w:autoSpaceDN/>
      <w:adjustRightInd/>
      <w:jc w:val="center"/>
      <w:textAlignment w:val="auto"/>
    </w:pPr>
    <w:rPr>
      <w:sz w:val="24"/>
      <w:szCs w:val="24"/>
    </w:rPr>
  </w:style>
  <w:style w:type="paragraph" w:customStyle="1" w:styleId="Vysvtlivky">
    <w:name w:val="Vysvětlivky"/>
    <w:basedOn w:val="Normln"/>
    <w:rsid w:val="006A4F96"/>
    <w:pPr>
      <w:tabs>
        <w:tab w:val="left" w:pos="284"/>
      </w:tabs>
      <w:overflowPunct/>
      <w:autoSpaceDE/>
      <w:autoSpaceDN/>
      <w:adjustRightInd/>
      <w:ind w:left="284" w:hanging="284"/>
      <w:jc w:val="both"/>
      <w:textAlignment w:val="auto"/>
    </w:pPr>
    <w:rPr>
      <w:i/>
      <w:szCs w:val="24"/>
    </w:rPr>
  </w:style>
  <w:style w:type="paragraph" w:styleId="Normlnweb">
    <w:name w:val="Normal (Web)"/>
    <w:basedOn w:val="Normln"/>
    <w:link w:val="NormlnwebChar"/>
    <w:rsid w:val="006A4F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xtpoznpodarou">
    <w:name w:val="footnote text"/>
    <w:basedOn w:val="Normln"/>
    <w:link w:val="TextpoznpodarouChar"/>
    <w:rsid w:val="006A4F96"/>
  </w:style>
  <w:style w:type="character" w:customStyle="1" w:styleId="TextpoznpodarouChar">
    <w:name w:val="Text pozn. pod čarou Char"/>
    <w:link w:val="Textpoznpodarou"/>
    <w:rsid w:val="006A4F96"/>
    <w:rPr>
      <w:lang w:val="cs-CZ" w:eastAsia="cs-CZ" w:bidi="ar-SA"/>
    </w:rPr>
  </w:style>
  <w:style w:type="character" w:styleId="Znakapoznpodarou">
    <w:name w:val="footnote reference"/>
    <w:uiPriority w:val="99"/>
    <w:rsid w:val="006A4F96"/>
    <w:rPr>
      <w:vertAlign w:val="superscript"/>
    </w:rPr>
  </w:style>
  <w:style w:type="paragraph" w:styleId="Odstavecseseznamem">
    <w:name w:val="List Paragraph"/>
    <w:basedOn w:val="Normln"/>
    <w:qFormat/>
    <w:rsid w:val="006A4F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lnwebChar">
    <w:name w:val="Normální (web) Char"/>
    <w:link w:val="Normlnweb"/>
    <w:locked/>
    <w:rsid w:val="00E13C39"/>
    <w:rPr>
      <w:sz w:val="24"/>
      <w:szCs w:val="24"/>
    </w:rPr>
  </w:style>
  <w:style w:type="paragraph" w:styleId="Zhlav">
    <w:name w:val="header"/>
    <w:basedOn w:val="Normln"/>
    <w:link w:val="ZhlavChar"/>
    <w:rsid w:val="00C641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6411E"/>
  </w:style>
  <w:style w:type="paragraph" w:styleId="Zpat">
    <w:name w:val="footer"/>
    <w:basedOn w:val="Normln"/>
    <w:link w:val="ZpatChar"/>
    <w:rsid w:val="00C641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6411E"/>
  </w:style>
  <w:style w:type="paragraph" w:styleId="Textbubliny">
    <w:name w:val="Balloon Text"/>
    <w:basedOn w:val="Normln"/>
    <w:semiHidden/>
    <w:rsid w:val="002E4DB4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rsid w:val="000C45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rsid w:val="00903D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903DCB"/>
  </w:style>
  <w:style w:type="character" w:customStyle="1" w:styleId="TextkomenteChar">
    <w:name w:val="Text komentáře Char"/>
    <w:basedOn w:val="Standardnpsmoodstavce"/>
    <w:link w:val="Textkomente"/>
    <w:rsid w:val="00903DCB"/>
  </w:style>
  <w:style w:type="paragraph" w:styleId="Pedmtkomente">
    <w:name w:val="annotation subject"/>
    <w:basedOn w:val="Textkomente"/>
    <w:next w:val="Textkomente"/>
    <w:link w:val="PedmtkomenteChar"/>
    <w:rsid w:val="00903DC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903DCB"/>
    <w:rPr>
      <w:b/>
      <w:bCs/>
    </w:rPr>
  </w:style>
  <w:style w:type="paragraph" w:styleId="Revize">
    <w:name w:val="Revision"/>
    <w:hidden/>
    <w:uiPriority w:val="99"/>
    <w:semiHidden/>
    <w:rsid w:val="00ED0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CDB88D3855D54698D423E6E079CD87" ma:contentTypeVersion="16" ma:contentTypeDescription="Vytvoří nový dokument" ma:contentTypeScope="" ma:versionID="f52ac584473ea330ba41e30b8115afe6">
  <xsd:schema xmlns:xsd="http://www.w3.org/2001/XMLSchema" xmlns:xs="http://www.w3.org/2001/XMLSchema" xmlns:p="http://schemas.microsoft.com/office/2006/metadata/properties" xmlns:ns2="16aa1b5b-9ba1-4531-b905-d6c2f41350b3" xmlns:ns3="57378e80-621e-428e-a6cc-01f3c5897e8b" targetNamespace="http://schemas.microsoft.com/office/2006/metadata/properties" ma:root="true" ma:fieldsID="741208dab7aef53dade04a9639128342" ns2:_="" ns3:_="">
    <xsd:import namespace="16aa1b5b-9ba1-4531-b905-d6c2f41350b3"/>
    <xsd:import namespace="57378e80-621e-428e-a6cc-01f3c5897e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a1b5b-9ba1-4531-b905-d6c2f4135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78e80-621e-428e-a6cc-01f3c5897e8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aa19b96-a0fc-4c49-9900-74769625ce3c}" ma:internalName="TaxCatchAll" ma:showField="CatchAllData" ma:web="57378e80-621e-428e-a6cc-01f3c5897e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378e80-621e-428e-a6cc-01f3c5897e8b" xsi:nil="true"/>
    <lcf76f155ced4ddcb4097134ff3c332f xmlns="16aa1b5b-9ba1-4531-b905-d6c2f41350b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C8ADB-8D95-4A93-AFD8-209A4C7BB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a1b5b-9ba1-4531-b905-d6c2f41350b3"/>
    <ds:schemaRef ds:uri="57378e80-621e-428e-a6cc-01f3c5897e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9BE6A5-DDC8-481F-A217-1DC0C861D7C5}">
  <ds:schemaRefs>
    <ds:schemaRef ds:uri="http://schemas.microsoft.com/office/2006/metadata/properties"/>
    <ds:schemaRef ds:uri="http://schemas.microsoft.com/office/infopath/2007/PartnerControls"/>
    <ds:schemaRef ds:uri="57378e80-621e-428e-a6cc-01f3c5897e8b"/>
    <ds:schemaRef ds:uri="16aa1b5b-9ba1-4531-b905-d6c2f41350b3"/>
  </ds:schemaRefs>
</ds:datastoreItem>
</file>

<file path=customXml/itemProps3.xml><?xml version="1.0" encoding="utf-8"?>
<ds:datastoreItem xmlns:ds="http://schemas.openxmlformats.org/officeDocument/2006/customXml" ds:itemID="{D05B27A4-EBE1-4BD5-AE58-FF85B3ED2B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0C7FC0-23CA-46E7-96A5-A50D6D73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1424</Words>
  <Characters>8407</Characters>
  <Application>Microsoft Office Word</Application>
  <DocSecurity>0</DocSecurity>
  <Lines>70</Lines>
  <Paragraphs>19</Paragraphs>
  <ScaleCrop>false</ScaleCrop>
  <Company>Jihomoravský kraj, KÚ</Company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nařízení</dc:title>
  <dc:subject/>
  <dc:creator>Čejková Janka</dc:creator>
  <cp:keywords/>
  <dc:description/>
  <cp:lastModifiedBy>Šímová Anna</cp:lastModifiedBy>
  <cp:revision>80</cp:revision>
  <cp:lastPrinted>2013-11-24T05:41:00Z</cp:lastPrinted>
  <dcterms:created xsi:type="dcterms:W3CDTF">2023-03-24T17:08:00Z</dcterms:created>
  <dcterms:modified xsi:type="dcterms:W3CDTF">2023-10-25T09:43:00Z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0x01010039CDB88D3855D54698D423E6E079CD87</vt:lpwstr>
  </property>
  <property fmtid="{D5CDD505-2E9C-101B-9397-08002B2CF9AE}" pid="3" name="MSIP_Label_690ebb53-23a2-471a-9c6e-17bd0d11311e_Enabled">
    <vt:lpwstr>true</vt:lpwstr>
  </property>
  <property fmtid="{D5CDD505-2E9C-101B-9397-08002B2CF9AE}" pid="4" name="MSIP_Label_690ebb53-23a2-471a-9c6e-17bd0d11311e_SetDate">
    <vt:lpwstr>2022-04-22T11:40:36Z</vt:lpwstr>
  </property>
  <property fmtid="{D5CDD505-2E9C-101B-9397-08002B2CF9AE}" pid="5" name="MSIP_Label_690ebb53-23a2-471a-9c6e-17bd0d11311e_Method">
    <vt:lpwstr>Standard</vt:lpwstr>
  </property>
  <property fmtid="{D5CDD505-2E9C-101B-9397-08002B2CF9AE}" pid="6" name="MSIP_Label_690ebb53-23a2-471a-9c6e-17bd0d11311e_Name">
    <vt:lpwstr>690ebb53-23a2-471a-9c6e-17bd0d11311e</vt:lpwstr>
  </property>
  <property fmtid="{D5CDD505-2E9C-101B-9397-08002B2CF9AE}" pid="7" name="MSIP_Label_690ebb53-23a2-471a-9c6e-17bd0d11311e_SiteId">
    <vt:lpwstr>418bc066-1b00-4aad-ad98-9ead95bb26a9</vt:lpwstr>
  </property>
  <property fmtid="{D5CDD505-2E9C-101B-9397-08002B2CF9AE}" pid="8" name="MSIP_Label_690ebb53-23a2-471a-9c6e-17bd0d11311e_ActionId">
    <vt:lpwstr/>
  </property>
  <property fmtid="{D5CDD505-2E9C-101B-9397-08002B2CF9AE}" pid="9" name="MSIP_Label_690ebb53-23a2-471a-9c6e-17bd0d11311e_ContentBits">
    <vt:lpwstr>0</vt:lpwstr>
  </property>
  <property fmtid="{D5CDD505-2E9C-101B-9397-08002B2CF9AE}" pid="10" name="MediaServiceImageTags">
    <vt:lpwstr/>
  </property>
</Properties>
</file>