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1C96" w14:textId="77777777" w:rsidR="007D280F" w:rsidRDefault="00DD67A6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 </w:t>
      </w:r>
      <w:r>
        <w:rPr>
          <w:rFonts w:ascii="Arial" w:eastAsia="Arial" w:hAnsi="Arial" w:cs="Arial"/>
          <w:b/>
          <w:sz w:val="28"/>
          <w:szCs w:val="28"/>
        </w:rPr>
        <w:t>Svojkovice</w:t>
      </w:r>
    </w:p>
    <w:p w14:paraId="3BE875B1" w14:textId="77777777"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DD67A6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DD67A6">
        <w:rPr>
          <w:rFonts w:ascii="Arial" w:eastAsia="Arial" w:hAnsi="Arial" w:cs="Arial"/>
          <w:b/>
          <w:sz w:val="28"/>
          <w:szCs w:val="28"/>
        </w:rPr>
        <w:t>Svojkovice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5FF7E0EA" w14:textId="77777777"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DD67A6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DD67A6">
        <w:rPr>
          <w:rFonts w:ascii="Arial" w:eastAsia="Arial" w:hAnsi="Arial" w:cs="Arial"/>
          <w:b/>
        </w:rPr>
        <w:t>Svojkovice</w:t>
      </w:r>
      <w:r>
        <w:rPr>
          <w:rFonts w:ascii="Arial" w:eastAsia="Arial" w:hAnsi="Arial" w:cs="Arial"/>
          <w:b/>
        </w:rPr>
        <w:t xml:space="preserve">, </w:t>
      </w:r>
    </w:p>
    <w:p w14:paraId="437C542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3B4A878" w14:textId="77777777" w:rsidR="00644861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becně závazná vyhláška č. </w:t>
      </w:r>
      <w:r w:rsidR="007D280F"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DD67A6">
        <w:rPr>
          <w:rFonts w:ascii="Arial" w:hAnsi="Arial" w:cs="Arial"/>
          <w:b/>
          <w:color w:val="000000"/>
          <w:sz w:val="22"/>
          <w:szCs w:val="22"/>
        </w:rPr>
        <w:t>23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502B5">
        <w:rPr>
          <w:rFonts w:ascii="Arial" w:hAnsi="Arial" w:cs="Arial"/>
          <w:b/>
          <w:color w:val="000000"/>
          <w:sz w:val="22"/>
          <w:szCs w:val="22"/>
        </w:rPr>
        <w:t xml:space="preserve">o místním </w:t>
      </w:r>
      <w:r w:rsidR="007D280F">
        <w:rPr>
          <w:rFonts w:ascii="Arial" w:hAnsi="Arial" w:cs="Arial"/>
          <w:b/>
          <w:color w:val="000000"/>
          <w:sz w:val="22"/>
          <w:szCs w:val="22"/>
        </w:rPr>
        <w:t xml:space="preserve">poplatku </w:t>
      </w:r>
      <w:r w:rsidR="00A502B5">
        <w:rPr>
          <w:rFonts w:ascii="Arial" w:hAnsi="Arial" w:cs="Arial"/>
          <w:b/>
          <w:color w:val="000000"/>
          <w:sz w:val="22"/>
          <w:szCs w:val="22"/>
        </w:rPr>
        <w:t>z</w:t>
      </w:r>
      <w:r w:rsidR="00DD67A6">
        <w:rPr>
          <w:rFonts w:ascii="Arial" w:hAnsi="Arial" w:cs="Arial"/>
          <w:b/>
          <w:color w:val="000000"/>
          <w:sz w:val="22"/>
          <w:szCs w:val="22"/>
        </w:rPr>
        <w:t>a obecní systém odpadového hospodářství</w:t>
      </w:r>
    </w:p>
    <w:p w14:paraId="14AFD0B3" w14:textId="77777777"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37E612FB" w14:textId="77777777" w:rsidR="0024722A" w:rsidRPr="00FB6AE5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25B41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DD67A6">
        <w:rPr>
          <w:rFonts w:ascii="Arial" w:hAnsi="Arial" w:cs="Arial"/>
          <w:sz w:val="22"/>
          <w:szCs w:val="22"/>
        </w:rPr>
        <w:t>Svojkovice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8B61BA">
        <w:rPr>
          <w:rFonts w:ascii="Arial" w:hAnsi="Arial" w:cs="Arial"/>
          <w:sz w:val="22"/>
          <w:szCs w:val="22"/>
        </w:rPr>
        <w:t>21.2.</w:t>
      </w:r>
      <w:r w:rsidR="00356D3F">
        <w:rPr>
          <w:rFonts w:ascii="Arial" w:hAnsi="Arial" w:cs="Arial"/>
          <w:sz w:val="22"/>
          <w:szCs w:val="22"/>
        </w:rPr>
        <w:t xml:space="preserve"> </w:t>
      </w:r>
      <w:r w:rsidR="00E61F99">
        <w:rPr>
          <w:rFonts w:ascii="Arial" w:hAnsi="Arial" w:cs="Arial"/>
          <w:sz w:val="22"/>
          <w:szCs w:val="22"/>
        </w:rPr>
        <w:t>202</w:t>
      </w:r>
      <w:r w:rsidR="00356D3F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8B61BA">
        <w:rPr>
          <w:rFonts w:ascii="Arial" w:hAnsi="Arial" w:cs="Arial"/>
          <w:sz w:val="22"/>
          <w:szCs w:val="22"/>
        </w:rPr>
        <w:t xml:space="preserve"> 2/2024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159E1" w:rsidRPr="00B1791A">
        <w:rPr>
          <w:rFonts w:ascii="Arial" w:hAnsi="Arial" w:cs="Arial"/>
          <w:sz w:val="22"/>
          <w:szCs w:val="22"/>
        </w:rPr>
        <w:t xml:space="preserve">usneslo vydat </w:t>
      </w:r>
      <w:r w:rsidR="00A502B5">
        <w:rPr>
          <w:rFonts w:ascii="Arial" w:hAnsi="Arial" w:cs="Arial"/>
          <w:sz w:val="22"/>
          <w:szCs w:val="22"/>
        </w:rPr>
        <w:t xml:space="preserve">na </w:t>
      </w:r>
      <w:r w:rsidR="00A502B5" w:rsidRPr="002E0EAD">
        <w:rPr>
          <w:rFonts w:ascii="Arial" w:hAnsi="Arial" w:cs="Arial"/>
          <w:sz w:val="22"/>
          <w:szCs w:val="22"/>
        </w:rPr>
        <w:t>základě</w:t>
      </w:r>
      <w:r w:rsidR="00A502B5" w:rsidRPr="002E0EAD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</w:t>
      </w:r>
      <w:r w:rsidR="00A502B5">
        <w:rPr>
          <w:rFonts w:ascii="Arial" w:hAnsi="Arial" w:cs="Arial"/>
          <w:bCs w:val="0"/>
          <w:sz w:val="22"/>
          <w:szCs w:val="22"/>
        </w:rPr>
        <w:t xml:space="preserve"> (dále jen „zákon o místních poplatcích“)</w:t>
      </w:r>
      <w:r w:rsidR="00A502B5" w:rsidRPr="002E0EAD">
        <w:rPr>
          <w:rFonts w:ascii="Arial" w:hAnsi="Arial" w:cs="Arial"/>
          <w:bCs w:val="0"/>
          <w:sz w:val="22"/>
          <w:szCs w:val="22"/>
        </w:rPr>
        <w:t>, a v souladu s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10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písm. d)</w:t>
      </w:r>
      <w:r w:rsidR="00A502B5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2E0EAD">
        <w:rPr>
          <w:rFonts w:ascii="Arial" w:hAnsi="Arial" w:cs="Arial"/>
          <w:bCs w:val="0"/>
          <w:sz w:val="22"/>
          <w:szCs w:val="22"/>
        </w:rPr>
        <w:t>a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84 odst.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2 písm.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h) zákona č. 128/2000 Sb., o obcích (obecní zřízení),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předpisů, tuto obecně závaznou vyhlášku (dále jen „vyhláška“):</w:t>
      </w:r>
    </w:p>
    <w:p w14:paraId="10730A9E" w14:textId="77777777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286B044D" w14:textId="77777777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2C90BA97" w14:textId="77777777" w:rsidR="0024722A" w:rsidRPr="00383DCD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14:paraId="47530AAC" w14:textId="77777777" w:rsidR="0024722A" w:rsidRPr="00383DCD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7CD3DD4" w14:textId="77777777" w:rsidR="00BA2FB8" w:rsidRPr="00383DCD" w:rsidRDefault="00BA2FB8" w:rsidP="00383DC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7C9C395" w14:textId="77777777" w:rsidR="0049171E" w:rsidRPr="00383DCD" w:rsidRDefault="0049171E" w:rsidP="00383DCD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Obecně závazná vyhláška </w:t>
      </w:r>
      <w:r w:rsidR="00C25B41" w:rsidRPr="00383DCD">
        <w:rPr>
          <w:rFonts w:ascii="Arial" w:hAnsi="Arial" w:cs="Arial"/>
          <w:sz w:val="22"/>
          <w:szCs w:val="22"/>
        </w:rPr>
        <w:t>obce</w:t>
      </w:r>
      <w:r w:rsidRPr="00383DCD">
        <w:rPr>
          <w:rFonts w:ascii="Arial" w:hAnsi="Arial" w:cs="Arial"/>
          <w:sz w:val="22"/>
          <w:szCs w:val="22"/>
        </w:rPr>
        <w:t xml:space="preserve"> </w:t>
      </w:r>
      <w:r w:rsidR="00DD67A6">
        <w:rPr>
          <w:rFonts w:ascii="Arial" w:hAnsi="Arial" w:cs="Arial"/>
          <w:sz w:val="22"/>
          <w:szCs w:val="22"/>
        </w:rPr>
        <w:t>Svojkovice</w:t>
      </w:r>
      <w:r w:rsidRPr="00383DCD">
        <w:rPr>
          <w:rFonts w:ascii="Arial" w:hAnsi="Arial" w:cs="Arial"/>
          <w:sz w:val="22"/>
          <w:szCs w:val="22"/>
        </w:rPr>
        <w:t xml:space="preserve"> </w:t>
      </w:r>
      <w:r w:rsidR="00A502B5" w:rsidRPr="00383DCD">
        <w:rPr>
          <w:rFonts w:ascii="Arial" w:hAnsi="Arial" w:cs="Arial"/>
          <w:sz w:val="22"/>
          <w:szCs w:val="22"/>
        </w:rPr>
        <w:t>č</w:t>
      </w:r>
      <w:r w:rsidR="00A502B5" w:rsidRPr="00383DCD">
        <w:rPr>
          <w:rFonts w:ascii="Arial" w:hAnsi="Arial" w:cs="Arial"/>
          <w:color w:val="000000"/>
          <w:sz w:val="22"/>
          <w:szCs w:val="22"/>
        </w:rPr>
        <w:t xml:space="preserve">. </w:t>
      </w:r>
      <w:r w:rsidR="007D280F" w:rsidRPr="00383DCD">
        <w:rPr>
          <w:rFonts w:ascii="Arial" w:hAnsi="Arial" w:cs="Arial"/>
          <w:color w:val="000000"/>
          <w:sz w:val="22"/>
          <w:szCs w:val="22"/>
        </w:rPr>
        <w:t>3</w:t>
      </w:r>
      <w:r w:rsidR="00A502B5" w:rsidRPr="00383DCD">
        <w:rPr>
          <w:rFonts w:ascii="Arial" w:hAnsi="Arial" w:cs="Arial"/>
          <w:color w:val="000000"/>
          <w:sz w:val="22"/>
          <w:szCs w:val="22"/>
        </w:rPr>
        <w:t>/20</w:t>
      </w:r>
      <w:r w:rsidR="00DD67A6">
        <w:rPr>
          <w:rFonts w:ascii="Arial" w:hAnsi="Arial" w:cs="Arial"/>
          <w:color w:val="000000"/>
          <w:sz w:val="22"/>
          <w:szCs w:val="22"/>
        </w:rPr>
        <w:t>23</w:t>
      </w:r>
      <w:r w:rsidR="00A502B5" w:rsidRPr="00383DCD">
        <w:rPr>
          <w:rFonts w:ascii="Arial" w:hAnsi="Arial" w:cs="Arial"/>
          <w:color w:val="000000"/>
          <w:sz w:val="22"/>
          <w:szCs w:val="22"/>
        </w:rPr>
        <w:t xml:space="preserve">, </w:t>
      </w:r>
      <w:r w:rsidR="00DD67A6" w:rsidRPr="00DD67A6">
        <w:rPr>
          <w:rFonts w:ascii="Arial" w:hAnsi="Arial" w:cs="Arial"/>
          <w:color w:val="000000"/>
          <w:sz w:val="22"/>
          <w:szCs w:val="22"/>
        </w:rPr>
        <w:t>o místním poplatku za obecní systém odpadového hospodářství</w:t>
      </w:r>
      <w:r w:rsidR="00B564BC" w:rsidRPr="00DD67A6">
        <w:rPr>
          <w:rFonts w:ascii="Arial" w:hAnsi="Arial" w:cs="Arial"/>
          <w:color w:val="000000"/>
          <w:sz w:val="22"/>
          <w:szCs w:val="22"/>
        </w:rPr>
        <w:t>,</w:t>
      </w:r>
      <w:r w:rsidR="007D280F" w:rsidRPr="00DD67A6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DD67A6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DD67A6">
        <w:rPr>
          <w:rFonts w:ascii="Arial" w:hAnsi="Arial" w:cs="Arial"/>
          <w:sz w:val="22"/>
          <w:szCs w:val="22"/>
        </w:rPr>
        <w:t>takto:</w:t>
      </w:r>
    </w:p>
    <w:p w14:paraId="1261159B" w14:textId="77777777" w:rsidR="00C25B41" w:rsidRPr="00383DCD" w:rsidRDefault="00C25B41" w:rsidP="00383DCD">
      <w:pPr>
        <w:jc w:val="both"/>
        <w:rPr>
          <w:rFonts w:ascii="Arial" w:hAnsi="Arial" w:cs="Arial"/>
          <w:sz w:val="22"/>
          <w:szCs w:val="22"/>
        </w:rPr>
      </w:pPr>
    </w:p>
    <w:p w14:paraId="31869322" w14:textId="77777777" w:rsidR="00462D01" w:rsidRPr="00383DCD" w:rsidRDefault="00DD67A6" w:rsidP="00DD67A6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C25B41" w:rsidRPr="00383DCD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6</w:t>
      </w:r>
      <w:r w:rsidR="00356D3F" w:rsidRPr="00383DCD">
        <w:rPr>
          <w:rFonts w:ascii="Arial" w:hAnsi="Arial" w:cs="Arial"/>
          <w:sz w:val="22"/>
          <w:szCs w:val="22"/>
        </w:rPr>
        <w:t xml:space="preserve"> </w:t>
      </w:r>
      <w:r w:rsidR="001915AF" w:rsidRPr="00383DCD">
        <w:rPr>
          <w:rFonts w:ascii="Arial" w:hAnsi="Arial" w:cs="Arial"/>
          <w:sz w:val="22"/>
          <w:szCs w:val="22"/>
        </w:rPr>
        <w:t>– O</w:t>
      </w:r>
      <w:r>
        <w:rPr>
          <w:rFonts w:ascii="Arial" w:hAnsi="Arial" w:cs="Arial"/>
          <w:sz w:val="22"/>
          <w:szCs w:val="22"/>
        </w:rPr>
        <w:t xml:space="preserve">svobození a úlevy se ruší odst. 4. Odstavec 5 se </w:t>
      </w:r>
      <w:r w:rsidR="00462D01" w:rsidRPr="00383DCD">
        <w:rPr>
          <w:rFonts w:ascii="Arial" w:hAnsi="Arial" w:cs="Arial"/>
          <w:sz w:val="22"/>
          <w:szCs w:val="22"/>
        </w:rPr>
        <w:t>přečíslováv</w:t>
      </w:r>
      <w:r>
        <w:rPr>
          <w:rFonts w:ascii="Arial" w:hAnsi="Arial" w:cs="Arial"/>
          <w:sz w:val="22"/>
          <w:szCs w:val="22"/>
        </w:rPr>
        <w:t>á na odst. 4.</w:t>
      </w:r>
    </w:p>
    <w:p w14:paraId="12C73F32" w14:textId="77777777" w:rsidR="00644861" w:rsidRPr="00383DCD" w:rsidRDefault="00644861" w:rsidP="00383DCD">
      <w:pPr>
        <w:jc w:val="both"/>
        <w:rPr>
          <w:rFonts w:ascii="Arial" w:hAnsi="Arial" w:cs="Arial"/>
          <w:sz w:val="22"/>
          <w:szCs w:val="22"/>
        </w:rPr>
      </w:pPr>
    </w:p>
    <w:p w14:paraId="00D00B5A" w14:textId="77777777" w:rsidR="00644861" w:rsidRPr="00383DCD" w:rsidRDefault="00644861" w:rsidP="00383DCD">
      <w:pPr>
        <w:jc w:val="both"/>
        <w:rPr>
          <w:rFonts w:ascii="Arial" w:hAnsi="Arial" w:cs="Arial"/>
          <w:sz w:val="22"/>
          <w:szCs w:val="22"/>
        </w:rPr>
      </w:pPr>
    </w:p>
    <w:p w14:paraId="48503949" w14:textId="77777777" w:rsidR="0049171E" w:rsidRPr="00383DCD" w:rsidRDefault="0049171E" w:rsidP="00383DC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Čl. 2</w:t>
      </w:r>
    </w:p>
    <w:p w14:paraId="48B28B33" w14:textId="77777777" w:rsidR="0049171E" w:rsidRPr="00B564BC" w:rsidRDefault="0049171E" w:rsidP="00383DC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4BC">
        <w:rPr>
          <w:rFonts w:ascii="Arial" w:hAnsi="Arial" w:cs="Arial"/>
          <w:sz w:val="22"/>
          <w:szCs w:val="22"/>
        </w:rPr>
        <w:t>Účinnost</w:t>
      </w:r>
    </w:p>
    <w:p w14:paraId="0492F521" w14:textId="77777777" w:rsidR="00B564BC" w:rsidRDefault="00B564BC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14D29F0D" w14:textId="77777777" w:rsidR="0049171E" w:rsidRPr="00383DCD" w:rsidRDefault="0049171E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6F2C61B4" w14:textId="77777777" w:rsidR="0024722A" w:rsidRPr="00383DCD" w:rsidRDefault="0024722A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14:paraId="14AD2822" w14:textId="77777777" w:rsidR="00644861" w:rsidRPr="00383DCD" w:rsidRDefault="00644861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14:paraId="51E97000" w14:textId="77777777" w:rsidR="00644861" w:rsidRPr="00383DCD" w:rsidRDefault="00644861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14:paraId="037A8D11" w14:textId="77777777" w:rsidR="00383DCD" w:rsidRPr="00383DCD" w:rsidRDefault="00383DCD" w:rsidP="00383DCD">
      <w:pPr>
        <w:rPr>
          <w:rFonts w:ascii="Arial" w:eastAsia="Arial" w:hAnsi="Arial" w:cs="Arial"/>
          <w:i/>
          <w:sz w:val="22"/>
          <w:szCs w:val="22"/>
        </w:rPr>
      </w:pPr>
      <w:r w:rsidRPr="00383DCD">
        <w:rPr>
          <w:rFonts w:ascii="Arial" w:eastAsia="Arial" w:hAnsi="Arial" w:cs="Arial"/>
          <w:sz w:val="22"/>
          <w:szCs w:val="22"/>
        </w:rPr>
        <w:t xml:space="preserve">     </w:t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</w:p>
    <w:p w14:paraId="0F826938" w14:textId="77777777" w:rsidR="00383DCD" w:rsidRPr="00383DCD" w:rsidRDefault="00383DCD" w:rsidP="00383DCD">
      <w:pPr>
        <w:jc w:val="both"/>
        <w:rPr>
          <w:rFonts w:ascii="Arial" w:hAnsi="Arial" w:cs="Arial"/>
          <w:sz w:val="22"/>
          <w:szCs w:val="22"/>
        </w:rPr>
      </w:pPr>
    </w:p>
    <w:p w14:paraId="190B4AFC" w14:textId="2F823EC2" w:rsidR="00383DCD" w:rsidRPr="00383DCD" w:rsidRDefault="00383DCD" w:rsidP="00383DCD">
      <w:pPr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………………………………..</w:t>
      </w:r>
      <w:r w:rsidRPr="00383DCD"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</w:r>
      <w:r w:rsidR="00DD67A6"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</w:r>
      <w:r w:rsidR="008218F5">
        <w:rPr>
          <w:rFonts w:ascii="Arial" w:hAnsi="Arial" w:cs="Arial"/>
          <w:sz w:val="22"/>
          <w:szCs w:val="22"/>
        </w:rPr>
        <w:t xml:space="preserve">      </w:t>
      </w:r>
      <w:r w:rsidRPr="00383DCD"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61485D84" w14:textId="338E246F" w:rsidR="00383DCD" w:rsidRPr="00383DCD" w:rsidRDefault="00383DCD" w:rsidP="00383DCD">
      <w:pPr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    </w:t>
      </w:r>
      <w:r w:rsidR="00DD67A6">
        <w:rPr>
          <w:rFonts w:ascii="Arial" w:hAnsi="Arial" w:cs="Arial"/>
          <w:sz w:val="22"/>
          <w:szCs w:val="22"/>
        </w:rPr>
        <w:t xml:space="preserve">Oldřich Hádlík </w:t>
      </w:r>
      <w:r w:rsidR="008218F5">
        <w:rPr>
          <w:rFonts w:ascii="Arial" w:hAnsi="Arial" w:cs="Arial"/>
          <w:sz w:val="22"/>
          <w:szCs w:val="22"/>
        </w:rPr>
        <w:t>v.r.</w:t>
      </w:r>
      <w:r w:rsidR="00DD67A6">
        <w:rPr>
          <w:rFonts w:ascii="Arial" w:hAnsi="Arial" w:cs="Arial"/>
          <w:sz w:val="22"/>
          <w:szCs w:val="22"/>
        </w:rPr>
        <w:tab/>
      </w:r>
      <w:r w:rsidR="00DD67A6">
        <w:rPr>
          <w:rFonts w:ascii="Arial" w:hAnsi="Arial" w:cs="Arial"/>
          <w:sz w:val="22"/>
          <w:szCs w:val="22"/>
        </w:rPr>
        <w:tab/>
      </w:r>
      <w:r w:rsidR="00DD67A6">
        <w:rPr>
          <w:rFonts w:ascii="Arial" w:hAnsi="Arial" w:cs="Arial"/>
          <w:sz w:val="22"/>
          <w:szCs w:val="22"/>
        </w:rPr>
        <w:tab/>
      </w:r>
      <w:r w:rsidR="00DD67A6">
        <w:rPr>
          <w:rFonts w:ascii="Arial" w:hAnsi="Arial" w:cs="Arial"/>
          <w:sz w:val="22"/>
          <w:szCs w:val="22"/>
        </w:rPr>
        <w:tab/>
      </w:r>
      <w:r w:rsidR="00DD67A6">
        <w:rPr>
          <w:rFonts w:ascii="Arial" w:hAnsi="Arial" w:cs="Arial"/>
          <w:sz w:val="22"/>
          <w:szCs w:val="22"/>
        </w:rPr>
        <w:tab/>
      </w:r>
      <w:r w:rsidR="00DD67A6">
        <w:rPr>
          <w:rFonts w:ascii="Arial" w:hAnsi="Arial" w:cs="Arial"/>
          <w:sz w:val="22"/>
          <w:szCs w:val="22"/>
        </w:rPr>
        <w:tab/>
      </w:r>
      <w:r w:rsidR="008218F5">
        <w:rPr>
          <w:rFonts w:ascii="Arial" w:hAnsi="Arial" w:cs="Arial"/>
          <w:sz w:val="22"/>
          <w:szCs w:val="22"/>
        </w:rPr>
        <w:t xml:space="preserve">       </w:t>
      </w:r>
      <w:r w:rsidR="00DD67A6">
        <w:rPr>
          <w:rFonts w:ascii="Arial" w:hAnsi="Arial" w:cs="Arial"/>
          <w:sz w:val="22"/>
          <w:szCs w:val="22"/>
        </w:rPr>
        <w:t>Miroslav Hrubec</w:t>
      </w:r>
      <w:r w:rsidR="008218F5">
        <w:rPr>
          <w:rFonts w:ascii="Arial" w:hAnsi="Arial" w:cs="Arial"/>
          <w:sz w:val="22"/>
          <w:szCs w:val="22"/>
        </w:rPr>
        <w:t xml:space="preserve"> v.r.</w:t>
      </w:r>
    </w:p>
    <w:p w14:paraId="30388518" w14:textId="77777777" w:rsidR="00383DCD" w:rsidRPr="00383DCD" w:rsidRDefault="00DD67A6" w:rsidP="00383DC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83DCD" w:rsidRPr="00383DCD">
        <w:rPr>
          <w:rFonts w:ascii="Arial" w:hAnsi="Arial" w:cs="Arial"/>
          <w:sz w:val="22"/>
          <w:szCs w:val="22"/>
        </w:rPr>
        <w:t>tarosta</w:t>
      </w:r>
      <w:r w:rsidR="00383DCD" w:rsidRPr="00383DCD">
        <w:rPr>
          <w:rFonts w:ascii="Arial" w:hAnsi="Arial" w:cs="Arial"/>
          <w:sz w:val="22"/>
          <w:szCs w:val="22"/>
        </w:rPr>
        <w:tab/>
      </w:r>
      <w:r w:rsidR="00383DCD" w:rsidRPr="00383DCD">
        <w:rPr>
          <w:rFonts w:ascii="Arial" w:hAnsi="Arial" w:cs="Arial"/>
          <w:sz w:val="22"/>
          <w:szCs w:val="22"/>
        </w:rPr>
        <w:tab/>
      </w:r>
      <w:r w:rsidR="00383DCD" w:rsidRPr="00383DCD">
        <w:rPr>
          <w:rFonts w:ascii="Arial" w:hAnsi="Arial" w:cs="Arial"/>
          <w:sz w:val="22"/>
          <w:szCs w:val="22"/>
        </w:rPr>
        <w:tab/>
      </w:r>
      <w:r w:rsidR="00383DCD" w:rsidRPr="00383DCD">
        <w:rPr>
          <w:rFonts w:ascii="Arial" w:hAnsi="Arial" w:cs="Arial"/>
          <w:sz w:val="22"/>
          <w:szCs w:val="22"/>
        </w:rPr>
        <w:tab/>
      </w:r>
      <w:r w:rsidR="00383DCD" w:rsidRPr="00383DCD">
        <w:rPr>
          <w:rFonts w:ascii="Arial" w:hAnsi="Arial" w:cs="Arial"/>
          <w:sz w:val="22"/>
          <w:szCs w:val="22"/>
        </w:rPr>
        <w:tab/>
      </w:r>
      <w:r w:rsidR="00383DCD" w:rsidRPr="00383DCD">
        <w:rPr>
          <w:rFonts w:ascii="Arial" w:hAnsi="Arial" w:cs="Arial"/>
          <w:sz w:val="22"/>
          <w:szCs w:val="22"/>
        </w:rPr>
        <w:tab/>
      </w:r>
      <w:r w:rsidR="00383DCD" w:rsidRPr="00383DCD">
        <w:rPr>
          <w:rFonts w:ascii="Arial" w:hAnsi="Arial" w:cs="Arial"/>
          <w:sz w:val="22"/>
          <w:szCs w:val="22"/>
        </w:rPr>
        <w:tab/>
        <w:t>místostarosta</w:t>
      </w:r>
    </w:p>
    <w:p w14:paraId="0356B207" w14:textId="77777777" w:rsidR="00362DF8" w:rsidRPr="00502A93" w:rsidRDefault="00362DF8" w:rsidP="00462D01">
      <w:pPr>
        <w:ind w:left="708"/>
        <w:rPr>
          <w:rFonts w:ascii="Arial" w:hAnsi="Arial" w:cs="Arial"/>
          <w:sz w:val="22"/>
          <w:szCs w:val="22"/>
        </w:rPr>
      </w:pPr>
    </w:p>
    <w:sectPr w:rsidR="00362DF8" w:rsidRPr="00502A9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3AD12" w14:textId="77777777" w:rsidR="00FF2424" w:rsidRDefault="00FF2424">
      <w:r>
        <w:separator/>
      </w:r>
    </w:p>
  </w:endnote>
  <w:endnote w:type="continuationSeparator" w:id="0">
    <w:p w14:paraId="45695CAA" w14:textId="77777777" w:rsidR="00FF2424" w:rsidRDefault="00FF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C1E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B61BA">
      <w:rPr>
        <w:noProof/>
      </w:rPr>
      <w:t>1</w:t>
    </w:r>
    <w:r>
      <w:fldChar w:fldCharType="end"/>
    </w:r>
  </w:p>
  <w:p w14:paraId="7E7D59A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8E0BC" w14:textId="77777777" w:rsidR="00FF2424" w:rsidRDefault="00FF2424">
      <w:r>
        <w:separator/>
      </w:r>
    </w:p>
  </w:footnote>
  <w:footnote w:type="continuationSeparator" w:id="0">
    <w:p w14:paraId="5533A319" w14:textId="77777777" w:rsidR="00FF2424" w:rsidRDefault="00FF2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5445983">
    <w:abstractNumId w:val="8"/>
  </w:num>
  <w:num w:numId="2" w16cid:durableId="2103986950">
    <w:abstractNumId w:val="34"/>
  </w:num>
  <w:num w:numId="3" w16cid:durableId="1475297015">
    <w:abstractNumId w:val="5"/>
  </w:num>
  <w:num w:numId="4" w16cid:durableId="1421292146">
    <w:abstractNumId w:val="26"/>
  </w:num>
  <w:num w:numId="5" w16cid:durableId="1790276143">
    <w:abstractNumId w:val="23"/>
  </w:num>
  <w:num w:numId="6" w16cid:durableId="1250426974">
    <w:abstractNumId w:val="30"/>
  </w:num>
  <w:num w:numId="7" w16cid:durableId="1311595824">
    <w:abstractNumId w:val="9"/>
  </w:num>
  <w:num w:numId="8" w16cid:durableId="1000501493">
    <w:abstractNumId w:val="1"/>
  </w:num>
  <w:num w:numId="9" w16cid:durableId="968441007">
    <w:abstractNumId w:val="29"/>
  </w:num>
  <w:num w:numId="10" w16cid:durableId="878736626">
    <w:abstractNumId w:val="25"/>
  </w:num>
  <w:num w:numId="11" w16cid:durableId="854000382">
    <w:abstractNumId w:val="24"/>
  </w:num>
  <w:num w:numId="12" w16cid:durableId="2106924461">
    <w:abstractNumId w:val="11"/>
  </w:num>
  <w:num w:numId="13" w16cid:durableId="721252609">
    <w:abstractNumId w:val="27"/>
  </w:num>
  <w:num w:numId="14" w16cid:durableId="325548779">
    <w:abstractNumId w:val="33"/>
  </w:num>
  <w:num w:numId="15" w16cid:durableId="1341271464">
    <w:abstractNumId w:val="15"/>
  </w:num>
  <w:num w:numId="16" w16cid:durableId="1328630420">
    <w:abstractNumId w:val="32"/>
  </w:num>
  <w:num w:numId="17" w16cid:durableId="1321153646">
    <w:abstractNumId w:val="6"/>
  </w:num>
  <w:num w:numId="18" w16cid:durableId="343362839">
    <w:abstractNumId w:val="0"/>
  </w:num>
  <w:num w:numId="19" w16cid:durableId="774255589">
    <w:abstractNumId w:val="19"/>
  </w:num>
  <w:num w:numId="20" w16cid:durableId="432823878">
    <w:abstractNumId w:val="28"/>
  </w:num>
  <w:num w:numId="21" w16cid:durableId="1948652973">
    <w:abstractNumId w:val="20"/>
  </w:num>
  <w:num w:numId="22" w16cid:durableId="1253472085">
    <w:abstractNumId w:val="21"/>
  </w:num>
  <w:num w:numId="23" w16cid:durableId="993601358">
    <w:abstractNumId w:val="13"/>
  </w:num>
  <w:num w:numId="24" w16cid:durableId="409541362">
    <w:abstractNumId w:val="7"/>
  </w:num>
  <w:num w:numId="25" w16cid:durableId="1705859820">
    <w:abstractNumId w:val="2"/>
  </w:num>
  <w:num w:numId="26" w16cid:durableId="1670136376">
    <w:abstractNumId w:val="18"/>
  </w:num>
  <w:num w:numId="27" w16cid:durableId="630207052">
    <w:abstractNumId w:val="4"/>
  </w:num>
  <w:num w:numId="28" w16cid:durableId="1391266896">
    <w:abstractNumId w:val="16"/>
  </w:num>
  <w:num w:numId="29" w16cid:durableId="210187803">
    <w:abstractNumId w:val="10"/>
  </w:num>
  <w:num w:numId="30" w16cid:durableId="1532760158">
    <w:abstractNumId w:val="12"/>
  </w:num>
  <w:num w:numId="31" w16cid:durableId="634533210">
    <w:abstractNumId w:val="31"/>
  </w:num>
  <w:num w:numId="32" w16cid:durableId="195196024">
    <w:abstractNumId w:val="22"/>
  </w:num>
  <w:num w:numId="33" w16cid:durableId="1670210476">
    <w:abstractNumId w:val="3"/>
  </w:num>
  <w:num w:numId="34" w16cid:durableId="263268716">
    <w:abstractNumId w:val="14"/>
  </w:num>
  <w:num w:numId="35" w16cid:durableId="12668907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740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15AF"/>
    <w:rsid w:val="001A1793"/>
    <w:rsid w:val="001A5FC6"/>
    <w:rsid w:val="001B0AEB"/>
    <w:rsid w:val="001B2FB3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669"/>
    <w:rsid w:val="002439E9"/>
    <w:rsid w:val="00244C59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833CF"/>
    <w:rsid w:val="00383DC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0DC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18F5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A0526"/>
    <w:rsid w:val="008A20A1"/>
    <w:rsid w:val="008A2FC7"/>
    <w:rsid w:val="008A4009"/>
    <w:rsid w:val="008B4493"/>
    <w:rsid w:val="008B4E9D"/>
    <w:rsid w:val="008B61BA"/>
    <w:rsid w:val="008C3A2A"/>
    <w:rsid w:val="008D1C28"/>
    <w:rsid w:val="008D2025"/>
    <w:rsid w:val="008D3350"/>
    <w:rsid w:val="008E10CD"/>
    <w:rsid w:val="008E28FB"/>
    <w:rsid w:val="008E4005"/>
    <w:rsid w:val="008F1E1D"/>
    <w:rsid w:val="009007DD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564BC"/>
    <w:rsid w:val="00B74330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782E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A5511"/>
    <w:rsid w:val="00CB04BA"/>
    <w:rsid w:val="00CB176B"/>
    <w:rsid w:val="00CB5394"/>
    <w:rsid w:val="00CB5754"/>
    <w:rsid w:val="00CB5E14"/>
    <w:rsid w:val="00CC4B32"/>
    <w:rsid w:val="00CE1581"/>
    <w:rsid w:val="00CE649E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496"/>
    <w:rsid w:val="00EF0F4E"/>
    <w:rsid w:val="00EF7F79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242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388BC"/>
  <w15:chartTrackingRefBased/>
  <w15:docId w15:val="{EC7CC398-4840-4E4B-9E6C-4FB0BF11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BA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semiHidden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D915D-466F-418D-A480-8AD22F2F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2</cp:revision>
  <cp:lastPrinted>2020-12-03T09:05:00Z</cp:lastPrinted>
  <dcterms:created xsi:type="dcterms:W3CDTF">2024-03-15T08:51:00Z</dcterms:created>
  <dcterms:modified xsi:type="dcterms:W3CDTF">2024-03-15T08:51:00Z</dcterms:modified>
</cp:coreProperties>
</file>