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F9CF2B4" w:rsidR="00455210" w:rsidRPr="00FD7DB7" w:rsidRDefault="00F839C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839CA">
              <w:rPr>
                <w:rFonts w:ascii="Times New Roman" w:hAnsi="Times New Roman"/>
              </w:rPr>
              <w:t>SZ UKZUZ 023479/2026/05469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1FA0804" w:rsidR="00455210" w:rsidRPr="00FD7DB7" w:rsidRDefault="00606A6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06A6B">
              <w:rPr>
                <w:rFonts w:ascii="Times New Roman" w:hAnsi="Times New Roman"/>
              </w:rPr>
              <w:t>UKZUZ 033126/2026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E0E21A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54893">
              <w:rPr>
                <w:rFonts w:ascii="Times New Roman" w:hAnsi="Times New Roman"/>
              </w:rPr>
              <w:t>sivanto energy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5623ED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23ED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1A574A0" w:rsidR="00455210" w:rsidRPr="00606A6B" w:rsidRDefault="00606A6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06A6B">
              <w:rPr>
                <w:rFonts w:ascii="Times New Roman" w:hAnsi="Times New Roman"/>
              </w:rPr>
              <w:t>4</w:t>
            </w:r>
            <w:r w:rsidR="00DA0D86" w:rsidRPr="00606A6B">
              <w:rPr>
                <w:rFonts w:ascii="Times New Roman" w:hAnsi="Times New Roman"/>
              </w:rPr>
              <w:t xml:space="preserve">. </w:t>
            </w:r>
            <w:r w:rsidRPr="00606A6B">
              <w:rPr>
                <w:rFonts w:ascii="Times New Roman" w:hAnsi="Times New Roman"/>
              </w:rPr>
              <w:t>března</w:t>
            </w:r>
            <w:r w:rsidR="00DA0D86" w:rsidRPr="00606A6B">
              <w:rPr>
                <w:rFonts w:ascii="Times New Roman" w:hAnsi="Times New Roman"/>
              </w:rPr>
              <w:t xml:space="preserve"> 202</w:t>
            </w:r>
            <w:r w:rsidR="00C24AEA" w:rsidRPr="00606A6B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74DBB7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C54893">
        <w:rPr>
          <w:rFonts w:ascii="Times New Roman" w:hAnsi="Times New Roman"/>
          <w:b/>
          <w:sz w:val="28"/>
          <w:szCs w:val="28"/>
        </w:rPr>
        <w:t>Sivanto Energy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C54893">
        <w:rPr>
          <w:rFonts w:ascii="Times New Roman" w:hAnsi="Times New Roman"/>
          <w:b/>
          <w:sz w:val="28"/>
          <w:szCs w:val="28"/>
        </w:rPr>
        <w:t>821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78D893F5" w14:textId="77777777" w:rsidR="00133810" w:rsidRDefault="00133810" w:rsidP="00133810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78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52"/>
        <w:gridCol w:w="1417"/>
        <w:gridCol w:w="567"/>
        <w:gridCol w:w="2126"/>
        <w:gridCol w:w="1558"/>
      </w:tblGrid>
      <w:tr w:rsidR="00C54893" w:rsidRPr="009A23FB" w14:paraId="08F73E10" w14:textId="77777777" w:rsidTr="00CB3829">
        <w:tc>
          <w:tcPr>
            <w:tcW w:w="1560" w:type="dxa"/>
          </w:tcPr>
          <w:p w14:paraId="0B39594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322293B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7388CF2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628013E9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6688BE8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01A4DF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51ECD7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09BD088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558" w:type="dxa"/>
          </w:tcPr>
          <w:p w14:paraId="33FCE2A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0790290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39F150D" w14:textId="3064018B" w:rsidR="00C54893" w:rsidRPr="009A23FB" w:rsidRDefault="00C54893" w:rsidP="00CB3829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54893" w:rsidRPr="00AE4DA1" w14:paraId="5F581511" w14:textId="77777777" w:rsidTr="00CB3829">
        <w:trPr>
          <w:trHeight w:val="57"/>
        </w:trPr>
        <w:tc>
          <w:tcPr>
            <w:tcW w:w="1560" w:type="dxa"/>
          </w:tcPr>
          <w:p w14:paraId="101490F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2552" w:type="dxa"/>
          </w:tcPr>
          <w:p w14:paraId="000AA44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střemchová, mšice kukuřičná, kyjatka osenní, kyjatka travní, zavíječ kukuřičný, černopáska bavlníková</w:t>
            </w:r>
          </w:p>
        </w:tc>
        <w:tc>
          <w:tcPr>
            <w:tcW w:w="1417" w:type="dxa"/>
          </w:tcPr>
          <w:p w14:paraId="334C3ED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F14515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9807E46" w14:textId="29865A02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75 BBCH mimo 60-69</w:t>
            </w:r>
            <w:r w:rsid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BBCH</w:t>
            </w:r>
          </w:p>
          <w:p w14:paraId="717901D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při výskytu</w:t>
            </w: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8" w:type="dxa"/>
          </w:tcPr>
          <w:p w14:paraId="4A48A112" w14:textId="4492DEF1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06A78AE5" w14:textId="77777777" w:rsidTr="00CB3829">
        <w:trPr>
          <w:trHeight w:val="57"/>
        </w:trPr>
        <w:tc>
          <w:tcPr>
            <w:tcW w:w="1560" w:type="dxa"/>
          </w:tcPr>
          <w:p w14:paraId="512D0BB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hořčice</w:t>
            </w:r>
          </w:p>
        </w:tc>
        <w:tc>
          <w:tcPr>
            <w:tcW w:w="2552" w:type="dxa"/>
          </w:tcPr>
          <w:p w14:paraId="48280DFA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řepkový, krytonosec čtyřzubý</w:t>
            </w:r>
          </w:p>
        </w:tc>
        <w:tc>
          <w:tcPr>
            <w:tcW w:w="1417" w:type="dxa"/>
          </w:tcPr>
          <w:p w14:paraId="43AD122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9D3B73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7FEA535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49 BBCH </w:t>
            </w:r>
          </w:p>
          <w:p w14:paraId="2F14DAD1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27F2AD2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</w:t>
            </w:r>
          </w:p>
          <w:p w14:paraId="4E1B415E" w14:textId="3E01B4BA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792BC532" w14:textId="77777777" w:rsidTr="00CB3829">
        <w:trPr>
          <w:trHeight w:val="57"/>
        </w:trPr>
        <w:tc>
          <w:tcPr>
            <w:tcW w:w="1560" w:type="dxa"/>
          </w:tcPr>
          <w:p w14:paraId="64881B3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552" w:type="dxa"/>
          </w:tcPr>
          <w:p w14:paraId="5488739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šešulový, bejlomorka kapustová</w:t>
            </w:r>
          </w:p>
        </w:tc>
        <w:tc>
          <w:tcPr>
            <w:tcW w:w="1417" w:type="dxa"/>
          </w:tcPr>
          <w:p w14:paraId="11C6DEDE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560A5EB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126" w:type="dxa"/>
          </w:tcPr>
          <w:p w14:paraId="37C9F5D9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71 BBCH, do: 79 BBCH </w:t>
            </w:r>
          </w:p>
          <w:p w14:paraId="59E958A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0C5F8B4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67F9E750" w14:textId="3CFA135F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65504B" w14:paraId="63E92773" w14:textId="77777777" w:rsidTr="00CB3829">
        <w:trPr>
          <w:trHeight w:val="57"/>
        </w:trPr>
        <w:tc>
          <w:tcPr>
            <w:tcW w:w="1560" w:type="dxa"/>
          </w:tcPr>
          <w:p w14:paraId="1F3906E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69CA8995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jako přenašeči viróz</w:t>
            </w:r>
          </w:p>
        </w:tc>
        <w:tc>
          <w:tcPr>
            <w:tcW w:w="1417" w:type="dxa"/>
          </w:tcPr>
          <w:p w14:paraId="1A0D05C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00A3654F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17723C27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47A5D58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AF51AE4" w14:textId="77777777" w:rsidR="00453AD5" w:rsidRPr="00567F30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</w:t>
            </w:r>
          </w:p>
          <w:p w14:paraId="355BA849" w14:textId="60795D17" w:rsidR="00C54893" w:rsidRPr="00567F30" w:rsidRDefault="00453AD5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853DA44" w14:textId="77777777" w:rsidR="00C54893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C54893" w:rsidRPr="0065504B" w14:paraId="72252774" w14:textId="77777777" w:rsidTr="00CB3829">
        <w:trPr>
          <w:trHeight w:val="57"/>
        </w:trPr>
        <w:tc>
          <w:tcPr>
            <w:tcW w:w="1560" w:type="dxa"/>
          </w:tcPr>
          <w:p w14:paraId="029B469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19EF44D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 vironosná, křísek obecný, žilnatka travní, tečkovka žilkovaná (přenašeči fytoplazmy stolburu)</w:t>
            </w:r>
          </w:p>
        </w:tc>
        <w:tc>
          <w:tcPr>
            <w:tcW w:w="1417" w:type="dxa"/>
          </w:tcPr>
          <w:p w14:paraId="0B30412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554122C1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3EDF23ED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171FE7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D3BB3A8" w14:textId="77777777" w:rsidR="00C54893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60B6FE96" w14:textId="2C814D25" w:rsidR="006B4911" w:rsidRPr="0065504B" w:rsidRDefault="006B4911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5668161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F744ED" w:rsidRPr="00F744ED" w14:paraId="697AE9B9" w14:textId="77777777" w:rsidTr="00CB3829">
        <w:trPr>
          <w:trHeight w:val="57"/>
        </w:trPr>
        <w:tc>
          <w:tcPr>
            <w:tcW w:w="1560" w:type="dxa"/>
          </w:tcPr>
          <w:p w14:paraId="65B701F8" w14:textId="557AC1A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38D37CA8" w14:textId="6164C24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 vironosná, křísek obecný, žilnatka travní, tečkovka žilkovaná, prstenovka olšová - přenašeči fytoplazmy stolburu</w:t>
            </w:r>
          </w:p>
        </w:tc>
        <w:tc>
          <w:tcPr>
            <w:tcW w:w="1417" w:type="dxa"/>
          </w:tcPr>
          <w:p w14:paraId="246212A6" w14:textId="717DA24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722712" w14:textId="7FBC93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7D5F582D" w14:textId="459EF064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7351C34A" w14:textId="4DC6C430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2BDE159" w14:textId="5D6139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C24AEA" w14:paraId="1AF5A6FF" w14:textId="77777777" w:rsidTr="00CB3829">
        <w:trPr>
          <w:trHeight w:val="57"/>
        </w:trPr>
        <w:tc>
          <w:tcPr>
            <w:tcW w:w="1560" w:type="dxa"/>
          </w:tcPr>
          <w:p w14:paraId="3DC9DB99" w14:textId="00483577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03FA5A8C" w14:textId="6D37D34B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makadlovka řepná</w:t>
            </w:r>
          </w:p>
        </w:tc>
        <w:tc>
          <w:tcPr>
            <w:tcW w:w="1417" w:type="dxa"/>
          </w:tcPr>
          <w:p w14:paraId="367057CB" w14:textId="11B1E5E0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EE4E3A9" w14:textId="03C29764" w:rsidR="00C24AEA" w:rsidRDefault="0072501D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4D7211A6" w14:textId="77777777" w:rsidR="00C24AEA" w:rsidRP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7DFE86DC" w14:textId="2C1BDE01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888962B" w14:textId="442097E4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3E76877F" w14:textId="77777777" w:rsidTr="00CB3829">
        <w:trPr>
          <w:trHeight w:val="57"/>
        </w:trPr>
        <w:tc>
          <w:tcPr>
            <w:tcW w:w="1560" w:type="dxa"/>
          </w:tcPr>
          <w:p w14:paraId="1565238E" w14:textId="7BC7C6D2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6411C265" w14:textId="3A2373AE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 řepný</w:t>
            </w:r>
          </w:p>
        </w:tc>
        <w:tc>
          <w:tcPr>
            <w:tcW w:w="1417" w:type="dxa"/>
          </w:tcPr>
          <w:p w14:paraId="185B854B" w14:textId="7D19AAC1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A15579B" w14:textId="5C8FB342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75E5228D" w14:textId="77777777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 </w:t>
            </w:r>
          </w:p>
          <w:p w14:paraId="6FCE821D" w14:textId="726B6325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60628433" w14:textId="1CC78040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6EFD6FFA" w14:textId="77777777" w:rsidTr="00CB3829">
        <w:trPr>
          <w:trHeight w:val="57"/>
        </w:trPr>
        <w:tc>
          <w:tcPr>
            <w:tcW w:w="1560" w:type="dxa"/>
          </w:tcPr>
          <w:p w14:paraId="79CFADD6" w14:textId="5CB8B86E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krmná</w:t>
            </w:r>
          </w:p>
        </w:tc>
        <w:tc>
          <w:tcPr>
            <w:tcW w:w="2552" w:type="dxa"/>
          </w:tcPr>
          <w:p w14:paraId="2F4CD345" w14:textId="358839CA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417" w:type="dxa"/>
          </w:tcPr>
          <w:p w14:paraId="3151C087" w14:textId="461DCE74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853D94E" w14:textId="27121C79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C8FC9D4" w14:textId="4340C0AA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33C44C25" w14:textId="233E94CC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0CA9F3DF" w14:textId="32DF143A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265D523D" w14:textId="77777777" w:rsidTr="00CB3829">
        <w:trPr>
          <w:trHeight w:val="57"/>
        </w:trPr>
        <w:tc>
          <w:tcPr>
            <w:tcW w:w="1560" w:type="dxa"/>
          </w:tcPr>
          <w:p w14:paraId="07EA2AB6" w14:textId="33FE6B61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2552" w:type="dxa"/>
          </w:tcPr>
          <w:p w14:paraId="3D753C0B" w14:textId="3147690C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bělásek zelný, bělásek řepový, dřepčíci rodu Phyllotreta, můra gamma, osenice polní, mšice zelná</w:t>
            </w:r>
          </w:p>
        </w:tc>
        <w:tc>
          <w:tcPr>
            <w:tcW w:w="1417" w:type="dxa"/>
          </w:tcPr>
          <w:p w14:paraId="558D471D" w14:textId="1B95C91B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7EE0A90" w14:textId="1C64B7D6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3317BECD" w14:textId="77777777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721806C8" w14:textId="30FF8E1F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EC92A02" w14:textId="56FC1852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5192F0B2" w14:textId="77777777" w:rsidTr="00CB3829">
        <w:trPr>
          <w:trHeight w:val="57"/>
        </w:trPr>
        <w:tc>
          <w:tcPr>
            <w:tcW w:w="1560" w:type="dxa"/>
          </w:tcPr>
          <w:p w14:paraId="4BC6E1DA" w14:textId="61459C03" w:rsidR="00C24AEA" w:rsidRPr="006A00A7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 hlávkové, květák</w:t>
            </w:r>
          </w:p>
        </w:tc>
        <w:tc>
          <w:tcPr>
            <w:tcW w:w="2552" w:type="dxa"/>
          </w:tcPr>
          <w:p w14:paraId="27D33EAA" w14:textId="32C9A0AE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bělásek zelný, bělásek řepový, dřepčíci rodu Phyllotreta, můra gamma, osenice polní, mšice zelná</w:t>
            </w:r>
          </w:p>
        </w:tc>
        <w:tc>
          <w:tcPr>
            <w:tcW w:w="1417" w:type="dxa"/>
          </w:tcPr>
          <w:p w14:paraId="6E17CAC2" w14:textId="7C25F5AB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1CA6DDD" w14:textId="5EED5CC4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574EA5BE" w14:textId="77777777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6DE574A6" w14:textId="7F395757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6B8FB72" w14:textId="55D8A555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F744ED" w14:paraId="4AB32045" w14:textId="77777777" w:rsidTr="00CB3829">
        <w:trPr>
          <w:trHeight w:val="57"/>
        </w:trPr>
        <w:tc>
          <w:tcPr>
            <w:tcW w:w="1560" w:type="dxa"/>
          </w:tcPr>
          <w:p w14:paraId="741F3536" w14:textId="5C50C452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2552" w:type="dxa"/>
          </w:tcPr>
          <w:p w14:paraId="6C495FDC" w14:textId="21886621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kyjatka hrachová, obaleč hrachový, zrnokaz </w:t>
            </w: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hrachový, listopas čárkovaný, plodomorka hrachová</w:t>
            </w:r>
          </w:p>
        </w:tc>
        <w:tc>
          <w:tcPr>
            <w:tcW w:w="1417" w:type="dxa"/>
          </w:tcPr>
          <w:p w14:paraId="55EF75E1" w14:textId="08C2C42D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0,75 l/ha</w:t>
            </w:r>
          </w:p>
        </w:tc>
        <w:tc>
          <w:tcPr>
            <w:tcW w:w="567" w:type="dxa"/>
          </w:tcPr>
          <w:p w14:paraId="5E8A156C" w14:textId="530CA4BE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203DF28F" w14:textId="5A0B04AE" w:rsidR="00C24AEA" w:rsidRPr="00567F30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85 BBCH mimo 60-69 BBCH</w:t>
            </w:r>
          </w:p>
          <w:p w14:paraId="7264C485" w14:textId="038F1997" w:rsidR="00C24AEA" w:rsidRPr="00567F30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2) podle signalizace </w:t>
            </w:r>
          </w:p>
        </w:tc>
        <w:tc>
          <w:tcPr>
            <w:tcW w:w="1558" w:type="dxa"/>
          </w:tcPr>
          <w:p w14:paraId="1ED41EED" w14:textId="23D56DD4" w:rsidR="00C24AEA" w:rsidRPr="0065504B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5) pole</w:t>
            </w:r>
          </w:p>
        </w:tc>
      </w:tr>
      <w:tr w:rsidR="00C24AEA" w:rsidRPr="002D3C56" w14:paraId="496E80A0" w14:textId="77777777" w:rsidTr="00CB3829">
        <w:trPr>
          <w:trHeight w:val="57"/>
        </w:trPr>
        <w:tc>
          <w:tcPr>
            <w:tcW w:w="1560" w:type="dxa"/>
          </w:tcPr>
          <w:p w14:paraId="74A5950A" w14:textId="6E80AF0A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552" w:type="dxa"/>
          </w:tcPr>
          <w:p w14:paraId="0F539539" w14:textId="59C80D24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křísek révový</w:t>
            </w:r>
          </w:p>
        </w:tc>
        <w:tc>
          <w:tcPr>
            <w:tcW w:w="1417" w:type="dxa"/>
          </w:tcPr>
          <w:p w14:paraId="14907776" w14:textId="6AACF751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0,4 l/ha</w:t>
            </w:r>
          </w:p>
        </w:tc>
        <w:tc>
          <w:tcPr>
            <w:tcW w:w="567" w:type="dxa"/>
          </w:tcPr>
          <w:p w14:paraId="0543B5D9" w14:textId="61F98D28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6" w:type="dxa"/>
          </w:tcPr>
          <w:p w14:paraId="01F0E216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57 BBCH, do: 59 BBCH, </w:t>
            </w:r>
          </w:p>
          <w:p w14:paraId="009DCB23" w14:textId="0A372E1E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70 BBCH, do: 81 BBCH </w:t>
            </w:r>
          </w:p>
          <w:p w14:paraId="11A4005B" w14:textId="4086A713" w:rsidR="00C24AEA" w:rsidRPr="00567F30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BAE5137" w14:textId="08C467F0" w:rsidR="00C24AEA" w:rsidRPr="00F744ED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24AEA" w:rsidRPr="00CB3829" w14:paraId="6C2F4790" w14:textId="77777777" w:rsidTr="00CB3829">
        <w:trPr>
          <w:trHeight w:val="57"/>
        </w:trPr>
        <w:tc>
          <w:tcPr>
            <w:tcW w:w="1560" w:type="dxa"/>
          </w:tcPr>
          <w:p w14:paraId="253F5526" w14:textId="3D7A039C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luční, hybrid jetele lučního a prostředního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(odrůda Pramedi)</w:t>
            </w: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vojtěška</w:t>
            </w:r>
          </w:p>
        </w:tc>
        <w:tc>
          <w:tcPr>
            <w:tcW w:w="2552" w:type="dxa"/>
          </w:tcPr>
          <w:p w14:paraId="09B25F16" w14:textId="520587AE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1AF67F06" w14:textId="3932FEDF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l/ha</w:t>
            </w:r>
          </w:p>
        </w:tc>
        <w:tc>
          <w:tcPr>
            <w:tcW w:w="567" w:type="dxa"/>
          </w:tcPr>
          <w:p w14:paraId="7D73CD36" w14:textId="42BBC058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6DE2F66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59 BBCH, </w:t>
            </w:r>
          </w:p>
          <w:p w14:paraId="3616E918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16C377D4" w14:textId="72E0D34B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5E948E1F" w14:textId="63D8B045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0AEF2003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041D1EB2" w14:textId="12ABB78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C24AEA" w:rsidRPr="00CB3829" w14:paraId="504A6745" w14:textId="77777777" w:rsidTr="00CB3829">
        <w:trPr>
          <w:trHeight w:val="57"/>
        </w:trPr>
        <w:tc>
          <w:tcPr>
            <w:tcW w:w="1560" w:type="dxa"/>
          </w:tcPr>
          <w:p w14:paraId="07A6FA2D" w14:textId="7468709F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sléz krmný, sléz kadeřavý</w:t>
            </w:r>
          </w:p>
        </w:tc>
        <w:tc>
          <w:tcPr>
            <w:tcW w:w="2552" w:type="dxa"/>
          </w:tcPr>
          <w:p w14:paraId="2BD8525C" w14:textId="65B58C21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24DC6E3D" w14:textId="00CDBE4F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l/ha</w:t>
            </w:r>
          </w:p>
        </w:tc>
        <w:tc>
          <w:tcPr>
            <w:tcW w:w="567" w:type="dxa"/>
          </w:tcPr>
          <w:p w14:paraId="377DD355" w14:textId="37CEB4FB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10EAFAD6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59 BBCH, </w:t>
            </w:r>
          </w:p>
          <w:p w14:paraId="1A545743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60ABB457" w14:textId="27F91982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71212E0E" w14:textId="36325DB3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45416BAD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20F0C88C" w14:textId="79CCA8E8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porosty, zkrmování</w:t>
            </w:r>
          </w:p>
        </w:tc>
      </w:tr>
      <w:tr w:rsidR="00C24AEA" w:rsidRPr="00CB3829" w14:paraId="2059C9F9" w14:textId="77777777" w:rsidTr="00CB3829">
        <w:trPr>
          <w:trHeight w:val="57"/>
        </w:trPr>
        <w:tc>
          <w:tcPr>
            <w:tcW w:w="1560" w:type="dxa"/>
          </w:tcPr>
          <w:p w14:paraId="15847516" w14:textId="0BC0A17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2552" w:type="dxa"/>
          </w:tcPr>
          <w:p w14:paraId="158C7EF9" w14:textId="61E4ED86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žraví škůdci</w:t>
            </w:r>
          </w:p>
        </w:tc>
        <w:tc>
          <w:tcPr>
            <w:tcW w:w="1417" w:type="dxa"/>
          </w:tcPr>
          <w:p w14:paraId="49EFCFDA" w14:textId="26792B30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1005BD48" w14:textId="2E28D5CC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3B78BD0D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29 BBCH </w:t>
            </w:r>
          </w:p>
          <w:p w14:paraId="473B39E3" w14:textId="21F95D70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4628A549" w14:textId="768250A0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CB3829" w14:paraId="7B7A5DA4" w14:textId="77777777" w:rsidTr="00CB3829">
        <w:trPr>
          <w:trHeight w:val="57"/>
        </w:trPr>
        <w:tc>
          <w:tcPr>
            <w:tcW w:w="1560" w:type="dxa"/>
          </w:tcPr>
          <w:p w14:paraId="0D18F94D" w14:textId="77FE5788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lnička setá</w:t>
            </w:r>
          </w:p>
        </w:tc>
        <w:tc>
          <w:tcPr>
            <w:tcW w:w="2552" w:type="dxa"/>
          </w:tcPr>
          <w:p w14:paraId="1220AD82" w14:textId="5EE80065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žraví škůdci</w:t>
            </w:r>
          </w:p>
        </w:tc>
        <w:tc>
          <w:tcPr>
            <w:tcW w:w="1417" w:type="dxa"/>
          </w:tcPr>
          <w:p w14:paraId="0AACFFFD" w14:textId="05641449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9E54362" w14:textId="3A0F791D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B6AF614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29 BBCH </w:t>
            </w:r>
          </w:p>
          <w:p w14:paraId="5B56E276" w14:textId="016F5B00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0F52A2D" w14:textId="77777777" w:rsidR="00C24AEA" w:rsidRPr="00E37408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2F3ABD3B" w14:textId="564F6B44" w:rsidR="00C24AEA" w:rsidRPr="00E37408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C24AEA" w:rsidRPr="00CB3829" w14:paraId="4B49F2F6" w14:textId="77777777" w:rsidTr="00CB3829">
        <w:trPr>
          <w:trHeight w:val="57"/>
        </w:trPr>
        <w:tc>
          <w:tcPr>
            <w:tcW w:w="1560" w:type="dxa"/>
          </w:tcPr>
          <w:p w14:paraId="490EA7F5" w14:textId="117A8D6F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lesknice kanárská</w:t>
            </w:r>
          </w:p>
        </w:tc>
        <w:tc>
          <w:tcPr>
            <w:tcW w:w="2552" w:type="dxa"/>
          </w:tcPr>
          <w:p w14:paraId="524E43DC" w14:textId="2590894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škůdci, žraví škůdci</w:t>
            </w:r>
          </w:p>
        </w:tc>
        <w:tc>
          <w:tcPr>
            <w:tcW w:w="1417" w:type="dxa"/>
          </w:tcPr>
          <w:p w14:paraId="1F8E314E" w14:textId="34EE69B7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D0643C5" w14:textId="47022264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126" w:type="dxa"/>
          </w:tcPr>
          <w:p w14:paraId="20081DC0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19 BBCH, do: 59 BBCH, </w:t>
            </w:r>
          </w:p>
          <w:p w14:paraId="2D0F8EAB" w14:textId="77777777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71 BBCH, </w:t>
            </w:r>
          </w:p>
          <w:p w14:paraId="005BFA26" w14:textId="30A4604F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83 BBCH </w:t>
            </w:r>
          </w:p>
          <w:p w14:paraId="6462AC83" w14:textId="6398263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3235094D" w14:textId="77777777" w:rsidR="00C24AEA" w:rsidRPr="00E37408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38811686" w14:textId="4AA4E013" w:rsidR="00C24AEA" w:rsidRPr="00E37408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C24AEA" w:rsidRPr="00CB3829" w14:paraId="34296317" w14:textId="77777777" w:rsidTr="00CB3829">
        <w:trPr>
          <w:trHeight w:val="57"/>
        </w:trPr>
        <w:tc>
          <w:tcPr>
            <w:tcW w:w="1560" w:type="dxa"/>
          </w:tcPr>
          <w:p w14:paraId="24628E13" w14:textId="395A68EC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552" w:type="dxa"/>
          </w:tcPr>
          <w:p w14:paraId="73F13196" w14:textId="5C77FE99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kněžice mramorovaná, listopas čárkovaný, babočka bodláková -housenky, kněžice zeleninová</w:t>
            </w:r>
          </w:p>
        </w:tc>
        <w:tc>
          <w:tcPr>
            <w:tcW w:w="1417" w:type="dxa"/>
          </w:tcPr>
          <w:p w14:paraId="07083AA9" w14:textId="026F1DC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BF1FE9" w14:textId="49C01C04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5929DBB8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59 BBCH </w:t>
            </w:r>
          </w:p>
          <w:p w14:paraId="7C382886" w14:textId="35DF08F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117798B0" w14:textId="32F892ED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CB3829" w14:paraId="0ACEBEB9" w14:textId="77777777" w:rsidTr="00CB3829">
        <w:trPr>
          <w:trHeight w:val="57"/>
        </w:trPr>
        <w:tc>
          <w:tcPr>
            <w:tcW w:w="1560" w:type="dxa"/>
          </w:tcPr>
          <w:p w14:paraId="35F286CE" w14:textId="7BD55DB6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552" w:type="dxa"/>
          </w:tcPr>
          <w:p w14:paraId="342A4A34" w14:textId="4378FED6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417" w:type="dxa"/>
          </w:tcPr>
          <w:p w14:paraId="556D7DAA" w14:textId="13D541EB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ind w:right="-7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647AB541" w14:textId="0C8F28F1" w:rsid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052951E9" w14:textId="7777777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59 BBCH </w:t>
            </w:r>
          </w:p>
          <w:p w14:paraId="528857ED" w14:textId="1D3819E2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53A20CB8" w14:textId="6A5BA7AC" w:rsidR="00C24AEA" w:rsidRPr="002D3C56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B38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24AEA" w:rsidRPr="00C24AEA" w14:paraId="5D2840E4" w14:textId="77777777" w:rsidTr="00CB3829">
        <w:trPr>
          <w:trHeight w:val="57"/>
        </w:trPr>
        <w:tc>
          <w:tcPr>
            <w:tcW w:w="1560" w:type="dxa"/>
          </w:tcPr>
          <w:p w14:paraId="0D2EA860" w14:textId="6B557A11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</w:t>
            </w:r>
          </w:p>
        </w:tc>
        <w:tc>
          <w:tcPr>
            <w:tcW w:w="2552" w:type="dxa"/>
          </w:tcPr>
          <w:p w14:paraId="51FE137C" w14:textId="4938BC23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417" w:type="dxa"/>
          </w:tcPr>
          <w:p w14:paraId="1B3E671F" w14:textId="20965C2A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4406D964" w14:textId="5810C193" w:rsidR="00C24AEA" w:rsidRDefault="0072501D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6" w:type="dxa"/>
          </w:tcPr>
          <w:p w14:paraId="50CD7542" w14:textId="77777777" w:rsidR="00C24AEA" w:rsidRP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85 BBCH mimo 60-69 BBCH</w:t>
            </w:r>
          </w:p>
          <w:p w14:paraId="55CEB5F5" w14:textId="751852D2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412E2711" w14:textId="77777777" w:rsidR="00C24AEA" w:rsidRP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76274FAB" w14:textId="229D9CDB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pro výživu zvířat</w:t>
            </w:r>
          </w:p>
        </w:tc>
      </w:tr>
      <w:tr w:rsidR="00C24AEA" w:rsidRPr="00C24AEA" w14:paraId="40394908" w14:textId="77777777" w:rsidTr="00CB3829">
        <w:trPr>
          <w:trHeight w:val="57"/>
        </w:trPr>
        <w:tc>
          <w:tcPr>
            <w:tcW w:w="1560" w:type="dxa"/>
          </w:tcPr>
          <w:p w14:paraId="1B070912" w14:textId="5C911093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listnaté dřeviny</w:t>
            </w:r>
            <w:r w:rsid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(do 150 cm výšky)</w:t>
            </w:r>
          </w:p>
        </w:tc>
        <w:tc>
          <w:tcPr>
            <w:tcW w:w="2552" w:type="dxa"/>
          </w:tcPr>
          <w:p w14:paraId="77F3AEC2" w14:textId="014A029E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mšice, housenky motýlů</w:t>
            </w:r>
          </w:p>
        </w:tc>
        <w:tc>
          <w:tcPr>
            <w:tcW w:w="1417" w:type="dxa"/>
          </w:tcPr>
          <w:p w14:paraId="5A8443A8" w14:textId="0F530BAB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0,5-0,75 l/ha</w:t>
            </w:r>
          </w:p>
        </w:tc>
        <w:tc>
          <w:tcPr>
            <w:tcW w:w="567" w:type="dxa"/>
          </w:tcPr>
          <w:p w14:paraId="1F24758D" w14:textId="5B367B11" w:rsidR="00C24AEA" w:rsidRDefault="0072501D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139743B2" w14:textId="77777777" w:rsidR="00C24AEA" w:rsidRPr="00C24AE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07 BBCH (housenky), od: 19 BBCH (mšice) </w:t>
            </w:r>
          </w:p>
          <w:p w14:paraId="54BE5CD1" w14:textId="35C46301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25FB996A" w14:textId="5BF1B0B7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C24AEA" w:rsidRPr="00C24AEA" w14:paraId="757ADBB1" w14:textId="77777777" w:rsidTr="00CB3829">
        <w:trPr>
          <w:trHeight w:val="57"/>
        </w:trPr>
        <w:tc>
          <w:tcPr>
            <w:tcW w:w="1560" w:type="dxa"/>
          </w:tcPr>
          <w:p w14:paraId="3DB6E4DA" w14:textId="7DF486D3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</w:t>
            </w: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ehličnany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(do 50 cm výšky)</w:t>
            </w:r>
          </w:p>
        </w:tc>
        <w:tc>
          <w:tcPr>
            <w:tcW w:w="2552" w:type="dxa"/>
          </w:tcPr>
          <w:p w14:paraId="2C76518B" w14:textId="34361A72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klikoroh borový</w:t>
            </w:r>
          </w:p>
        </w:tc>
        <w:tc>
          <w:tcPr>
            <w:tcW w:w="1417" w:type="dxa"/>
          </w:tcPr>
          <w:p w14:paraId="52230CE0" w14:textId="1AA16501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5B1BCE0" w14:textId="541C2DAA" w:rsidR="00C24AEA" w:rsidRDefault="0072501D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126" w:type="dxa"/>
          </w:tcPr>
          <w:p w14:paraId="60263B78" w14:textId="77777777" w:rsidR="009D240A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 </w:t>
            </w:r>
          </w:p>
          <w:p w14:paraId="2EA7AC80" w14:textId="0FC6FEB6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1558" w:type="dxa"/>
          </w:tcPr>
          <w:p w14:paraId="71917D25" w14:textId="638F70EC" w:rsidR="00C24AEA" w:rsidRPr="00CB3829" w:rsidRDefault="00C24AEA" w:rsidP="00C24AE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školky</w:t>
            </w:r>
          </w:p>
        </w:tc>
      </w:tr>
      <w:bookmarkEnd w:id="0"/>
    </w:tbl>
    <w:p w14:paraId="67B82509" w14:textId="77777777" w:rsidR="00C24AEA" w:rsidRDefault="00C24AEA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66793F1" w14:textId="0DB15936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EA32F56" w14:textId="77777777" w:rsidR="00C54893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0DCB0BAB" w14:textId="77777777" w:rsidR="0072501D" w:rsidRDefault="0072501D" w:rsidP="0072501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3BC90D52" w14:textId="77777777" w:rsidR="00343855" w:rsidRPr="0065504B" w:rsidRDefault="00343855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276"/>
        <w:gridCol w:w="1984"/>
        <w:gridCol w:w="1700"/>
      </w:tblGrid>
      <w:tr w:rsidR="00C54893" w:rsidRPr="0065504B" w14:paraId="61A74B23" w14:textId="77777777" w:rsidTr="006F6A9B">
        <w:tc>
          <w:tcPr>
            <w:tcW w:w="2694" w:type="dxa"/>
          </w:tcPr>
          <w:p w14:paraId="5CA9BA0D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765374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7AA1267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34E103B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34D16F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54893" w:rsidRPr="00AE4DA1" w14:paraId="5052449A" w14:textId="77777777" w:rsidTr="006F6A9B">
        <w:tc>
          <w:tcPr>
            <w:tcW w:w="2694" w:type="dxa"/>
          </w:tcPr>
          <w:p w14:paraId="69FA7513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486A414E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2F581A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1F55143" w14:textId="30AE7496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do celkové dávky 1 l/ha</w:t>
            </w:r>
          </w:p>
        </w:tc>
        <w:tc>
          <w:tcPr>
            <w:tcW w:w="1700" w:type="dxa"/>
          </w:tcPr>
          <w:p w14:paraId="1B3B6304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C54893" w:rsidRPr="00AE4DA1" w14:paraId="280C2C07" w14:textId="77777777" w:rsidTr="006F6A9B">
        <w:tc>
          <w:tcPr>
            <w:tcW w:w="2694" w:type="dxa"/>
          </w:tcPr>
          <w:p w14:paraId="7F1EB1F7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579E51C2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276" w:type="dxa"/>
          </w:tcPr>
          <w:p w14:paraId="6FB35139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D3FD810" w14:textId="422FF2A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0" w:type="dxa"/>
          </w:tcPr>
          <w:p w14:paraId="2550CE6F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C54893" w:rsidRPr="00AE4DA1" w14:paraId="07591FBB" w14:textId="77777777" w:rsidTr="006F6A9B">
        <w:tc>
          <w:tcPr>
            <w:tcW w:w="2694" w:type="dxa"/>
          </w:tcPr>
          <w:p w14:paraId="7601C8C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701" w:type="dxa"/>
          </w:tcPr>
          <w:p w14:paraId="3D7F878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1276" w:type="dxa"/>
          </w:tcPr>
          <w:p w14:paraId="607E2F36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3E6122B" w14:textId="0041281F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0C53D683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1A66D9F6" w14:textId="77777777" w:rsidTr="006F6A9B">
        <w:tc>
          <w:tcPr>
            <w:tcW w:w="2694" w:type="dxa"/>
          </w:tcPr>
          <w:p w14:paraId="6C512499" w14:textId="5AC1B87F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zelí, zelí čínské, květák</w:t>
            </w:r>
          </w:p>
        </w:tc>
        <w:tc>
          <w:tcPr>
            <w:tcW w:w="1701" w:type="dxa"/>
          </w:tcPr>
          <w:p w14:paraId="7FF60501" w14:textId="54CFB62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1276" w:type="dxa"/>
          </w:tcPr>
          <w:p w14:paraId="1C2AE848" w14:textId="3F8BE4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51DE1CE" w14:textId="74BA0BBC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66C78E5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33810" w:rsidRPr="00133810" w14:paraId="0AC68B94" w14:textId="77777777" w:rsidTr="006F6A9B">
        <w:tc>
          <w:tcPr>
            <w:tcW w:w="2694" w:type="dxa"/>
          </w:tcPr>
          <w:p w14:paraId="025181A4" w14:textId="152FE4A1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luční, hybrid jetele lučního a prostředního, vojtěška, lesknice kanárská, lnička setá, ředkev olejná, sléz kadeřavý, sléz krmný</w:t>
            </w:r>
            <w:r w:rsid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  <w:r w:rsidR="0069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69108F"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cukrovka, řepa krmná, hrách</w:t>
            </w:r>
            <w:r w:rsidR="0069108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bob</w:t>
            </w:r>
          </w:p>
        </w:tc>
        <w:tc>
          <w:tcPr>
            <w:tcW w:w="1701" w:type="dxa"/>
          </w:tcPr>
          <w:p w14:paraId="0BE72315" w14:textId="4AA43C40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3D39A071" w14:textId="19A83CDE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6CCE847" w14:textId="6633CD6A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338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DF7E985" w14:textId="77777777" w:rsidR="00133810" w:rsidRPr="002D3C56" w:rsidRDefault="00133810" w:rsidP="001338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9108F" w:rsidRPr="002D3C56" w14:paraId="53603D02" w14:textId="77777777" w:rsidTr="004320B3">
        <w:tc>
          <w:tcPr>
            <w:tcW w:w="2694" w:type="dxa"/>
          </w:tcPr>
          <w:p w14:paraId="669ED75E" w14:textId="77777777" w:rsidR="0069108F" w:rsidRPr="00F744ED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701" w:type="dxa"/>
          </w:tcPr>
          <w:p w14:paraId="76B92A74" w14:textId="77777777" w:rsidR="0069108F" w:rsidRPr="00F744ED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100-1200 l/ha</w:t>
            </w:r>
          </w:p>
        </w:tc>
        <w:tc>
          <w:tcPr>
            <w:tcW w:w="1276" w:type="dxa"/>
          </w:tcPr>
          <w:p w14:paraId="389EA744" w14:textId="77777777" w:rsidR="0069108F" w:rsidRPr="00F744ED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983B0BF" w14:textId="77777777" w:rsidR="0069108F" w:rsidRPr="00F744ED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1700" w:type="dxa"/>
          </w:tcPr>
          <w:p w14:paraId="0C206F73" w14:textId="77777777" w:rsidR="0069108F" w:rsidRPr="009A23FB" w:rsidRDefault="0069108F" w:rsidP="00432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D3C5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C24AEA" w:rsidRPr="00C24AEA" w14:paraId="0D7AB61D" w14:textId="77777777" w:rsidTr="006F6A9B">
        <w:tc>
          <w:tcPr>
            <w:tcW w:w="2694" w:type="dxa"/>
          </w:tcPr>
          <w:p w14:paraId="2F8122FA" w14:textId="37126F31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jehličnany</w:t>
            </w:r>
          </w:p>
        </w:tc>
        <w:tc>
          <w:tcPr>
            <w:tcW w:w="1701" w:type="dxa"/>
          </w:tcPr>
          <w:p w14:paraId="0827ACFC" w14:textId="59408E44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7524030E" w14:textId="1C9EB899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0196232E" w14:textId="101C7CA8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1700" w:type="dxa"/>
          </w:tcPr>
          <w:p w14:paraId="77D04F2F" w14:textId="77777777" w:rsidR="00C24AEA" w:rsidRPr="002D3C56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24AEA" w:rsidRPr="00C24AEA" w14:paraId="36F011B9" w14:textId="77777777" w:rsidTr="006F6A9B">
        <w:tc>
          <w:tcPr>
            <w:tcW w:w="2694" w:type="dxa"/>
          </w:tcPr>
          <w:p w14:paraId="3A4125D4" w14:textId="2FE6FFEA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listnaté dřeviny</w:t>
            </w:r>
          </w:p>
        </w:tc>
        <w:tc>
          <w:tcPr>
            <w:tcW w:w="1701" w:type="dxa"/>
          </w:tcPr>
          <w:p w14:paraId="7054F99A" w14:textId="4BF48767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06F86B08" w14:textId="7EFB5A9F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</w:tcPr>
          <w:p w14:paraId="032EBC8B" w14:textId="0BD08EA9" w:rsidR="00C24AEA" w:rsidRPr="00133810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24AE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1700" w:type="dxa"/>
          </w:tcPr>
          <w:p w14:paraId="3303E189" w14:textId="77777777" w:rsidR="00C24AEA" w:rsidRPr="002D3C56" w:rsidRDefault="00C24AEA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6A540F20" w14:textId="77777777" w:rsidR="00453AD5" w:rsidRDefault="00453AD5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2B1BDA64" w14:textId="77777777" w:rsidR="000E7439" w:rsidRDefault="000E7439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02F9BF" w14:textId="77777777" w:rsidR="00C54893" w:rsidRPr="00DF23E4" w:rsidRDefault="00C54893" w:rsidP="00C24AEA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05"/>
        <w:gridCol w:w="1413"/>
        <w:gridCol w:w="1441"/>
      </w:tblGrid>
      <w:tr w:rsidR="00C54893" w:rsidRPr="007E1DC1" w14:paraId="289B0F25" w14:textId="77777777" w:rsidTr="00456EB7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233D533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5986EF66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4D090FA9" w14:textId="77777777" w:rsidTr="00456EB7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5FA0D847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9613D4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70838567" w14:textId="05E664EF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00A1B503" w14:textId="72BAE4E3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56A9D97A" w14:textId="06EBBDEC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0297EF88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6FAAB2BD" w14:textId="77777777" w:rsidR="00C54893" w:rsidRPr="00DF1FDB" w:rsidRDefault="00C54893" w:rsidP="00C24AEA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D3C56" w:rsidRPr="00687E6B" w14:paraId="33ED184D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5E058047" w14:textId="4179C836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  <w:vAlign w:val="center"/>
          </w:tcPr>
          <w:p w14:paraId="14170128" w14:textId="163BF563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51941B72" w14:textId="0F4358E6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3" w:type="dxa"/>
            <w:vAlign w:val="center"/>
          </w:tcPr>
          <w:p w14:paraId="39EDBBEE" w14:textId="56680737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41" w:type="dxa"/>
            <w:vAlign w:val="center"/>
          </w:tcPr>
          <w:p w14:paraId="704F794B" w14:textId="6FE9BBFE" w:rsidR="002D3C56" w:rsidRPr="00687E6B" w:rsidRDefault="002D3C56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</w:tr>
      <w:tr w:rsidR="00C54893" w:rsidRPr="00687E6B" w14:paraId="0D6C1F7E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19CCD30E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417" w:type="dxa"/>
            <w:vAlign w:val="center"/>
          </w:tcPr>
          <w:p w14:paraId="61C97EBA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0A0F90B9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413" w:type="dxa"/>
            <w:vAlign w:val="center"/>
          </w:tcPr>
          <w:p w14:paraId="122FB2F2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41" w:type="dxa"/>
            <w:vAlign w:val="center"/>
          </w:tcPr>
          <w:p w14:paraId="4AF0A80F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0FEE64C5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800E8AA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417" w:type="dxa"/>
            <w:vAlign w:val="center"/>
          </w:tcPr>
          <w:p w14:paraId="25EA649A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2C222D2E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362C1142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539ED8C2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7831050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79C8852" w14:textId="4CD57CA4" w:rsidR="00C54893" w:rsidRPr="00687E6B" w:rsidRDefault="009F4262" w:rsidP="00C24A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hořčice, cukrovka, řepa krmná, </w:t>
            </w:r>
            <w:r w:rsid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bob,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čínské zelí, květák, hrách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zahradní</w:t>
            </w:r>
            <w:r w:rsid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jetel luční a hybrid </w:t>
            </w:r>
            <w:r w:rsidR="00E37408"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jetele lučního a prostředního, vojtěška setá, sléz krmný, sléz kadeřavý, ředkev olejná, lnička setá, lesknice kanárská, sója</w:t>
            </w:r>
            <w:r w:rsidR="0072501D"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jehličnany &lt;50 cm</w:t>
            </w:r>
          </w:p>
        </w:tc>
        <w:tc>
          <w:tcPr>
            <w:tcW w:w="1417" w:type="dxa"/>
            <w:vAlign w:val="center"/>
          </w:tcPr>
          <w:p w14:paraId="5B2698D0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25</w:t>
            </w:r>
          </w:p>
        </w:tc>
        <w:tc>
          <w:tcPr>
            <w:tcW w:w="1405" w:type="dxa"/>
            <w:vAlign w:val="center"/>
          </w:tcPr>
          <w:p w14:paraId="72C15A65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7EB5D80A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41" w:type="dxa"/>
            <w:vAlign w:val="center"/>
          </w:tcPr>
          <w:p w14:paraId="212DE182" w14:textId="77777777" w:rsidR="00C54893" w:rsidRPr="00687E6B" w:rsidRDefault="00C54893" w:rsidP="00C24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2501D" w:rsidRPr="0072501D" w14:paraId="4C1AEB40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1B4F54F" w14:textId="7B38B61B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listnaté dřeviny &lt;150 cm</w:t>
            </w:r>
          </w:p>
        </w:tc>
        <w:tc>
          <w:tcPr>
            <w:tcW w:w="1417" w:type="dxa"/>
            <w:vAlign w:val="center"/>
          </w:tcPr>
          <w:p w14:paraId="5633B79B" w14:textId="49AF1CAC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05" w:type="dxa"/>
            <w:vAlign w:val="center"/>
          </w:tcPr>
          <w:p w14:paraId="1917A255" w14:textId="5DEBDDDB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13" w:type="dxa"/>
            <w:vAlign w:val="center"/>
          </w:tcPr>
          <w:p w14:paraId="3ABB555F" w14:textId="3CAAFF90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441" w:type="dxa"/>
            <w:vAlign w:val="center"/>
          </w:tcPr>
          <w:p w14:paraId="3FC6E3B8" w14:textId="071B0B76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</w:tr>
      <w:tr w:rsidR="0072501D" w:rsidRPr="007F65B0" w14:paraId="4A85503F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0B9ABE5B" w14:textId="77777777" w:rsidR="0072501D" w:rsidRPr="007F65B0" w:rsidRDefault="0072501D" w:rsidP="0072501D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72501D" w:rsidRPr="00687E6B" w14:paraId="66A7E37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C4819C2" w14:textId="735CC6A6" w:rsidR="0072501D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  <w:vAlign w:val="center"/>
          </w:tcPr>
          <w:p w14:paraId="75111BCC" w14:textId="62564C7D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05" w:type="dxa"/>
            <w:vAlign w:val="center"/>
          </w:tcPr>
          <w:p w14:paraId="2C64467D" w14:textId="46A7C91E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3" w:type="dxa"/>
            <w:vAlign w:val="center"/>
          </w:tcPr>
          <w:p w14:paraId="1DF0FA1C" w14:textId="55B035EC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41" w:type="dxa"/>
            <w:vAlign w:val="center"/>
          </w:tcPr>
          <w:p w14:paraId="40B7CFB3" w14:textId="64118D7A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72501D" w:rsidRPr="00687E6B" w14:paraId="3736987F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7645AA6" w14:textId="18889163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rambor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proso seté,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hořčice</w:t>
            </w: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jehličnany &lt;50cm</w:t>
            </w:r>
          </w:p>
        </w:tc>
        <w:tc>
          <w:tcPr>
            <w:tcW w:w="1417" w:type="dxa"/>
            <w:vAlign w:val="center"/>
          </w:tcPr>
          <w:p w14:paraId="5FF6835F" w14:textId="777777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5" w:type="dxa"/>
            <w:vAlign w:val="center"/>
          </w:tcPr>
          <w:p w14:paraId="0F1AB11A" w14:textId="777777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0E08E0E7" w14:textId="777777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05A8C913" w14:textId="777777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72501D" w:rsidRPr="009F4262" w14:paraId="68A888D7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0B3C1DF" w14:textId="2FB342F9" w:rsidR="0072501D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bob,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brokolice, zelí, čínské zelí, květák, 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zahradní, </w:t>
            </w:r>
            <w:r w:rsidRPr="00E3740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jetel luční a hybrid jetele lučního a prostředního, vojtěška setá, sléz krmný, sléz kadeřavý, ředkev olejná, lnička setá, lesknice kanárská, sója</w:t>
            </w:r>
          </w:p>
        </w:tc>
        <w:tc>
          <w:tcPr>
            <w:tcW w:w="1417" w:type="dxa"/>
            <w:vAlign w:val="center"/>
          </w:tcPr>
          <w:p w14:paraId="0B214229" w14:textId="71D404CE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vAlign w:val="center"/>
          </w:tcPr>
          <w:p w14:paraId="15F3D093" w14:textId="6DC94D31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459566CA" w14:textId="5EA34277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41" w:type="dxa"/>
            <w:vAlign w:val="center"/>
          </w:tcPr>
          <w:p w14:paraId="0F952B3D" w14:textId="3839BE33" w:rsidR="0072501D" w:rsidRPr="00687E6B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72501D" w:rsidRPr="0072501D" w14:paraId="62D158CB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3B230950" w14:textId="6FB3BD0C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listnaté dřeviny &lt;150 cm</w:t>
            </w:r>
          </w:p>
        </w:tc>
        <w:tc>
          <w:tcPr>
            <w:tcW w:w="1417" w:type="dxa"/>
            <w:vAlign w:val="center"/>
          </w:tcPr>
          <w:p w14:paraId="4A292079" w14:textId="5D68636D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05" w:type="dxa"/>
            <w:vAlign w:val="center"/>
          </w:tcPr>
          <w:p w14:paraId="26CF96B4" w14:textId="08BB465C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3" w:type="dxa"/>
            <w:vAlign w:val="center"/>
          </w:tcPr>
          <w:p w14:paraId="04D53B94" w14:textId="1386F145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41" w:type="dxa"/>
            <w:vAlign w:val="center"/>
          </w:tcPr>
          <w:p w14:paraId="035B5B7C" w14:textId="3AE2A03C" w:rsidR="0072501D" w:rsidRPr="009F4262" w:rsidRDefault="0072501D" w:rsidP="0072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250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</w:tr>
    </w:tbl>
    <w:p w14:paraId="44851BA0" w14:textId="77777777" w:rsidR="00C54893" w:rsidRDefault="00C54893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E2927E" w14:textId="77777777" w:rsidR="000E7439" w:rsidRPr="002D3C56" w:rsidRDefault="000E7439" w:rsidP="002D3C56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58B4D41" w14:textId="749A4A89" w:rsidR="000E7439" w:rsidRPr="009F4262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Cukrovka, řepa krmná</w:t>
      </w:r>
      <w:r>
        <w:rPr>
          <w:sz w:val="24"/>
          <w:szCs w:val="24"/>
          <w:u w:val="single"/>
        </w:rPr>
        <w:t xml:space="preserve">, </w:t>
      </w:r>
      <w:r w:rsidRPr="00E37408">
        <w:rPr>
          <w:sz w:val="24"/>
          <w:szCs w:val="24"/>
          <w:u w:val="single"/>
        </w:rPr>
        <w:t>jetel luční a hybrid jetele lučního a prostředního, vojtěška setá, sléz krmný, sléz kadeřavý, ředkev olejná, lnička setá, lesknice kanárská</w:t>
      </w:r>
      <w:r w:rsidRPr="000E7439">
        <w:rPr>
          <w:sz w:val="24"/>
          <w:szCs w:val="24"/>
          <w:u w:val="single"/>
        </w:rPr>
        <w:t>, jehličnany &lt;50 cm</w:t>
      </w:r>
    </w:p>
    <w:p w14:paraId="7C1FB64A" w14:textId="77777777" w:rsidR="000E7439" w:rsidRPr="00687E6B" w:rsidRDefault="000E7439" w:rsidP="000E7439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neaplikujte na svažitých pozemcích</w:t>
      </w:r>
      <w:r>
        <w:rPr>
          <w:sz w:val="24"/>
          <w:szCs w:val="24"/>
        </w:rPr>
        <w:t xml:space="preserve"> </w:t>
      </w:r>
      <w:r w:rsidRPr="009F4262">
        <w:rPr>
          <w:sz w:val="24"/>
          <w:szCs w:val="24"/>
        </w:rPr>
        <w:t>(≥ 3° svažitosti), jejichž okraje jsou vzdáleny od povrchových vod &lt; 25 m.</w:t>
      </w:r>
    </w:p>
    <w:p w14:paraId="67A12280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21F9ADD2" w14:textId="77777777" w:rsidR="000E7439" w:rsidRPr="002D3C56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  <w:r w:rsidRPr="002D3C56">
        <w:rPr>
          <w:sz w:val="24"/>
          <w:szCs w:val="24"/>
          <w:u w:val="single"/>
        </w:rPr>
        <w:t>Réva</w:t>
      </w:r>
    </w:p>
    <w:p w14:paraId="028E2237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</w:rPr>
      </w:pPr>
      <w:r w:rsidRPr="002D3C56">
        <w:rPr>
          <w:sz w:val="24"/>
          <w:szCs w:val="24"/>
        </w:rPr>
        <w:t>Za účelem ochrany vodních organismů neaplikujte na svažitých pozemcích</w:t>
      </w:r>
      <w:r>
        <w:rPr>
          <w:sz w:val="24"/>
          <w:szCs w:val="24"/>
        </w:rPr>
        <w:t xml:space="preserve"> </w:t>
      </w:r>
      <w:r w:rsidRPr="002D3C56">
        <w:rPr>
          <w:sz w:val="24"/>
          <w:szCs w:val="24"/>
        </w:rPr>
        <w:t>(≥ 3° svažitosti), jejichž okraje jsou vzdáleny od povrchových vod &lt; 30 m.</w:t>
      </w:r>
    </w:p>
    <w:p w14:paraId="07CE88CE" w14:textId="77777777" w:rsidR="000E7439" w:rsidRPr="002D3C56" w:rsidRDefault="000E7439" w:rsidP="000E7439">
      <w:pPr>
        <w:pStyle w:val="Textvbloku"/>
        <w:ind w:left="283"/>
        <w:jc w:val="both"/>
        <w:rPr>
          <w:sz w:val="24"/>
          <w:szCs w:val="24"/>
        </w:rPr>
      </w:pPr>
    </w:p>
    <w:p w14:paraId="7361DB4B" w14:textId="77777777" w:rsidR="000E7439" w:rsidRPr="000E7439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  <w:r w:rsidRPr="000E7439">
        <w:rPr>
          <w:sz w:val="24"/>
          <w:szCs w:val="24"/>
          <w:u w:val="single"/>
        </w:rPr>
        <w:t>Listnaté dřeviny &lt;150 cm</w:t>
      </w:r>
    </w:p>
    <w:p w14:paraId="0C26D152" w14:textId="77777777" w:rsidR="000E7439" w:rsidRPr="000E7439" w:rsidRDefault="000E7439" w:rsidP="000E7439">
      <w:pPr>
        <w:pStyle w:val="Textvbloku"/>
        <w:ind w:left="283"/>
        <w:jc w:val="both"/>
        <w:rPr>
          <w:sz w:val="24"/>
          <w:szCs w:val="24"/>
        </w:rPr>
      </w:pPr>
      <w:r w:rsidRPr="000E7439">
        <w:rPr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21C3520D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2DFB7BEB" w14:textId="0054B78F" w:rsidR="000E7439" w:rsidRPr="009F4262" w:rsidRDefault="000E7439" w:rsidP="000E7439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Hořčice, brokolice, zelí, čínské zelí, květák, hrách zahradní</w:t>
      </w:r>
      <w:r>
        <w:rPr>
          <w:sz w:val="24"/>
          <w:szCs w:val="24"/>
          <w:u w:val="single"/>
        </w:rPr>
        <w:t>, bob, sója</w:t>
      </w:r>
    </w:p>
    <w:p w14:paraId="23CDC502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280BA104" w14:textId="77777777" w:rsidR="000E7439" w:rsidRDefault="000E7439" w:rsidP="000E7439">
      <w:pPr>
        <w:pStyle w:val="Textvbloku"/>
        <w:ind w:left="283"/>
        <w:jc w:val="both"/>
        <w:rPr>
          <w:sz w:val="24"/>
          <w:szCs w:val="24"/>
        </w:rPr>
      </w:pPr>
    </w:p>
    <w:p w14:paraId="41819AA6" w14:textId="4E0BD70B" w:rsidR="00C54893" w:rsidRPr="00687E6B" w:rsidRDefault="00C54893" w:rsidP="00C54893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 xml:space="preserve">Brambor, </w:t>
      </w:r>
      <w:r w:rsidRPr="002F01E8">
        <w:rPr>
          <w:sz w:val="24"/>
          <w:szCs w:val="24"/>
          <w:u w:val="single"/>
        </w:rPr>
        <w:t>proso seté</w:t>
      </w:r>
    </w:p>
    <w:p w14:paraId="24169DC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12AEF1F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</w:p>
    <w:p w14:paraId="3C048248" w14:textId="77777777" w:rsidR="000E7439" w:rsidRDefault="000E7439" w:rsidP="00C54893">
      <w:pPr>
        <w:pStyle w:val="Textvbloku"/>
        <w:ind w:left="283"/>
        <w:jc w:val="both"/>
        <w:rPr>
          <w:sz w:val="24"/>
          <w:szCs w:val="24"/>
        </w:rPr>
      </w:pPr>
    </w:p>
    <w:p w14:paraId="65C75995" w14:textId="77777777" w:rsidR="000E7439" w:rsidRDefault="000E7439" w:rsidP="00C54893">
      <w:pPr>
        <w:pStyle w:val="Textvbloku"/>
        <w:ind w:left="283"/>
        <w:jc w:val="both"/>
        <w:rPr>
          <w:sz w:val="24"/>
          <w:szCs w:val="24"/>
        </w:rPr>
      </w:pPr>
    </w:p>
    <w:p w14:paraId="31D7BC9B" w14:textId="77777777" w:rsidR="000E7439" w:rsidRDefault="000E7439" w:rsidP="00C54893">
      <w:pPr>
        <w:pStyle w:val="Textvbloku"/>
        <w:ind w:left="283"/>
        <w:jc w:val="both"/>
        <w:rPr>
          <w:sz w:val="24"/>
          <w:szCs w:val="24"/>
        </w:rPr>
      </w:pPr>
    </w:p>
    <w:p w14:paraId="7B800410" w14:textId="77777777" w:rsidR="000E7439" w:rsidRDefault="000E7439" w:rsidP="00C54893">
      <w:pPr>
        <w:pStyle w:val="Textvbloku"/>
        <w:ind w:left="283"/>
        <w:jc w:val="both"/>
        <w:rPr>
          <w:sz w:val="24"/>
          <w:szCs w:val="24"/>
        </w:rPr>
      </w:pPr>
    </w:p>
    <w:p w14:paraId="3990CA34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421"/>
        <w:gridCol w:w="8"/>
      </w:tblGrid>
      <w:tr w:rsidR="00C54893" w:rsidRPr="007E1DC1" w14:paraId="1CE3FF78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02AA063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vAlign w:val="center"/>
          </w:tcPr>
          <w:p w14:paraId="4FBCE68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380E0BED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71CC5AD5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C59F1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0374AC4B" w14:textId="4864231A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E026D8C" w14:textId="44A382C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21" w:type="dxa"/>
            <w:vAlign w:val="center"/>
          </w:tcPr>
          <w:p w14:paraId="2E316575" w14:textId="4FDDAA98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3E96C1CB" w14:textId="77777777" w:rsidTr="00456EB7">
        <w:trPr>
          <w:trHeight w:val="275"/>
        </w:trPr>
        <w:tc>
          <w:tcPr>
            <w:tcW w:w="9367" w:type="dxa"/>
            <w:gridSpan w:val="6"/>
            <w:shd w:val="clear" w:color="auto" w:fill="FFFFFF"/>
            <w:vAlign w:val="center"/>
          </w:tcPr>
          <w:p w14:paraId="0DEC5572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C54893" w:rsidRPr="00687E6B" w14:paraId="04E250C9" w14:textId="77777777" w:rsidTr="00456EB7">
        <w:trPr>
          <w:gridAfter w:val="1"/>
          <w:wAfter w:w="8" w:type="dxa"/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3895583F" w14:textId="40143398" w:rsidR="00C54893" w:rsidRPr="00687E6B" w:rsidRDefault="00DB24AE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</w:t>
            </w:r>
          </w:p>
        </w:tc>
        <w:tc>
          <w:tcPr>
            <w:tcW w:w="1417" w:type="dxa"/>
            <w:vAlign w:val="center"/>
          </w:tcPr>
          <w:p w14:paraId="5467380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16DC9DB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vAlign w:val="center"/>
          </w:tcPr>
          <w:p w14:paraId="289C1C8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21" w:type="dxa"/>
            <w:vAlign w:val="center"/>
          </w:tcPr>
          <w:p w14:paraId="08000C3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1A3061B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vždy při otvírání obalů, ředění přípravku a plnění aplikačního zařízení: vhodný typ filtrační polomasky proti částicím podle ČSN EN 149+A1 (typ FFP2)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1F5EA84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(ČSN EN ISO 16321-1)</w:t>
      </w:r>
    </w:p>
    <w:p w14:paraId="5EDA2417" w14:textId="51530269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  <w:r w:rsidR="00456EB7" w:rsidRPr="00456EB7"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3F44F19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(uzavřená, odolná proti průniku a absorpci vody - s ohledem na vykonávanou práci)</w:t>
      </w:r>
    </w:p>
    <w:p w14:paraId="15453A9F" w14:textId="5F55663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urychleně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vyměnit</w:t>
      </w:r>
    </w:p>
    <w:p w14:paraId="577FD657" w14:textId="77777777" w:rsidR="0071550A" w:rsidRDefault="0071550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666EAC" w14:textId="2912F64E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</w:t>
      </w:r>
    </w:p>
    <w:p w14:paraId="6B834D3C" w14:textId="77777777" w:rsidR="00E2003C" w:rsidRDefault="00E2003C" w:rsidP="009076AC">
      <w:pPr>
        <w:pStyle w:val="Default"/>
        <w:spacing w:line="276" w:lineRule="auto"/>
        <w:ind w:left="709"/>
        <w:jc w:val="both"/>
      </w:pPr>
      <w:r>
        <w:t>Při vlastní aplikaci, když je pracovník dostatečně chráněn v uzavřené kabině řidiče typu</w:t>
      </w:r>
    </w:p>
    <w:p w14:paraId="2736DE5A" w14:textId="0706E5E1" w:rsidR="00E2003C" w:rsidRDefault="00E2003C" w:rsidP="009076AC">
      <w:pPr>
        <w:pStyle w:val="Default"/>
        <w:spacing w:line="276" w:lineRule="auto"/>
        <w:ind w:left="709"/>
        <w:jc w:val="both"/>
      </w:pPr>
      <w:r>
        <w:t>3 (podle ČSN EN 15695-1), tj. se systémy klimatizace a filtrace vzduchu – proti</w:t>
      </w:r>
    </w:p>
    <w:p w14:paraId="1B3A2690" w14:textId="036E079A" w:rsidR="007C3C7A" w:rsidRDefault="00E2003C" w:rsidP="009076AC">
      <w:pPr>
        <w:pStyle w:val="Default"/>
        <w:spacing w:line="276" w:lineRule="auto"/>
        <w:ind w:left="709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4641E114" w14:textId="77777777" w:rsidR="009C6A7E" w:rsidRDefault="009C6A7E" w:rsidP="009076AC">
      <w:pPr>
        <w:pStyle w:val="Default"/>
        <w:spacing w:line="276" w:lineRule="auto"/>
        <w:ind w:left="709"/>
        <w:jc w:val="both"/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7A59607D" w14:textId="77777777" w:rsidR="00F839CA" w:rsidRDefault="00F839CA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39CA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 pro aplikaci do prosa setého, bramboru, hořčice, zelí čínského, brokolice, zelí hlávkového, květáku, hrachu zahradního, sóji a bobu.</w:t>
      </w:r>
    </w:p>
    <w:p w14:paraId="6A1D4204" w14:textId="32B58FC6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 xml:space="preserve">Zvlášť nebezpečný pro včely. </w:t>
      </w:r>
    </w:p>
    <w:p w14:paraId="7F7A92C1" w14:textId="77777777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nesmí být aplikován na porost navštěvovaný včelami. Neaplikujte na pozemky s kvetoucími plevely. Neaplikujte na místech, na nichž jsou včely aktivní při vyhledávání potravy.</w:t>
      </w:r>
    </w:p>
    <w:p w14:paraId="02D75B32" w14:textId="77777777" w:rsid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aplikujte nejpozději 10 dní před začátkem kvetení plodiny.</w:t>
      </w:r>
    </w:p>
    <w:p w14:paraId="40E9B979" w14:textId="77777777" w:rsidR="000E7439" w:rsidRDefault="000E7439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A81EAE" w14:textId="5551DF20" w:rsidR="0072501D" w:rsidRP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Přípravek lze aplikovat:</w:t>
      </w:r>
    </w:p>
    <w:p w14:paraId="3CADBFDE" w14:textId="77777777" w:rsidR="0072501D" w:rsidRP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1) postřikovači polních plodin</w:t>
      </w:r>
    </w:p>
    <w:p w14:paraId="70A68C80" w14:textId="77777777" w:rsidR="0072501D" w:rsidRP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2) postřikovači pro keřové a stromové kultury</w:t>
      </w:r>
    </w:p>
    <w:p w14:paraId="4068F712" w14:textId="77777777" w:rsidR="0072501D" w:rsidRP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3) ručně postřikovači (zádovými nebo na vozíku/trakaři)</w:t>
      </w:r>
    </w:p>
    <w:p w14:paraId="48152AF8" w14:textId="15DB4F06" w:rsidR="0072501D" w:rsidRDefault="0072501D" w:rsidP="0072501D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501D">
        <w:rPr>
          <w:rFonts w:ascii="Times New Roman" w:eastAsia="Times New Roman" w:hAnsi="Times New Roman"/>
          <w:sz w:val="24"/>
          <w:szCs w:val="24"/>
          <w:lang w:eastAsia="cs-CZ"/>
        </w:rPr>
        <w:t>Při aplikaci použít traktor nebo samojízdný postřikovač s uzavřenou kabinou pro řidiče alespoň typu 3 (podle ČSN EN 15695-1), tj. se systémy klimatizace a filtrace vzduchu – proti prachu a aerosolu.</w:t>
      </w:r>
    </w:p>
    <w:p w14:paraId="37DE44B6" w14:textId="77777777" w:rsidR="002D3C56" w:rsidRDefault="002D3C56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F0A48" w14:textId="33208D3E" w:rsidR="00861476" w:rsidRPr="00455210" w:rsidRDefault="005656ED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1BD774" w14:textId="77777777" w:rsidR="00F02FC3" w:rsidRDefault="00861476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52E0F4CA" w:rsidR="00466FF4" w:rsidRDefault="00861476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0C420A4" w14:textId="77777777" w:rsidR="00F02FC3" w:rsidRPr="00455210" w:rsidRDefault="00F02FC3" w:rsidP="00F02FC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B9998E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C54893">
        <w:rPr>
          <w:rFonts w:ascii="Times New Roman" w:hAnsi="Times New Roman"/>
          <w:sz w:val="24"/>
          <w:szCs w:val="24"/>
        </w:rPr>
        <w:t>Sivanto Energy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C54893">
        <w:rPr>
          <w:rFonts w:ascii="Times New Roman" w:hAnsi="Times New Roman"/>
          <w:sz w:val="24"/>
          <w:szCs w:val="24"/>
        </w:rPr>
        <w:t>821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430F340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C54893">
        <w:rPr>
          <w:rFonts w:ascii="Times New Roman" w:hAnsi="Times New Roman"/>
          <w:sz w:val="24"/>
          <w:szCs w:val="24"/>
        </w:rPr>
        <w:t>Sivanto Energy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17AFCFC3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0B69F87" w14:textId="77777777" w:rsidR="0071550A" w:rsidRDefault="0071550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5D8ACE56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F839CA" w:rsidRPr="00F839CA">
        <w:rPr>
          <w:rFonts w:ascii="Times New Roman" w:eastAsia="Times New Roman" w:hAnsi="Times New Roman"/>
          <w:bCs/>
          <w:sz w:val="24"/>
          <w:szCs w:val="24"/>
          <w:lang w:eastAsia="cs-CZ"/>
        </w:rPr>
        <w:t>UKZUZ 017676/2026</w:t>
      </w:r>
      <w:r w:rsidR="00F839C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F839CA">
        <w:rPr>
          <w:rFonts w:ascii="Times New Roman" w:hAnsi="Times New Roman"/>
          <w:sz w:val="24"/>
          <w:szCs w:val="24"/>
        </w:rPr>
        <w:t>4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F839CA">
        <w:rPr>
          <w:rFonts w:ascii="Times New Roman" w:hAnsi="Times New Roman"/>
          <w:sz w:val="24"/>
          <w:szCs w:val="24"/>
        </w:rPr>
        <w:t>2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F839C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A8B0A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DC4A9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CA87" w14:textId="77777777" w:rsidR="00810863" w:rsidRDefault="00810863" w:rsidP="00CE12AE">
      <w:pPr>
        <w:spacing w:after="0" w:line="240" w:lineRule="auto"/>
      </w:pPr>
      <w:r>
        <w:separator/>
      </w:r>
    </w:p>
  </w:endnote>
  <w:endnote w:type="continuationSeparator" w:id="0">
    <w:p w14:paraId="3BE40F28" w14:textId="77777777" w:rsidR="00810863" w:rsidRDefault="0081086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2892" w14:textId="77777777" w:rsidR="00810863" w:rsidRDefault="00810863" w:rsidP="00CE12AE">
      <w:pPr>
        <w:spacing w:after="0" w:line="240" w:lineRule="auto"/>
      </w:pPr>
      <w:r>
        <w:separator/>
      </w:r>
    </w:p>
  </w:footnote>
  <w:footnote w:type="continuationSeparator" w:id="0">
    <w:p w14:paraId="2E05A5BE" w14:textId="77777777" w:rsidR="00810863" w:rsidRDefault="0081086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460A8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15B8"/>
    <w:rsid w:val="000A2C53"/>
    <w:rsid w:val="000A3C5E"/>
    <w:rsid w:val="000B1A34"/>
    <w:rsid w:val="000B4579"/>
    <w:rsid w:val="000B6A4A"/>
    <w:rsid w:val="000C6C8C"/>
    <w:rsid w:val="000D51A6"/>
    <w:rsid w:val="000D5365"/>
    <w:rsid w:val="000D6345"/>
    <w:rsid w:val="000E0E5E"/>
    <w:rsid w:val="000E1B65"/>
    <w:rsid w:val="000E41A9"/>
    <w:rsid w:val="000E743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3810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3DC9"/>
    <w:rsid w:val="001757EB"/>
    <w:rsid w:val="00176ECA"/>
    <w:rsid w:val="00180DC3"/>
    <w:rsid w:val="001811BD"/>
    <w:rsid w:val="001820CC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D3C56"/>
    <w:rsid w:val="002D6D1C"/>
    <w:rsid w:val="002E1593"/>
    <w:rsid w:val="002E17BC"/>
    <w:rsid w:val="002E27F2"/>
    <w:rsid w:val="002E3B34"/>
    <w:rsid w:val="002E4DB3"/>
    <w:rsid w:val="002E6E07"/>
    <w:rsid w:val="002F360E"/>
    <w:rsid w:val="002F524F"/>
    <w:rsid w:val="002F5BF0"/>
    <w:rsid w:val="002F6A86"/>
    <w:rsid w:val="002F6F0F"/>
    <w:rsid w:val="00307F6B"/>
    <w:rsid w:val="003107E6"/>
    <w:rsid w:val="0031242E"/>
    <w:rsid w:val="00321597"/>
    <w:rsid w:val="0033135A"/>
    <w:rsid w:val="00343855"/>
    <w:rsid w:val="00353D1E"/>
    <w:rsid w:val="003552E5"/>
    <w:rsid w:val="00355DD5"/>
    <w:rsid w:val="00356008"/>
    <w:rsid w:val="00356B13"/>
    <w:rsid w:val="003608AB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5133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1B6F"/>
    <w:rsid w:val="00453AD5"/>
    <w:rsid w:val="00454283"/>
    <w:rsid w:val="00455210"/>
    <w:rsid w:val="004567F6"/>
    <w:rsid w:val="00456EB7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A7047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02DE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15C46"/>
    <w:rsid w:val="005223CA"/>
    <w:rsid w:val="00523C49"/>
    <w:rsid w:val="005251CA"/>
    <w:rsid w:val="0052551A"/>
    <w:rsid w:val="005267C6"/>
    <w:rsid w:val="00535822"/>
    <w:rsid w:val="0053605D"/>
    <w:rsid w:val="00537B25"/>
    <w:rsid w:val="005438D2"/>
    <w:rsid w:val="00543FEE"/>
    <w:rsid w:val="005467B8"/>
    <w:rsid w:val="00547D4A"/>
    <w:rsid w:val="00550EAE"/>
    <w:rsid w:val="00552179"/>
    <w:rsid w:val="00555EDC"/>
    <w:rsid w:val="00556205"/>
    <w:rsid w:val="005623ED"/>
    <w:rsid w:val="005624A7"/>
    <w:rsid w:val="00563FCF"/>
    <w:rsid w:val="00564030"/>
    <w:rsid w:val="00564B2A"/>
    <w:rsid w:val="005656ED"/>
    <w:rsid w:val="00566881"/>
    <w:rsid w:val="00567F30"/>
    <w:rsid w:val="00570876"/>
    <w:rsid w:val="0057259D"/>
    <w:rsid w:val="00574613"/>
    <w:rsid w:val="0058391A"/>
    <w:rsid w:val="00584B4C"/>
    <w:rsid w:val="005856D3"/>
    <w:rsid w:val="005867FD"/>
    <w:rsid w:val="00591795"/>
    <w:rsid w:val="00591BEA"/>
    <w:rsid w:val="00591D32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249D"/>
    <w:rsid w:val="005D30FC"/>
    <w:rsid w:val="005D34B2"/>
    <w:rsid w:val="005D7E0A"/>
    <w:rsid w:val="005E0DEB"/>
    <w:rsid w:val="005E1FFF"/>
    <w:rsid w:val="005E6F6E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6A6B"/>
    <w:rsid w:val="006103AF"/>
    <w:rsid w:val="00611A17"/>
    <w:rsid w:val="00612394"/>
    <w:rsid w:val="00615983"/>
    <w:rsid w:val="00617B1B"/>
    <w:rsid w:val="00621944"/>
    <w:rsid w:val="00625E3F"/>
    <w:rsid w:val="00633AA9"/>
    <w:rsid w:val="006353EB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08F"/>
    <w:rsid w:val="0069145C"/>
    <w:rsid w:val="00693684"/>
    <w:rsid w:val="0069432F"/>
    <w:rsid w:val="00694B95"/>
    <w:rsid w:val="00695B97"/>
    <w:rsid w:val="00695EAB"/>
    <w:rsid w:val="00695ED7"/>
    <w:rsid w:val="0069773C"/>
    <w:rsid w:val="006A00A7"/>
    <w:rsid w:val="006A04E7"/>
    <w:rsid w:val="006A0722"/>
    <w:rsid w:val="006A0842"/>
    <w:rsid w:val="006A4FE4"/>
    <w:rsid w:val="006A63CE"/>
    <w:rsid w:val="006B4911"/>
    <w:rsid w:val="006B499B"/>
    <w:rsid w:val="006B572B"/>
    <w:rsid w:val="006B7046"/>
    <w:rsid w:val="006B7F8C"/>
    <w:rsid w:val="006C02F3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550A"/>
    <w:rsid w:val="00716B06"/>
    <w:rsid w:val="007224CF"/>
    <w:rsid w:val="00722DC4"/>
    <w:rsid w:val="0072501D"/>
    <w:rsid w:val="00726471"/>
    <w:rsid w:val="0072722B"/>
    <w:rsid w:val="00727995"/>
    <w:rsid w:val="00727B82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0B3A"/>
    <w:rsid w:val="007B2521"/>
    <w:rsid w:val="007B46E9"/>
    <w:rsid w:val="007B4702"/>
    <w:rsid w:val="007B7807"/>
    <w:rsid w:val="007C0359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0863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6019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66E7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97761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AE4"/>
    <w:rsid w:val="009C0F91"/>
    <w:rsid w:val="009C106C"/>
    <w:rsid w:val="009C6A7E"/>
    <w:rsid w:val="009C76D1"/>
    <w:rsid w:val="009D240A"/>
    <w:rsid w:val="009D6F6B"/>
    <w:rsid w:val="009E5D6D"/>
    <w:rsid w:val="009F3EB7"/>
    <w:rsid w:val="009F4262"/>
    <w:rsid w:val="009F49D9"/>
    <w:rsid w:val="009F6DBB"/>
    <w:rsid w:val="009F79D0"/>
    <w:rsid w:val="009F7E83"/>
    <w:rsid w:val="00A00066"/>
    <w:rsid w:val="00A01FBF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3457B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75DDD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B04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0ECA"/>
    <w:rsid w:val="00C12045"/>
    <w:rsid w:val="00C12BCE"/>
    <w:rsid w:val="00C12D33"/>
    <w:rsid w:val="00C15323"/>
    <w:rsid w:val="00C172DF"/>
    <w:rsid w:val="00C24AEA"/>
    <w:rsid w:val="00C25D9A"/>
    <w:rsid w:val="00C37C18"/>
    <w:rsid w:val="00C4081A"/>
    <w:rsid w:val="00C43E44"/>
    <w:rsid w:val="00C471D8"/>
    <w:rsid w:val="00C474D2"/>
    <w:rsid w:val="00C511C8"/>
    <w:rsid w:val="00C514E1"/>
    <w:rsid w:val="00C531E9"/>
    <w:rsid w:val="00C5470B"/>
    <w:rsid w:val="00C54893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3829"/>
    <w:rsid w:val="00CB44D5"/>
    <w:rsid w:val="00CB6D3D"/>
    <w:rsid w:val="00CC258C"/>
    <w:rsid w:val="00CC2F22"/>
    <w:rsid w:val="00CC7B65"/>
    <w:rsid w:val="00CD18F3"/>
    <w:rsid w:val="00CD316E"/>
    <w:rsid w:val="00CD5540"/>
    <w:rsid w:val="00CD5646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4AE"/>
    <w:rsid w:val="00DB2D62"/>
    <w:rsid w:val="00DB3062"/>
    <w:rsid w:val="00DB33D2"/>
    <w:rsid w:val="00DB503C"/>
    <w:rsid w:val="00DC07FB"/>
    <w:rsid w:val="00DC2652"/>
    <w:rsid w:val="00DC4852"/>
    <w:rsid w:val="00DC6F41"/>
    <w:rsid w:val="00DD076F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24E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408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8769A"/>
    <w:rsid w:val="00E92B90"/>
    <w:rsid w:val="00E95CA6"/>
    <w:rsid w:val="00E9788D"/>
    <w:rsid w:val="00EA0D5C"/>
    <w:rsid w:val="00EB1528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E7F8E"/>
    <w:rsid w:val="00EF1F57"/>
    <w:rsid w:val="00EF227D"/>
    <w:rsid w:val="00EF29FF"/>
    <w:rsid w:val="00EF4285"/>
    <w:rsid w:val="00EF5CEB"/>
    <w:rsid w:val="00EF645D"/>
    <w:rsid w:val="00EF74B5"/>
    <w:rsid w:val="00F02FC3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0392"/>
    <w:rsid w:val="00F734C8"/>
    <w:rsid w:val="00F744ED"/>
    <w:rsid w:val="00F75D07"/>
    <w:rsid w:val="00F80132"/>
    <w:rsid w:val="00F810B8"/>
    <w:rsid w:val="00F839CA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29D3"/>
    <w:rsid w:val="00FF4FF3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1695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2023-11-28T10:19:00Z</cp:lastPrinted>
  <dcterms:created xsi:type="dcterms:W3CDTF">2026-02-20T07:25:00Z</dcterms:created>
  <dcterms:modified xsi:type="dcterms:W3CDTF">2026-03-04T06:48:00Z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