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0D1248" w14:textId="77777777" w:rsidR="000D06E2" w:rsidRDefault="000D06E2" w:rsidP="000D06E2">
      <w:pPr>
        <w:pStyle w:val="Zkladntext"/>
        <w:rPr>
          <w:b/>
          <w:bCs/>
        </w:rPr>
      </w:pPr>
    </w:p>
    <w:p w14:paraId="4383448C" w14:textId="77777777" w:rsidR="000D06E2" w:rsidRPr="00AA68F9" w:rsidRDefault="000D06E2" w:rsidP="00AA68F9">
      <w:pPr>
        <w:pStyle w:val="Zkladntext"/>
        <w:jc w:val="center"/>
        <w:rPr>
          <w:b/>
        </w:rPr>
      </w:pPr>
      <w:r w:rsidRPr="00AA68F9">
        <w:rPr>
          <w:b/>
        </w:rPr>
        <w:t xml:space="preserve">Obec </w:t>
      </w:r>
      <w:r w:rsidR="00C52F90" w:rsidRPr="00AA68F9">
        <w:rPr>
          <w:b/>
        </w:rPr>
        <w:t>Hroznová Lhota</w:t>
      </w:r>
    </w:p>
    <w:p w14:paraId="1DE99A62" w14:textId="77777777" w:rsidR="000D06E2" w:rsidRPr="003A74E0" w:rsidRDefault="000D06E2" w:rsidP="000D06E2">
      <w:pPr>
        <w:pStyle w:val="nzevzkona"/>
        <w:tabs>
          <w:tab w:val="left" w:pos="2977"/>
        </w:tabs>
        <w:jc w:val="both"/>
        <w:rPr>
          <w:b w:val="0"/>
          <w:bCs w:val="0"/>
          <w:sz w:val="16"/>
          <w:szCs w:val="16"/>
        </w:rPr>
      </w:pPr>
    </w:p>
    <w:p w14:paraId="25D46E2E" w14:textId="77777777" w:rsidR="000D06E2" w:rsidRDefault="000D06E2" w:rsidP="000D06E2">
      <w:pPr>
        <w:pStyle w:val="nzevzkona"/>
        <w:tabs>
          <w:tab w:val="left" w:pos="2977"/>
        </w:tabs>
      </w:pPr>
      <w:r>
        <w:t xml:space="preserve">Obecně závazná vyhláška č. </w:t>
      </w:r>
      <w:r w:rsidR="00637E26">
        <w:t>3</w:t>
      </w:r>
      <w:r>
        <w:t>/200</w:t>
      </w:r>
      <w:r w:rsidR="00C52F90">
        <w:t>8</w:t>
      </w:r>
      <w:r>
        <w:t>,</w:t>
      </w:r>
    </w:p>
    <w:p w14:paraId="6193A69D" w14:textId="77777777" w:rsidR="000D06E2" w:rsidRDefault="000D06E2" w:rsidP="000D06E2">
      <w:pPr>
        <w:pStyle w:val="nzevzkona"/>
        <w:tabs>
          <w:tab w:val="left" w:pos="2977"/>
        </w:tabs>
        <w:outlineLvl w:val="0"/>
      </w:pPr>
      <w:r>
        <w:t xml:space="preserve">o místním poplatku za užívání veřejného prostranství </w:t>
      </w:r>
    </w:p>
    <w:p w14:paraId="786BAEF2" w14:textId="77777777" w:rsidR="000D06E2" w:rsidRDefault="000D06E2" w:rsidP="000D06E2">
      <w:pPr>
        <w:pStyle w:val="Textparagrafu"/>
        <w:tabs>
          <w:tab w:val="left" w:pos="2977"/>
        </w:tabs>
        <w:ind w:firstLine="600"/>
      </w:pPr>
      <w:r>
        <w:t xml:space="preserve">Zastupitelstvo obce </w:t>
      </w:r>
      <w:r w:rsidR="00C52F90">
        <w:t xml:space="preserve">Hroznová Lhota </w:t>
      </w:r>
      <w:r>
        <w:t xml:space="preserve">se na svém zasedání dne </w:t>
      </w:r>
      <w:r w:rsidR="00AA68F9">
        <w:t xml:space="preserve">4.3. 2008 </w:t>
      </w:r>
      <w:r>
        <w:t>usnesením č. …usneslo vydat na základě § 14 odst. 2 zákona č. 565/1990 Sb., o místn</w:t>
      </w:r>
      <w:r w:rsidR="000C0EB5">
        <w:t xml:space="preserve">ích poplatcích, v platném znění </w:t>
      </w:r>
      <w:r>
        <w:t xml:space="preserve">a v souladu s § </w:t>
      </w:r>
      <w:r w:rsidR="000C0EB5">
        <w:t xml:space="preserve">10 písm. d) a § 84 odst. 2 písm. </w:t>
      </w:r>
      <w:r w:rsidR="000C0EB5" w:rsidRPr="00136801">
        <w:t>h</w:t>
      </w:r>
      <w:r>
        <w:t xml:space="preserve">) zákona č. 128/2000 Sb., </w:t>
      </w:r>
      <w:r>
        <w:br/>
        <w:t xml:space="preserve">o obcích (obecní zřízení), </w:t>
      </w:r>
      <w:r w:rsidR="000C0EB5">
        <w:t xml:space="preserve">v platném znění </w:t>
      </w:r>
      <w:r>
        <w:t>tuto obecně závaznou vyhlášku:</w:t>
      </w:r>
    </w:p>
    <w:p w14:paraId="562378EB" w14:textId="77777777" w:rsidR="000D06E2" w:rsidRPr="003A74E0" w:rsidRDefault="000D06E2" w:rsidP="000D06E2">
      <w:pPr>
        <w:pStyle w:val="Zkladntextodsazen"/>
        <w:rPr>
          <w:sz w:val="16"/>
          <w:szCs w:val="16"/>
        </w:rPr>
      </w:pPr>
    </w:p>
    <w:p w14:paraId="29E2A4B7" w14:textId="77777777" w:rsidR="000D06E2" w:rsidRDefault="000D06E2" w:rsidP="000D06E2">
      <w:pPr>
        <w:spacing w:line="240" w:lineRule="atLeast"/>
        <w:jc w:val="center"/>
      </w:pPr>
      <w:r>
        <w:t>Čl. 1</w:t>
      </w:r>
    </w:p>
    <w:p w14:paraId="76D5D60C" w14:textId="77777777" w:rsidR="000D06E2" w:rsidRPr="003A74E0" w:rsidRDefault="000D06E2" w:rsidP="000D06E2">
      <w:pPr>
        <w:spacing w:line="240" w:lineRule="atLeast"/>
        <w:jc w:val="center"/>
        <w:rPr>
          <w:sz w:val="24"/>
          <w:szCs w:val="24"/>
        </w:rPr>
      </w:pPr>
      <w:r w:rsidRPr="003A74E0">
        <w:rPr>
          <w:sz w:val="24"/>
          <w:szCs w:val="24"/>
        </w:rPr>
        <w:t>Úvodní ustanovení</w:t>
      </w:r>
    </w:p>
    <w:p w14:paraId="048174D6" w14:textId="77777777" w:rsidR="000D06E2" w:rsidRPr="003A74E0" w:rsidRDefault="000D06E2" w:rsidP="000D06E2">
      <w:pPr>
        <w:pStyle w:val="Zhlav"/>
        <w:tabs>
          <w:tab w:val="clear" w:pos="4536"/>
          <w:tab w:val="clear" w:pos="9072"/>
        </w:tabs>
        <w:spacing w:line="240" w:lineRule="atLeast"/>
        <w:rPr>
          <w:sz w:val="16"/>
          <w:szCs w:val="16"/>
        </w:rPr>
      </w:pPr>
    </w:p>
    <w:p w14:paraId="756BED90" w14:textId="77777777" w:rsidR="000D06E2" w:rsidRPr="003A74E0" w:rsidRDefault="000D06E2" w:rsidP="000D06E2">
      <w:pPr>
        <w:spacing w:line="240" w:lineRule="atLeast"/>
        <w:ind w:firstLine="600"/>
        <w:jc w:val="both"/>
        <w:rPr>
          <w:b w:val="0"/>
          <w:sz w:val="24"/>
          <w:szCs w:val="24"/>
        </w:rPr>
      </w:pPr>
      <w:r w:rsidRPr="003A74E0">
        <w:rPr>
          <w:b w:val="0"/>
          <w:sz w:val="24"/>
          <w:szCs w:val="24"/>
        </w:rPr>
        <w:t xml:space="preserve">Obec </w:t>
      </w:r>
      <w:r w:rsidR="00C52F90" w:rsidRPr="003A74E0">
        <w:rPr>
          <w:b w:val="0"/>
          <w:sz w:val="24"/>
          <w:szCs w:val="24"/>
        </w:rPr>
        <w:t>Hroznová Lhota</w:t>
      </w:r>
      <w:r w:rsidRPr="003A74E0">
        <w:rPr>
          <w:b w:val="0"/>
          <w:sz w:val="24"/>
          <w:szCs w:val="24"/>
        </w:rPr>
        <w:t xml:space="preserve"> touto obecně závaznou vyhláškou (dále jen „vyhláška“)</w:t>
      </w:r>
      <w:r w:rsidRPr="003A74E0">
        <w:rPr>
          <w:b w:val="0"/>
          <w:color w:val="FF0000"/>
          <w:sz w:val="24"/>
          <w:szCs w:val="24"/>
        </w:rPr>
        <w:t xml:space="preserve"> </w:t>
      </w:r>
      <w:r w:rsidRPr="003A74E0">
        <w:rPr>
          <w:b w:val="0"/>
          <w:sz w:val="24"/>
          <w:szCs w:val="24"/>
        </w:rPr>
        <w:t>zavádí místní poplatek za užívání veřejného prostranství (dále jen „poplatek“)</w:t>
      </w:r>
      <w:r w:rsidRPr="003A74E0">
        <w:rPr>
          <w:rStyle w:val="Znakapoznpodarou"/>
          <w:b w:val="0"/>
          <w:sz w:val="24"/>
          <w:szCs w:val="24"/>
        </w:rPr>
        <w:footnoteReference w:customMarkFollows="1" w:id="1"/>
        <w:t>1)</w:t>
      </w:r>
      <w:r w:rsidRPr="003A74E0">
        <w:rPr>
          <w:b w:val="0"/>
          <w:sz w:val="24"/>
          <w:szCs w:val="24"/>
        </w:rPr>
        <w:t>.</w:t>
      </w:r>
    </w:p>
    <w:p w14:paraId="48859384" w14:textId="77777777" w:rsidR="000D06E2" w:rsidRPr="003A74E0" w:rsidRDefault="000D06E2" w:rsidP="000D06E2">
      <w:pPr>
        <w:pStyle w:val="Zkladntext3"/>
        <w:rPr>
          <w:sz w:val="16"/>
          <w:szCs w:val="16"/>
        </w:rPr>
      </w:pPr>
    </w:p>
    <w:p w14:paraId="4778FF80" w14:textId="77777777" w:rsidR="000D06E2" w:rsidRPr="003A74E0" w:rsidRDefault="000D06E2" w:rsidP="000D06E2">
      <w:pPr>
        <w:pStyle w:val="Zkladntext3"/>
        <w:rPr>
          <w:sz w:val="16"/>
          <w:szCs w:val="16"/>
        </w:rPr>
      </w:pPr>
    </w:p>
    <w:p w14:paraId="07EEB575" w14:textId="77777777" w:rsidR="000D06E2" w:rsidRDefault="000D06E2" w:rsidP="000D06E2">
      <w:pPr>
        <w:spacing w:line="240" w:lineRule="atLeast"/>
        <w:jc w:val="center"/>
      </w:pPr>
      <w:r>
        <w:t>Čl. 2</w:t>
      </w:r>
    </w:p>
    <w:p w14:paraId="6BB408D1" w14:textId="77777777" w:rsidR="000D06E2" w:rsidRPr="003A74E0" w:rsidRDefault="000D06E2" w:rsidP="000D06E2">
      <w:pPr>
        <w:spacing w:line="240" w:lineRule="atLeast"/>
        <w:jc w:val="center"/>
        <w:rPr>
          <w:sz w:val="24"/>
          <w:szCs w:val="24"/>
        </w:rPr>
      </w:pPr>
      <w:r w:rsidRPr="003A74E0">
        <w:rPr>
          <w:sz w:val="24"/>
          <w:szCs w:val="24"/>
        </w:rPr>
        <w:t>Veřejné prostranství</w:t>
      </w:r>
    </w:p>
    <w:p w14:paraId="74C3266B" w14:textId="77777777" w:rsidR="000D06E2" w:rsidRPr="003A74E0" w:rsidRDefault="000D06E2" w:rsidP="000D06E2">
      <w:pPr>
        <w:spacing w:line="240" w:lineRule="atLeast"/>
        <w:jc w:val="center"/>
        <w:rPr>
          <w:sz w:val="16"/>
          <w:szCs w:val="16"/>
        </w:rPr>
      </w:pPr>
    </w:p>
    <w:p w14:paraId="7DA5D7AB" w14:textId="77777777" w:rsidR="000D06E2" w:rsidRDefault="000D06E2" w:rsidP="000D06E2">
      <w:pPr>
        <w:pStyle w:val="Zkladntextodsazen"/>
        <w:autoSpaceDE w:val="0"/>
        <w:autoSpaceDN w:val="0"/>
        <w:spacing w:line="240" w:lineRule="auto"/>
        <w:ind w:firstLine="600"/>
        <w:jc w:val="both"/>
        <w:rPr>
          <w:sz w:val="24"/>
          <w:szCs w:val="24"/>
        </w:rPr>
      </w:pPr>
      <w:r>
        <w:rPr>
          <w:sz w:val="24"/>
          <w:szCs w:val="24"/>
        </w:rPr>
        <w:t>Pro účely této vyhlášky se za veřejné prostranství považují prostranství konkrétně uvedená v příloze č. 1 a znázorněná na mapě v příloze č. 2.</w:t>
      </w:r>
    </w:p>
    <w:p w14:paraId="5E4FC49D" w14:textId="77777777" w:rsidR="000D06E2" w:rsidRDefault="000D06E2" w:rsidP="000D06E2">
      <w:pPr>
        <w:spacing w:line="240" w:lineRule="atLeast"/>
        <w:ind w:firstLine="720"/>
        <w:jc w:val="both"/>
      </w:pPr>
    </w:p>
    <w:p w14:paraId="3536A0DD" w14:textId="77777777" w:rsidR="000D06E2" w:rsidRPr="003A74E0" w:rsidRDefault="000D06E2" w:rsidP="000D06E2">
      <w:pPr>
        <w:pStyle w:val="Nadpis6"/>
        <w:rPr>
          <w:sz w:val="16"/>
          <w:szCs w:val="16"/>
        </w:rPr>
      </w:pPr>
    </w:p>
    <w:p w14:paraId="0BC6125C" w14:textId="77777777" w:rsidR="000D06E2" w:rsidRDefault="000D06E2" w:rsidP="000D06E2">
      <w:pPr>
        <w:pStyle w:val="Nadpis6"/>
        <w:rPr>
          <w:sz w:val="24"/>
          <w:szCs w:val="24"/>
        </w:rPr>
      </w:pPr>
      <w:r>
        <w:rPr>
          <w:sz w:val="24"/>
          <w:szCs w:val="24"/>
        </w:rPr>
        <w:t>Čl. 3</w:t>
      </w:r>
    </w:p>
    <w:p w14:paraId="48BAFF41" w14:textId="77777777" w:rsidR="000D06E2" w:rsidRPr="003A74E0" w:rsidRDefault="000D06E2" w:rsidP="000D06E2">
      <w:pPr>
        <w:pStyle w:val="Nadpis6"/>
        <w:rPr>
          <w:b/>
          <w:sz w:val="24"/>
          <w:szCs w:val="24"/>
        </w:rPr>
      </w:pPr>
      <w:r w:rsidRPr="003A74E0">
        <w:rPr>
          <w:b/>
          <w:sz w:val="24"/>
          <w:szCs w:val="24"/>
        </w:rPr>
        <w:t>Ohlašovací povinnost</w:t>
      </w:r>
    </w:p>
    <w:p w14:paraId="48DF446B" w14:textId="77777777" w:rsidR="000D06E2" w:rsidRPr="003A74E0" w:rsidRDefault="000D06E2" w:rsidP="000D06E2">
      <w:pPr>
        <w:spacing w:line="240" w:lineRule="atLeast"/>
        <w:jc w:val="center"/>
        <w:rPr>
          <w:sz w:val="16"/>
          <w:szCs w:val="16"/>
        </w:rPr>
      </w:pPr>
    </w:p>
    <w:p w14:paraId="3850949D" w14:textId="77777777" w:rsidR="000D06E2" w:rsidRDefault="000D06E2" w:rsidP="000D06E2">
      <w:pPr>
        <w:pStyle w:val="Zkladntext"/>
        <w:tabs>
          <w:tab w:val="left" w:pos="993"/>
        </w:tabs>
        <w:ind w:firstLine="600"/>
      </w:pPr>
      <w:r>
        <w:t>(1)</w:t>
      </w:r>
      <w:r>
        <w:tab/>
        <w:t xml:space="preserve">Poplatník je povinen správci poplatku předem ohlásit předpokládanou dobu, místo </w:t>
      </w:r>
      <w:r>
        <w:br/>
        <w:t xml:space="preserve">a výměru užívání veřejného prostranství. </w:t>
      </w:r>
    </w:p>
    <w:p w14:paraId="0662196A" w14:textId="77777777" w:rsidR="000D06E2" w:rsidRPr="003A74E0" w:rsidRDefault="000D06E2" w:rsidP="000D06E2">
      <w:pPr>
        <w:pStyle w:val="Zkladntext"/>
        <w:ind w:firstLine="720"/>
        <w:rPr>
          <w:sz w:val="16"/>
          <w:szCs w:val="16"/>
        </w:rPr>
      </w:pPr>
    </w:p>
    <w:p w14:paraId="7C75AAD5" w14:textId="77777777" w:rsidR="000D06E2" w:rsidRDefault="000D06E2" w:rsidP="000D06E2">
      <w:pPr>
        <w:pStyle w:val="Zkladntext"/>
        <w:tabs>
          <w:tab w:val="left" w:pos="993"/>
        </w:tabs>
        <w:ind w:firstLine="600"/>
      </w:pPr>
      <w:r>
        <w:t>(2)</w:t>
      </w:r>
      <w:r>
        <w:tab/>
        <w:t xml:space="preserve">Při plnění ohlašovací povinnosti je poplatník povinen sdělit správci poplatku příjmení, jméno a adresu trvalého pobytu, jde-li o fyzickou osobu, nebo název, sídlo a IČ, jde-li o právnickou osobu. Fyzická nebo právnická osoba, která je podnikatelským subjektem, uvede rovněž čísla účtů u peněžních ústavů, na nichž jsou soustředěny peněžní prostředky </w:t>
      </w:r>
      <w:r>
        <w:br/>
        <w:t>z její podnikatelské činnosti.</w:t>
      </w:r>
    </w:p>
    <w:p w14:paraId="4927977A" w14:textId="77777777" w:rsidR="000D06E2" w:rsidRPr="003A74E0" w:rsidRDefault="000D06E2" w:rsidP="000D06E2">
      <w:pPr>
        <w:spacing w:line="240" w:lineRule="atLeast"/>
        <w:ind w:firstLine="2268"/>
        <w:rPr>
          <w:sz w:val="16"/>
          <w:szCs w:val="16"/>
        </w:rPr>
      </w:pPr>
    </w:p>
    <w:p w14:paraId="0EEB04F5" w14:textId="77777777" w:rsidR="000D06E2" w:rsidRDefault="000D06E2" w:rsidP="000D06E2">
      <w:pPr>
        <w:spacing w:line="240" w:lineRule="atLeast"/>
        <w:jc w:val="center"/>
      </w:pPr>
      <w:r>
        <w:t>Čl. 4</w:t>
      </w:r>
    </w:p>
    <w:p w14:paraId="6929D21D" w14:textId="77777777" w:rsidR="000D06E2" w:rsidRPr="003A74E0" w:rsidRDefault="000D06E2" w:rsidP="000D06E2">
      <w:pPr>
        <w:pStyle w:val="Nadpis6"/>
        <w:rPr>
          <w:b/>
          <w:sz w:val="24"/>
          <w:szCs w:val="24"/>
        </w:rPr>
      </w:pPr>
      <w:r w:rsidRPr="003A74E0">
        <w:rPr>
          <w:b/>
          <w:sz w:val="24"/>
          <w:szCs w:val="24"/>
        </w:rPr>
        <w:t>Sazba poplatku</w:t>
      </w:r>
    </w:p>
    <w:p w14:paraId="046E9BB3" w14:textId="77777777" w:rsidR="000D06E2" w:rsidRDefault="000D06E2" w:rsidP="000D06E2">
      <w:pPr>
        <w:pStyle w:val="Zkladntextodsazen3"/>
        <w:tabs>
          <w:tab w:val="clear" w:pos="1134"/>
          <w:tab w:val="left" w:pos="993"/>
        </w:tabs>
        <w:ind w:firstLine="600"/>
      </w:pPr>
      <w:r>
        <w:t>(1)</w:t>
      </w:r>
      <w:r>
        <w:tab/>
        <w:t>Sazba poplatku činí za každý i započatý m</w:t>
      </w:r>
      <w:r>
        <w:rPr>
          <w:vertAlign w:val="superscript"/>
        </w:rPr>
        <w:t xml:space="preserve">2  </w:t>
      </w:r>
      <w:r>
        <w:t>a každý i započatý den:</w:t>
      </w:r>
    </w:p>
    <w:p w14:paraId="2257CA7E" w14:textId="77777777" w:rsidR="000D06E2" w:rsidRPr="00C52F90" w:rsidRDefault="000D06E2" w:rsidP="000D06E2">
      <w:pPr>
        <w:tabs>
          <w:tab w:val="left" w:pos="360"/>
          <w:tab w:val="left" w:pos="8460"/>
        </w:tabs>
        <w:spacing w:line="240" w:lineRule="atLeast"/>
        <w:rPr>
          <w:b w:val="0"/>
          <w:sz w:val="24"/>
          <w:szCs w:val="24"/>
        </w:rPr>
      </w:pPr>
      <w:r w:rsidRPr="00C52F90">
        <w:rPr>
          <w:b w:val="0"/>
          <w:sz w:val="24"/>
          <w:szCs w:val="24"/>
        </w:rPr>
        <w:t>a)</w:t>
      </w:r>
      <w:r w:rsidRPr="00C52F90">
        <w:rPr>
          <w:b w:val="0"/>
          <w:sz w:val="24"/>
          <w:szCs w:val="24"/>
        </w:rPr>
        <w:tab/>
        <w:t xml:space="preserve">za umístění dočasných staveb a zařízení sloužících pro poskytování služeb  </w:t>
      </w:r>
      <w:r w:rsidRPr="00C52F90">
        <w:rPr>
          <w:b w:val="0"/>
          <w:sz w:val="24"/>
          <w:szCs w:val="24"/>
        </w:rPr>
        <w:tab/>
      </w:r>
      <w:r w:rsidR="00C52F90">
        <w:rPr>
          <w:b w:val="0"/>
          <w:sz w:val="24"/>
          <w:szCs w:val="24"/>
        </w:rPr>
        <w:t>5,-</w:t>
      </w:r>
      <w:r w:rsidRPr="00C52F90">
        <w:rPr>
          <w:b w:val="0"/>
          <w:sz w:val="24"/>
          <w:szCs w:val="24"/>
        </w:rPr>
        <w:t>Kč,</w:t>
      </w:r>
    </w:p>
    <w:p w14:paraId="1CFFFA8C" w14:textId="77777777" w:rsidR="000D06E2" w:rsidRPr="00C52F90" w:rsidRDefault="000D06E2" w:rsidP="000D06E2">
      <w:pPr>
        <w:tabs>
          <w:tab w:val="left" w:pos="360"/>
          <w:tab w:val="left" w:pos="8460"/>
        </w:tabs>
        <w:spacing w:line="240" w:lineRule="atLeast"/>
        <w:jc w:val="both"/>
        <w:rPr>
          <w:b w:val="0"/>
          <w:sz w:val="24"/>
          <w:szCs w:val="24"/>
        </w:rPr>
      </w:pPr>
      <w:r w:rsidRPr="00C52F90">
        <w:rPr>
          <w:b w:val="0"/>
          <w:sz w:val="24"/>
          <w:szCs w:val="24"/>
        </w:rPr>
        <w:t>b)</w:t>
      </w:r>
      <w:r w:rsidRPr="00C52F90">
        <w:rPr>
          <w:b w:val="0"/>
          <w:sz w:val="24"/>
          <w:szCs w:val="24"/>
        </w:rPr>
        <w:tab/>
        <w:t>za umístění dočasných staveb a zařízení sloužících pro poskytování prodeje</w:t>
      </w:r>
      <w:r w:rsidRPr="00C52F90">
        <w:rPr>
          <w:b w:val="0"/>
          <w:sz w:val="24"/>
          <w:szCs w:val="24"/>
        </w:rPr>
        <w:tab/>
      </w:r>
      <w:r w:rsidR="00C52F90">
        <w:rPr>
          <w:b w:val="0"/>
          <w:sz w:val="24"/>
          <w:szCs w:val="24"/>
        </w:rPr>
        <w:t>5,-</w:t>
      </w:r>
      <w:r w:rsidRPr="00C52F90">
        <w:rPr>
          <w:b w:val="0"/>
          <w:sz w:val="24"/>
          <w:szCs w:val="24"/>
        </w:rPr>
        <w:t>Kč,</w:t>
      </w:r>
    </w:p>
    <w:p w14:paraId="233B9E3C" w14:textId="77777777" w:rsidR="000D06E2" w:rsidRPr="00C52F90" w:rsidRDefault="000D06E2" w:rsidP="000D06E2">
      <w:pPr>
        <w:tabs>
          <w:tab w:val="left" w:pos="360"/>
          <w:tab w:val="left" w:pos="8460"/>
        </w:tabs>
        <w:spacing w:line="240" w:lineRule="atLeast"/>
        <w:jc w:val="both"/>
        <w:rPr>
          <w:b w:val="0"/>
          <w:sz w:val="24"/>
          <w:szCs w:val="24"/>
        </w:rPr>
      </w:pPr>
      <w:r w:rsidRPr="00C52F90">
        <w:rPr>
          <w:b w:val="0"/>
          <w:sz w:val="24"/>
          <w:szCs w:val="24"/>
        </w:rPr>
        <w:t>c)</w:t>
      </w:r>
      <w:r w:rsidRPr="00C52F90">
        <w:rPr>
          <w:b w:val="0"/>
          <w:sz w:val="24"/>
          <w:szCs w:val="24"/>
        </w:rPr>
        <w:tab/>
        <w:t>za provádění výkopových prací</w:t>
      </w:r>
      <w:r w:rsidRPr="00C52F90">
        <w:rPr>
          <w:b w:val="0"/>
          <w:sz w:val="24"/>
          <w:szCs w:val="24"/>
        </w:rPr>
        <w:tab/>
      </w:r>
      <w:r w:rsidR="00C52F90">
        <w:rPr>
          <w:b w:val="0"/>
          <w:sz w:val="24"/>
          <w:szCs w:val="24"/>
        </w:rPr>
        <w:t>1,-</w:t>
      </w:r>
      <w:r w:rsidRPr="00C52F90">
        <w:rPr>
          <w:b w:val="0"/>
          <w:sz w:val="24"/>
          <w:szCs w:val="24"/>
        </w:rPr>
        <w:t>Kč,</w:t>
      </w:r>
    </w:p>
    <w:p w14:paraId="41322150" w14:textId="77777777" w:rsidR="000D06E2" w:rsidRPr="00C52F90" w:rsidRDefault="000D06E2" w:rsidP="000D06E2">
      <w:pPr>
        <w:tabs>
          <w:tab w:val="left" w:pos="360"/>
          <w:tab w:val="left" w:pos="8460"/>
        </w:tabs>
        <w:spacing w:line="240" w:lineRule="atLeast"/>
        <w:jc w:val="both"/>
        <w:rPr>
          <w:b w:val="0"/>
          <w:sz w:val="24"/>
          <w:szCs w:val="24"/>
        </w:rPr>
      </w:pPr>
      <w:r w:rsidRPr="00C52F90">
        <w:rPr>
          <w:b w:val="0"/>
          <w:sz w:val="24"/>
          <w:szCs w:val="24"/>
        </w:rPr>
        <w:t>d)</w:t>
      </w:r>
      <w:r w:rsidRPr="00C52F90">
        <w:rPr>
          <w:b w:val="0"/>
          <w:sz w:val="24"/>
          <w:szCs w:val="24"/>
        </w:rPr>
        <w:tab/>
        <w:t>za umístění stavebního zařízení</w:t>
      </w:r>
      <w:r w:rsidRPr="00C52F90">
        <w:rPr>
          <w:b w:val="0"/>
          <w:sz w:val="24"/>
          <w:szCs w:val="24"/>
        </w:rPr>
        <w:tab/>
      </w:r>
      <w:r w:rsidR="00C52F90">
        <w:rPr>
          <w:b w:val="0"/>
          <w:sz w:val="24"/>
          <w:szCs w:val="24"/>
        </w:rPr>
        <w:t>1,-</w:t>
      </w:r>
      <w:r w:rsidRPr="00C52F90">
        <w:rPr>
          <w:b w:val="0"/>
          <w:sz w:val="24"/>
          <w:szCs w:val="24"/>
        </w:rPr>
        <w:t>Kč,</w:t>
      </w:r>
    </w:p>
    <w:p w14:paraId="3B34D8C6" w14:textId="77777777" w:rsidR="000D06E2" w:rsidRPr="00C52F90" w:rsidRDefault="000D06E2" w:rsidP="000D06E2">
      <w:pPr>
        <w:tabs>
          <w:tab w:val="left" w:pos="360"/>
          <w:tab w:val="left" w:pos="8460"/>
        </w:tabs>
        <w:spacing w:line="240" w:lineRule="atLeast"/>
        <w:jc w:val="both"/>
        <w:rPr>
          <w:b w:val="0"/>
          <w:sz w:val="24"/>
          <w:szCs w:val="24"/>
        </w:rPr>
      </w:pPr>
      <w:r w:rsidRPr="00C52F90">
        <w:rPr>
          <w:b w:val="0"/>
          <w:sz w:val="24"/>
          <w:szCs w:val="24"/>
        </w:rPr>
        <w:t>e)</w:t>
      </w:r>
      <w:r w:rsidRPr="00C52F90">
        <w:rPr>
          <w:b w:val="0"/>
          <w:sz w:val="24"/>
          <w:szCs w:val="24"/>
        </w:rPr>
        <w:tab/>
        <w:t>za umístění reklamního zařízení</w:t>
      </w:r>
      <w:r w:rsidRPr="00C52F90">
        <w:rPr>
          <w:b w:val="0"/>
          <w:sz w:val="24"/>
          <w:szCs w:val="24"/>
        </w:rPr>
        <w:tab/>
      </w:r>
      <w:r w:rsidR="00C52F90">
        <w:rPr>
          <w:b w:val="0"/>
          <w:sz w:val="24"/>
          <w:szCs w:val="24"/>
        </w:rPr>
        <w:t>1,-</w:t>
      </w:r>
      <w:r w:rsidRPr="00C52F90">
        <w:rPr>
          <w:b w:val="0"/>
          <w:sz w:val="24"/>
          <w:szCs w:val="24"/>
        </w:rPr>
        <w:t>Kč,</w:t>
      </w:r>
    </w:p>
    <w:p w14:paraId="756CEE2E" w14:textId="77777777" w:rsidR="000D06E2" w:rsidRPr="00C52F90" w:rsidRDefault="000D06E2" w:rsidP="000D06E2">
      <w:pPr>
        <w:tabs>
          <w:tab w:val="left" w:pos="360"/>
          <w:tab w:val="left" w:pos="8460"/>
        </w:tabs>
        <w:spacing w:line="240" w:lineRule="atLeast"/>
        <w:rPr>
          <w:b w:val="0"/>
          <w:sz w:val="24"/>
          <w:szCs w:val="24"/>
        </w:rPr>
      </w:pPr>
      <w:r w:rsidRPr="00C52F90">
        <w:rPr>
          <w:b w:val="0"/>
          <w:sz w:val="24"/>
          <w:szCs w:val="24"/>
        </w:rPr>
        <w:t>f)</w:t>
      </w:r>
      <w:r w:rsidRPr="00C52F90">
        <w:rPr>
          <w:b w:val="0"/>
          <w:sz w:val="24"/>
          <w:szCs w:val="24"/>
        </w:rPr>
        <w:tab/>
        <w:t xml:space="preserve">za umístění zařízení lunaparků, cirkusů a jiných obdobných atrakcí </w:t>
      </w:r>
      <w:r w:rsidRPr="00C52F90">
        <w:rPr>
          <w:b w:val="0"/>
          <w:sz w:val="24"/>
          <w:szCs w:val="24"/>
        </w:rPr>
        <w:tab/>
      </w:r>
      <w:r w:rsidR="00C52F90">
        <w:rPr>
          <w:b w:val="0"/>
          <w:sz w:val="24"/>
          <w:szCs w:val="24"/>
        </w:rPr>
        <w:t>5,-</w:t>
      </w:r>
      <w:r w:rsidRPr="00C52F90">
        <w:rPr>
          <w:b w:val="0"/>
          <w:sz w:val="24"/>
          <w:szCs w:val="24"/>
        </w:rPr>
        <w:t>Kč,</w:t>
      </w:r>
    </w:p>
    <w:p w14:paraId="6EFA5B23" w14:textId="77777777" w:rsidR="000D06E2" w:rsidRPr="00C52F90" w:rsidRDefault="000D06E2" w:rsidP="000D06E2">
      <w:pPr>
        <w:tabs>
          <w:tab w:val="left" w:pos="360"/>
          <w:tab w:val="left" w:pos="8460"/>
        </w:tabs>
        <w:spacing w:line="240" w:lineRule="atLeast"/>
        <w:jc w:val="both"/>
        <w:rPr>
          <w:b w:val="0"/>
          <w:sz w:val="24"/>
          <w:szCs w:val="24"/>
        </w:rPr>
      </w:pPr>
      <w:r w:rsidRPr="00C52F90">
        <w:rPr>
          <w:b w:val="0"/>
          <w:sz w:val="24"/>
          <w:szCs w:val="24"/>
        </w:rPr>
        <w:t>g)</w:t>
      </w:r>
      <w:r w:rsidRPr="00C52F90">
        <w:rPr>
          <w:b w:val="0"/>
          <w:sz w:val="24"/>
          <w:szCs w:val="24"/>
        </w:rPr>
        <w:tab/>
        <w:t xml:space="preserve">za umístění skládek </w:t>
      </w:r>
      <w:r w:rsidRPr="00C52F90">
        <w:rPr>
          <w:b w:val="0"/>
          <w:sz w:val="24"/>
          <w:szCs w:val="24"/>
        </w:rPr>
        <w:tab/>
      </w:r>
      <w:r w:rsidR="00C52F90">
        <w:rPr>
          <w:b w:val="0"/>
          <w:sz w:val="24"/>
          <w:szCs w:val="24"/>
        </w:rPr>
        <w:t>5,-</w:t>
      </w:r>
      <w:r w:rsidRPr="00C52F90">
        <w:rPr>
          <w:b w:val="0"/>
          <w:sz w:val="24"/>
          <w:szCs w:val="24"/>
        </w:rPr>
        <w:t>Kč,</w:t>
      </w:r>
    </w:p>
    <w:p w14:paraId="15873472" w14:textId="77777777" w:rsidR="000D06E2" w:rsidRPr="00C52F90" w:rsidRDefault="00C52F90" w:rsidP="000D06E2">
      <w:pPr>
        <w:tabs>
          <w:tab w:val="left" w:pos="360"/>
          <w:tab w:val="left" w:pos="8460"/>
        </w:tabs>
        <w:spacing w:line="240" w:lineRule="atLeast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h</w:t>
      </w:r>
      <w:r w:rsidR="000D06E2" w:rsidRPr="00C52F90">
        <w:rPr>
          <w:b w:val="0"/>
          <w:sz w:val="24"/>
          <w:szCs w:val="24"/>
        </w:rPr>
        <w:t>)</w:t>
      </w:r>
      <w:r w:rsidR="000D06E2" w:rsidRPr="00C52F90">
        <w:rPr>
          <w:b w:val="0"/>
          <w:sz w:val="24"/>
          <w:szCs w:val="24"/>
        </w:rPr>
        <w:tab/>
        <w:t xml:space="preserve">za užívaní veřejného prostranství pro kulturní akce    </w:t>
      </w:r>
      <w:r w:rsidR="000D06E2" w:rsidRPr="00C52F90"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>1,-</w:t>
      </w:r>
      <w:r w:rsidR="000D06E2" w:rsidRPr="00C52F90">
        <w:rPr>
          <w:b w:val="0"/>
          <w:sz w:val="24"/>
          <w:szCs w:val="24"/>
        </w:rPr>
        <w:t>Kč,</w:t>
      </w:r>
    </w:p>
    <w:p w14:paraId="7EF3AE16" w14:textId="77777777" w:rsidR="000D06E2" w:rsidRPr="00C52F90" w:rsidRDefault="00C52F90" w:rsidP="000D06E2">
      <w:pPr>
        <w:tabs>
          <w:tab w:val="left" w:pos="360"/>
          <w:tab w:val="left" w:pos="8460"/>
        </w:tabs>
        <w:spacing w:line="240" w:lineRule="atLeast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="000D06E2" w:rsidRPr="00C52F90">
        <w:rPr>
          <w:b w:val="0"/>
          <w:sz w:val="24"/>
          <w:szCs w:val="24"/>
        </w:rPr>
        <w:t>)</w:t>
      </w:r>
      <w:r w:rsidR="000D06E2" w:rsidRPr="00C52F90">
        <w:rPr>
          <w:b w:val="0"/>
          <w:sz w:val="24"/>
          <w:szCs w:val="24"/>
        </w:rPr>
        <w:tab/>
        <w:t xml:space="preserve">za užívaní veřejného prostranství pro sportovní akce      </w:t>
      </w:r>
      <w:r w:rsidR="000D06E2" w:rsidRPr="00C52F90"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>1,-</w:t>
      </w:r>
      <w:r w:rsidR="000D06E2" w:rsidRPr="00C52F90">
        <w:rPr>
          <w:b w:val="0"/>
          <w:sz w:val="24"/>
          <w:szCs w:val="24"/>
        </w:rPr>
        <w:t>Kč,</w:t>
      </w:r>
    </w:p>
    <w:p w14:paraId="656A766E" w14:textId="77777777" w:rsidR="000D06E2" w:rsidRPr="00C52F90" w:rsidRDefault="00C52F90" w:rsidP="000D06E2">
      <w:pPr>
        <w:tabs>
          <w:tab w:val="left" w:pos="360"/>
          <w:tab w:val="left" w:pos="8460"/>
        </w:tabs>
        <w:spacing w:line="240" w:lineRule="atLeast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>j</w:t>
      </w:r>
      <w:r w:rsidR="000D06E2" w:rsidRPr="00C52F90">
        <w:rPr>
          <w:b w:val="0"/>
          <w:sz w:val="24"/>
          <w:szCs w:val="24"/>
        </w:rPr>
        <w:t>)</w:t>
      </w:r>
      <w:r w:rsidR="000D06E2" w:rsidRPr="00C52F90">
        <w:rPr>
          <w:b w:val="0"/>
          <w:sz w:val="24"/>
          <w:szCs w:val="24"/>
        </w:rPr>
        <w:tab/>
        <w:t xml:space="preserve">za užívaní veřejného prostranství pro reklamní akce   </w:t>
      </w:r>
      <w:r>
        <w:rPr>
          <w:b w:val="0"/>
          <w:sz w:val="24"/>
          <w:szCs w:val="24"/>
        </w:rPr>
        <w:tab/>
        <w:t>5,-</w:t>
      </w:r>
      <w:r w:rsidR="000D06E2" w:rsidRPr="00C52F90">
        <w:rPr>
          <w:b w:val="0"/>
          <w:sz w:val="24"/>
          <w:szCs w:val="24"/>
        </w:rPr>
        <w:t>Kč,</w:t>
      </w:r>
    </w:p>
    <w:p w14:paraId="404E3E4A" w14:textId="77777777" w:rsidR="000D06E2" w:rsidRPr="00C52F90" w:rsidRDefault="00C52F90" w:rsidP="000D06E2">
      <w:pPr>
        <w:tabs>
          <w:tab w:val="left" w:pos="360"/>
          <w:tab w:val="left" w:pos="8460"/>
        </w:tabs>
        <w:spacing w:line="240" w:lineRule="atLeas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k</w:t>
      </w:r>
      <w:r w:rsidR="000D06E2" w:rsidRPr="00C52F90">
        <w:rPr>
          <w:b w:val="0"/>
          <w:sz w:val="24"/>
          <w:szCs w:val="24"/>
        </w:rPr>
        <w:t>)</w:t>
      </w:r>
      <w:r w:rsidR="000D06E2" w:rsidRPr="00C52F90">
        <w:rPr>
          <w:b w:val="0"/>
          <w:sz w:val="24"/>
          <w:szCs w:val="24"/>
        </w:rPr>
        <w:tab/>
        <w:t xml:space="preserve">za užívaní veřejného prostranství pro potřeby tvorby filmových a televizních děl  </w:t>
      </w:r>
      <w:r w:rsidR="000D06E2" w:rsidRPr="00C52F90"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>5,-</w:t>
      </w:r>
      <w:r w:rsidR="000D06E2" w:rsidRPr="00C52F90">
        <w:rPr>
          <w:b w:val="0"/>
          <w:sz w:val="24"/>
          <w:szCs w:val="24"/>
        </w:rPr>
        <w:t>Kč.</w:t>
      </w:r>
    </w:p>
    <w:p w14:paraId="14B87F0B" w14:textId="77777777" w:rsidR="000D06E2" w:rsidRDefault="000D06E2" w:rsidP="000D06E2">
      <w:pPr>
        <w:pStyle w:val="Zkladntextodsazen3"/>
        <w:tabs>
          <w:tab w:val="clear" w:pos="1134"/>
          <w:tab w:val="left" w:pos="993"/>
        </w:tabs>
        <w:ind w:firstLine="600"/>
      </w:pPr>
      <w:r>
        <w:t>(2)</w:t>
      </w:r>
      <w:r>
        <w:tab/>
        <w:t>Obec stanovuje poplatek paušální částkou následovně:</w:t>
      </w:r>
    </w:p>
    <w:p w14:paraId="04EE7A87" w14:textId="77777777" w:rsidR="000D06E2" w:rsidRPr="00C52F90" w:rsidRDefault="00C52F90" w:rsidP="000D06E2">
      <w:pPr>
        <w:numPr>
          <w:ilvl w:val="0"/>
          <w:numId w:val="1"/>
        </w:numPr>
        <w:tabs>
          <w:tab w:val="right" w:pos="9072"/>
        </w:tabs>
        <w:autoSpaceDE w:val="0"/>
        <w:autoSpaceDN w:val="0"/>
        <w:spacing w:line="240" w:lineRule="atLeast"/>
        <w:rPr>
          <w:b w:val="0"/>
          <w:sz w:val="24"/>
          <w:szCs w:val="24"/>
        </w:rPr>
      </w:pPr>
      <w:r w:rsidRPr="00C52F90">
        <w:rPr>
          <w:b w:val="0"/>
          <w:sz w:val="24"/>
          <w:szCs w:val="24"/>
        </w:rPr>
        <w:t xml:space="preserve">za umístění prodejního zařízení                                                                   </w:t>
      </w:r>
      <w:r w:rsidRPr="00C52F90"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 xml:space="preserve">1000,- </w:t>
      </w:r>
      <w:r w:rsidRPr="00C52F90">
        <w:rPr>
          <w:b w:val="0"/>
          <w:sz w:val="24"/>
          <w:szCs w:val="24"/>
        </w:rPr>
        <w:t>Kč/týden</w:t>
      </w:r>
      <w:r w:rsidR="000D06E2" w:rsidRPr="00C52F90">
        <w:rPr>
          <w:b w:val="0"/>
          <w:sz w:val="24"/>
          <w:szCs w:val="24"/>
        </w:rPr>
        <w:t>,</w:t>
      </w:r>
    </w:p>
    <w:p w14:paraId="4BDF42FE" w14:textId="77777777" w:rsidR="000D06E2" w:rsidRPr="00C52F90" w:rsidRDefault="00C52F90" w:rsidP="000D06E2">
      <w:pPr>
        <w:numPr>
          <w:ilvl w:val="0"/>
          <w:numId w:val="1"/>
        </w:numPr>
        <w:autoSpaceDE w:val="0"/>
        <w:autoSpaceDN w:val="0"/>
        <w:spacing w:line="240" w:lineRule="atLeast"/>
        <w:rPr>
          <w:b w:val="0"/>
          <w:sz w:val="24"/>
          <w:szCs w:val="24"/>
        </w:rPr>
      </w:pPr>
      <w:r w:rsidRPr="00C52F90">
        <w:rPr>
          <w:b w:val="0"/>
          <w:sz w:val="24"/>
          <w:szCs w:val="24"/>
        </w:rPr>
        <w:t xml:space="preserve">za umístění prodejního zařízení                   </w:t>
      </w:r>
      <w:r>
        <w:rPr>
          <w:b w:val="0"/>
          <w:sz w:val="24"/>
          <w:szCs w:val="24"/>
        </w:rPr>
        <w:t xml:space="preserve">                              </w:t>
      </w:r>
      <w:r w:rsidRPr="00C52F90">
        <w:rPr>
          <w:b w:val="0"/>
          <w:sz w:val="24"/>
          <w:szCs w:val="24"/>
        </w:rPr>
        <w:t xml:space="preserve">            </w:t>
      </w:r>
      <w:r w:rsidRPr="00C52F90"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 xml:space="preserve">           200,- </w:t>
      </w:r>
      <w:r w:rsidRPr="00C52F90">
        <w:rPr>
          <w:b w:val="0"/>
          <w:sz w:val="24"/>
          <w:szCs w:val="24"/>
        </w:rPr>
        <w:t>Kč/den</w:t>
      </w:r>
    </w:p>
    <w:p w14:paraId="4F19DBB8" w14:textId="77777777" w:rsidR="003A74E0" w:rsidRPr="003A74E0" w:rsidRDefault="003A74E0" w:rsidP="000D06E2">
      <w:pPr>
        <w:tabs>
          <w:tab w:val="left" w:pos="993"/>
        </w:tabs>
        <w:spacing w:line="240" w:lineRule="atLeast"/>
        <w:ind w:firstLine="600"/>
        <w:jc w:val="both"/>
        <w:rPr>
          <w:b w:val="0"/>
          <w:sz w:val="16"/>
          <w:szCs w:val="16"/>
        </w:rPr>
      </w:pPr>
    </w:p>
    <w:p w14:paraId="2E0F0CB1" w14:textId="77777777" w:rsidR="000D06E2" w:rsidRPr="00C52F90" w:rsidRDefault="000D06E2" w:rsidP="000D06E2">
      <w:pPr>
        <w:tabs>
          <w:tab w:val="left" w:pos="993"/>
        </w:tabs>
        <w:spacing w:line="240" w:lineRule="atLeast"/>
        <w:ind w:firstLine="600"/>
        <w:jc w:val="both"/>
        <w:rPr>
          <w:b w:val="0"/>
          <w:sz w:val="24"/>
          <w:szCs w:val="24"/>
        </w:rPr>
      </w:pPr>
      <w:r w:rsidRPr="00C52F90">
        <w:rPr>
          <w:b w:val="0"/>
          <w:sz w:val="24"/>
          <w:szCs w:val="24"/>
        </w:rPr>
        <w:t>(3)</w:t>
      </w:r>
      <w:r w:rsidRPr="00C52F90">
        <w:rPr>
          <w:b w:val="0"/>
          <w:sz w:val="24"/>
          <w:szCs w:val="24"/>
        </w:rPr>
        <w:tab/>
        <w:t xml:space="preserve">V případě souběhu více zvláštních užívání jednoho veřejného prostranství ve stejném období se platí poplatek stanovený nejvyšší sazbou. </w:t>
      </w:r>
    </w:p>
    <w:p w14:paraId="1266BCE4" w14:textId="77777777" w:rsidR="000D06E2" w:rsidRPr="003A74E0" w:rsidRDefault="000D06E2" w:rsidP="000D06E2">
      <w:pPr>
        <w:pStyle w:val="Hlava"/>
        <w:autoSpaceDE/>
        <w:autoSpaceDN/>
        <w:spacing w:before="0" w:line="240" w:lineRule="atLeast"/>
        <w:rPr>
          <w:sz w:val="16"/>
          <w:szCs w:val="16"/>
        </w:rPr>
      </w:pPr>
    </w:p>
    <w:p w14:paraId="0A694176" w14:textId="77777777" w:rsidR="000D06E2" w:rsidRPr="003A74E0" w:rsidRDefault="000D06E2" w:rsidP="000D06E2">
      <w:pPr>
        <w:pStyle w:val="Hlava"/>
        <w:autoSpaceDE/>
        <w:autoSpaceDN/>
        <w:spacing w:before="0" w:line="240" w:lineRule="atLeast"/>
        <w:rPr>
          <w:sz w:val="16"/>
          <w:szCs w:val="16"/>
        </w:rPr>
      </w:pPr>
    </w:p>
    <w:p w14:paraId="0300FC0D" w14:textId="77777777" w:rsidR="000D06E2" w:rsidRDefault="000D06E2" w:rsidP="000D06E2">
      <w:pPr>
        <w:pStyle w:val="Hlava"/>
        <w:autoSpaceDE/>
        <w:autoSpaceDN/>
        <w:spacing w:before="0" w:line="240" w:lineRule="atLeast"/>
      </w:pPr>
      <w:r>
        <w:t>Čl. 5</w:t>
      </w:r>
    </w:p>
    <w:p w14:paraId="57D22A54" w14:textId="77777777" w:rsidR="000D06E2" w:rsidRPr="003A74E0" w:rsidRDefault="000D06E2" w:rsidP="000D06E2">
      <w:pPr>
        <w:pStyle w:val="Zkladntext3"/>
        <w:jc w:val="center"/>
        <w:rPr>
          <w:b/>
          <w:sz w:val="24"/>
          <w:szCs w:val="24"/>
        </w:rPr>
      </w:pPr>
      <w:r w:rsidRPr="003A74E0">
        <w:rPr>
          <w:b/>
          <w:sz w:val="24"/>
          <w:szCs w:val="24"/>
        </w:rPr>
        <w:t>Splatnost poplatku</w:t>
      </w:r>
    </w:p>
    <w:p w14:paraId="34AECDC8" w14:textId="77777777" w:rsidR="000D06E2" w:rsidRPr="003A74E0" w:rsidRDefault="000D06E2" w:rsidP="000D06E2">
      <w:pPr>
        <w:pStyle w:val="Zkladntext3"/>
        <w:rPr>
          <w:sz w:val="16"/>
          <w:szCs w:val="16"/>
        </w:rPr>
      </w:pPr>
    </w:p>
    <w:p w14:paraId="31194667" w14:textId="77777777" w:rsidR="000D06E2" w:rsidRDefault="000D06E2" w:rsidP="000D06E2">
      <w:pPr>
        <w:pStyle w:val="Zkladntext3"/>
        <w:numPr>
          <w:ilvl w:val="0"/>
          <w:numId w:val="2"/>
        </w:numPr>
        <w:tabs>
          <w:tab w:val="num" w:pos="993"/>
        </w:tabs>
        <w:ind w:left="0" w:firstLine="601"/>
        <w:rPr>
          <w:sz w:val="24"/>
          <w:szCs w:val="24"/>
        </w:rPr>
      </w:pPr>
      <w:r>
        <w:rPr>
          <w:sz w:val="24"/>
          <w:szCs w:val="24"/>
        </w:rPr>
        <w:t xml:space="preserve">Poplatek podle čl. 4 odst. 1 je splatný </w:t>
      </w:r>
      <w:r w:rsidR="003A74E0">
        <w:rPr>
          <w:sz w:val="24"/>
          <w:szCs w:val="24"/>
        </w:rPr>
        <w:t>v den umístění nebo zahájení užívání.</w:t>
      </w:r>
    </w:p>
    <w:p w14:paraId="31AEA19B" w14:textId="77777777" w:rsidR="000D06E2" w:rsidRPr="003A74E0" w:rsidRDefault="000D06E2" w:rsidP="000D06E2">
      <w:pPr>
        <w:pStyle w:val="Zkladntext3"/>
        <w:ind w:firstLine="601"/>
        <w:rPr>
          <w:sz w:val="16"/>
          <w:szCs w:val="16"/>
        </w:rPr>
      </w:pPr>
    </w:p>
    <w:p w14:paraId="137A7607" w14:textId="77777777" w:rsidR="000D06E2" w:rsidRDefault="000D06E2" w:rsidP="000D06E2">
      <w:pPr>
        <w:pStyle w:val="Zkladntext3"/>
        <w:numPr>
          <w:ilvl w:val="0"/>
          <w:numId w:val="2"/>
        </w:numPr>
        <w:tabs>
          <w:tab w:val="num" w:pos="993"/>
        </w:tabs>
        <w:ind w:left="0" w:firstLine="601"/>
        <w:rPr>
          <w:sz w:val="24"/>
          <w:szCs w:val="24"/>
        </w:rPr>
      </w:pPr>
      <w:r>
        <w:rPr>
          <w:sz w:val="24"/>
          <w:szCs w:val="24"/>
        </w:rPr>
        <w:t xml:space="preserve">Poplatek podle čl. 4 odst. 2 je splatný </w:t>
      </w:r>
      <w:r w:rsidR="003A74E0">
        <w:rPr>
          <w:sz w:val="24"/>
          <w:szCs w:val="24"/>
        </w:rPr>
        <w:t>v den umístění nebo zahájení užívání.</w:t>
      </w:r>
    </w:p>
    <w:p w14:paraId="5C0E9F4B" w14:textId="77777777" w:rsidR="000D06E2" w:rsidRPr="003A74E0" w:rsidRDefault="000D06E2" w:rsidP="000D06E2">
      <w:pPr>
        <w:pStyle w:val="Zkladntext3"/>
        <w:rPr>
          <w:sz w:val="16"/>
          <w:szCs w:val="16"/>
        </w:rPr>
      </w:pPr>
    </w:p>
    <w:p w14:paraId="3801D54A" w14:textId="77777777" w:rsidR="000D06E2" w:rsidRDefault="000D06E2" w:rsidP="000D06E2">
      <w:pPr>
        <w:pStyle w:val="Zkladntext3"/>
        <w:rPr>
          <w:sz w:val="24"/>
          <w:szCs w:val="24"/>
        </w:rPr>
      </w:pPr>
    </w:p>
    <w:p w14:paraId="396057F1" w14:textId="77777777" w:rsidR="000D06E2" w:rsidRDefault="000D06E2" w:rsidP="000D06E2">
      <w:pPr>
        <w:pStyle w:val="Zkladntext3"/>
        <w:jc w:val="center"/>
        <w:rPr>
          <w:sz w:val="24"/>
          <w:szCs w:val="24"/>
        </w:rPr>
      </w:pPr>
      <w:r>
        <w:rPr>
          <w:sz w:val="24"/>
          <w:szCs w:val="24"/>
        </w:rPr>
        <w:t>Čl. 6</w:t>
      </w:r>
    </w:p>
    <w:p w14:paraId="401A8D25" w14:textId="77777777" w:rsidR="000D06E2" w:rsidRPr="003A74E0" w:rsidRDefault="000D06E2" w:rsidP="000D06E2">
      <w:pPr>
        <w:pStyle w:val="Zkladntext3"/>
        <w:jc w:val="center"/>
        <w:rPr>
          <w:b/>
          <w:sz w:val="24"/>
          <w:szCs w:val="24"/>
        </w:rPr>
      </w:pPr>
      <w:r w:rsidRPr="003A74E0">
        <w:rPr>
          <w:b/>
          <w:sz w:val="24"/>
          <w:szCs w:val="24"/>
        </w:rPr>
        <w:t>Osvobození a úlevy</w:t>
      </w:r>
    </w:p>
    <w:p w14:paraId="55A5A10D" w14:textId="77777777" w:rsidR="000D06E2" w:rsidRDefault="000D06E2" w:rsidP="000D06E2">
      <w:pPr>
        <w:pStyle w:val="Zkladntext3"/>
        <w:rPr>
          <w:sz w:val="24"/>
          <w:szCs w:val="24"/>
        </w:rPr>
      </w:pPr>
    </w:p>
    <w:p w14:paraId="4E205D0B" w14:textId="77777777" w:rsidR="000D06E2" w:rsidRDefault="000D06E2" w:rsidP="000D06E2">
      <w:pPr>
        <w:pStyle w:val="Zkladntext3"/>
        <w:tabs>
          <w:tab w:val="left" w:pos="958"/>
        </w:tabs>
        <w:ind w:firstLine="601"/>
        <w:rPr>
          <w:sz w:val="24"/>
          <w:szCs w:val="24"/>
        </w:rPr>
      </w:pPr>
      <w:r>
        <w:rPr>
          <w:sz w:val="24"/>
          <w:szCs w:val="24"/>
        </w:rPr>
        <w:t>(1)</w:t>
      </w:r>
      <w:r>
        <w:rPr>
          <w:sz w:val="24"/>
          <w:szCs w:val="24"/>
        </w:rPr>
        <w:tab/>
        <w:t>Od poplatku se osvobozují:</w:t>
      </w:r>
    </w:p>
    <w:p w14:paraId="4A9E495C" w14:textId="77777777" w:rsidR="003A74E0" w:rsidRDefault="000D06E2" w:rsidP="000D06E2">
      <w:pPr>
        <w:pStyle w:val="Zkladntext3"/>
        <w:tabs>
          <w:tab w:val="left" w:pos="360"/>
        </w:tabs>
        <w:rPr>
          <w:sz w:val="24"/>
          <w:szCs w:val="24"/>
        </w:rPr>
      </w:pPr>
      <w:r>
        <w:rPr>
          <w:sz w:val="24"/>
          <w:szCs w:val="24"/>
        </w:rPr>
        <w:t>a)</w:t>
      </w:r>
      <w:r>
        <w:rPr>
          <w:sz w:val="24"/>
          <w:szCs w:val="24"/>
        </w:rPr>
        <w:tab/>
      </w:r>
      <w:r w:rsidR="003A74E0">
        <w:rPr>
          <w:sz w:val="24"/>
          <w:szCs w:val="24"/>
        </w:rPr>
        <w:t xml:space="preserve">místní spolky  a charitativní organizace při pořádání tradičních kulturních,sportovních a   </w:t>
      </w:r>
    </w:p>
    <w:p w14:paraId="35712A82" w14:textId="77777777" w:rsidR="000D06E2" w:rsidRDefault="003A74E0" w:rsidP="000D06E2">
      <w:pPr>
        <w:pStyle w:val="Zkladntext3"/>
        <w:tabs>
          <w:tab w:val="left" w:pos="360"/>
        </w:tabs>
        <w:rPr>
          <w:sz w:val="24"/>
          <w:szCs w:val="24"/>
        </w:rPr>
      </w:pPr>
      <w:r>
        <w:rPr>
          <w:sz w:val="24"/>
          <w:szCs w:val="24"/>
        </w:rPr>
        <w:t xml:space="preserve">      charitativních akcí</w:t>
      </w:r>
      <w:r w:rsidR="000D06E2">
        <w:rPr>
          <w:sz w:val="24"/>
          <w:szCs w:val="24"/>
        </w:rPr>
        <w:t>,</w:t>
      </w:r>
    </w:p>
    <w:p w14:paraId="5178A022" w14:textId="77777777" w:rsidR="000D06E2" w:rsidRDefault="000D06E2" w:rsidP="000D06E2">
      <w:pPr>
        <w:pStyle w:val="Zkladntext3"/>
        <w:tabs>
          <w:tab w:val="left" w:pos="360"/>
        </w:tabs>
        <w:rPr>
          <w:sz w:val="24"/>
          <w:szCs w:val="24"/>
        </w:rPr>
      </w:pPr>
      <w:r>
        <w:rPr>
          <w:sz w:val="24"/>
          <w:szCs w:val="24"/>
        </w:rPr>
        <w:t>b)</w:t>
      </w:r>
      <w:r>
        <w:rPr>
          <w:sz w:val="24"/>
          <w:szCs w:val="24"/>
        </w:rPr>
        <w:tab/>
      </w:r>
      <w:r w:rsidR="003A74E0">
        <w:rPr>
          <w:sz w:val="24"/>
          <w:szCs w:val="24"/>
        </w:rPr>
        <w:t>obcí zřízené nebo založené organizace</w:t>
      </w:r>
    </w:p>
    <w:p w14:paraId="1BA40934" w14:textId="77777777" w:rsidR="000D06E2" w:rsidRDefault="000D06E2" w:rsidP="000D06E2">
      <w:pPr>
        <w:pStyle w:val="Zkladntext3"/>
        <w:ind w:left="368"/>
        <w:rPr>
          <w:sz w:val="24"/>
          <w:szCs w:val="24"/>
        </w:rPr>
      </w:pPr>
    </w:p>
    <w:p w14:paraId="7F01C2FD" w14:textId="77777777" w:rsidR="000D06E2" w:rsidRDefault="000D06E2" w:rsidP="000D06E2">
      <w:pPr>
        <w:pStyle w:val="Zkladntext3"/>
        <w:tabs>
          <w:tab w:val="left" w:pos="958"/>
        </w:tabs>
        <w:ind w:firstLine="601"/>
        <w:rPr>
          <w:sz w:val="24"/>
          <w:szCs w:val="24"/>
        </w:rPr>
      </w:pPr>
      <w:r>
        <w:rPr>
          <w:sz w:val="24"/>
          <w:szCs w:val="24"/>
        </w:rPr>
        <w:t>(2)</w:t>
      </w:r>
      <w:r>
        <w:rPr>
          <w:sz w:val="24"/>
          <w:szCs w:val="24"/>
        </w:rPr>
        <w:tab/>
        <w:t>Úleva se poskytuje:</w:t>
      </w:r>
    </w:p>
    <w:p w14:paraId="01A25F79" w14:textId="77777777" w:rsidR="000D06E2" w:rsidRDefault="000D06E2" w:rsidP="000D06E2">
      <w:pPr>
        <w:pStyle w:val="Zkladntext3"/>
        <w:tabs>
          <w:tab w:val="left" w:pos="360"/>
          <w:tab w:val="right" w:pos="9072"/>
        </w:tabs>
        <w:rPr>
          <w:sz w:val="24"/>
          <w:szCs w:val="24"/>
        </w:rPr>
      </w:pPr>
      <w:r>
        <w:rPr>
          <w:sz w:val="24"/>
          <w:szCs w:val="24"/>
        </w:rPr>
        <w:t xml:space="preserve">a) </w:t>
      </w:r>
      <w:r>
        <w:rPr>
          <w:sz w:val="24"/>
          <w:szCs w:val="24"/>
        </w:rPr>
        <w:tab/>
      </w:r>
      <w:r w:rsidR="00173C29">
        <w:rPr>
          <w:sz w:val="24"/>
          <w:szCs w:val="24"/>
        </w:rPr>
        <w:t xml:space="preserve">neziskovým organizacím </w:t>
      </w:r>
      <w:r>
        <w:rPr>
          <w:sz w:val="24"/>
          <w:szCs w:val="24"/>
        </w:rPr>
        <w:t xml:space="preserve">ve výši </w:t>
      </w:r>
      <w:r>
        <w:rPr>
          <w:sz w:val="24"/>
          <w:szCs w:val="24"/>
        </w:rPr>
        <w:tab/>
      </w:r>
      <w:r w:rsidR="00173C29">
        <w:rPr>
          <w:sz w:val="24"/>
          <w:szCs w:val="24"/>
        </w:rPr>
        <w:t>50% poplatku</w:t>
      </w:r>
      <w:r>
        <w:rPr>
          <w:sz w:val="24"/>
          <w:szCs w:val="24"/>
        </w:rPr>
        <w:t>,</w:t>
      </w:r>
    </w:p>
    <w:p w14:paraId="4D35464D" w14:textId="77777777" w:rsidR="000D06E2" w:rsidRDefault="000D06E2" w:rsidP="000D06E2">
      <w:pPr>
        <w:pStyle w:val="Zkladntext3"/>
        <w:jc w:val="center"/>
        <w:rPr>
          <w:sz w:val="24"/>
          <w:szCs w:val="24"/>
        </w:rPr>
      </w:pPr>
    </w:p>
    <w:p w14:paraId="0FD6CB4C" w14:textId="77777777" w:rsidR="00173C29" w:rsidRDefault="00173C29" w:rsidP="000D06E2">
      <w:pPr>
        <w:pStyle w:val="Zkladntext3"/>
        <w:jc w:val="center"/>
        <w:rPr>
          <w:sz w:val="24"/>
          <w:szCs w:val="24"/>
        </w:rPr>
      </w:pPr>
    </w:p>
    <w:p w14:paraId="3E41E0F3" w14:textId="77777777" w:rsidR="000D06E2" w:rsidRDefault="000D06E2" w:rsidP="000D06E2">
      <w:pPr>
        <w:pStyle w:val="Zkladntext3"/>
        <w:jc w:val="center"/>
        <w:rPr>
          <w:sz w:val="24"/>
          <w:szCs w:val="24"/>
        </w:rPr>
      </w:pPr>
      <w:r>
        <w:rPr>
          <w:sz w:val="24"/>
          <w:szCs w:val="24"/>
        </w:rPr>
        <w:t>Čl. 7</w:t>
      </w:r>
    </w:p>
    <w:p w14:paraId="005FA8EA" w14:textId="77777777" w:rsidR="000D06E2" w:rsidRPr="003A74E0" w:rsidRDefault="000D06E2" w:rsidP="000D06E2">
      <w:pPr>
        <w:pStyle w:val="Zkladntext"/>
        <w:spacing w:line="200" w:lineRule="atLeast"/>
        <w:jc w:val="center"/>
        <w:rPr>
          <w:b/>
        </w:rPr>
      </w:pPr>
      <w:r w:rsidRPr="003A74E0">
        <w:rPr>
          <w:b/>
        </w:rPr>
        <w:t>Zrušovací ustanovení</w:t>
      </w:r>
    </w:p>
    <w:p w14:paraId="70DFDC4A" w14:textId="77777777" w:rsidR="000D06E2" w:rsidRPr="003A74E0" w:rsidRDefault="000D06E2" w:rsidP="000D06E2">
      <w:pPr>
        <w:jc w:val="both"/>
        <w:rPr>
          <w:sz w:val="16"/>
          <w:szCs w:val="16"/>
        </w:rPr>
      </w:pPr>
    </w:p>
    <w:p w14:paraId="5713076E" w14:textId="77777777" w:rsidR="003215F7" w:rsidRPr="0046374D" w:rsidRDefault="003215F7" w:rsidP="003215F7">
      <w:pPr>
        <w:ind w:firstLine="567"/>
        <w:jc w:val="both"/>
        <w:rPr>
          <w:b w:val="0"/>
          <w:sz w:val="24"/>
          <w:szCs w:val="24"/>
        </w:rPr>
      </w:pPr>
      <w:r w:rsidRPr="0046374D">
        <w:rPr>
          <w:b w:val="0"/>
          <w:sz w:val="24"/>
          <w:szCs w:val="24"/>
        </w:rPr>
        <w:t xml:space="preserve">Zrušuje se obecně závazná vyhláška </w:t>
      </w:r>
      <w:r>
        <w:rPr>
          <w:b w:val="0"/>
          <w:sz w:val="24"/>
          <w:szCs w:val="24"/>
        </w:rPr>
        <w:t>O místních poplatcích ze dne 1.1.1998 včetně všech dodatků .</w:t>
      </w:r>
    </w:p>
    <w:p w14:paraId="1010FBA1" w14:textId="77777777" w:rsidR="000D06E2" w:rsidRDefault="000D06E2" w:rsidP="000D06E2">
      <w:pPr>
        <w:pStyle w:val="Nadpis6"/>
        <w:spacing w:line="240" w:lineRule="auto"/>
        <w:rPr>
          <w:sz w:val="24"/>
          <w:szCs w:val="24"/>
        </w:rPr>
      </w:pPr>
    </w:p>
    <w:p w14:paraId="7691FBD8" w14:textId="77777777" w:rsidR="000D06E2" w:rsidRDefault="000D06E2" w:rsidP="000D06E2">
      <w:pPr>
        <w:pStyle w:val="Nadpis6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Čl. 8</w:t>
      </w:r>
    </w:p>
    <w:p w14:paraId="59777BB0" w14:textId="77777777" w:rsidR="000D06E2" w:rsidRPr="003A74E0" w:rsidRDefault="000D06E2" w:rsidP="000D06E2">
      <w:pPr>
        <w:pStyle w:val="Nadpis6"/>
        <w:spacing w:line="240" w:lineRule="auto"/>
        <w:rPr>
          <w:b/>
          <w:sz w:val="24"/>
          <w:szCs w:val="24"/>
        </w:rPr>
      </w:pPr>
      <w:r w:rsidRPr="003A74E0">
        <w:rPr>
          <w:b/>
          <w:sz w:val="24"/>
          <w:szCs w:val="24"/>
        </w:rPr>
        <w:t>Účinnost</w:t>
      </w:r>
    </w:p>
    <w:p w14:paraId="57D0F045" w14:textId="77777777" w:rsidR="000D06E2" w:rsidRDefault="000D06E2" w:rsidP="000D06E2">
      <w:pPr>
        <w:pStyle w:val="Textparagrafu"/>
        <w:tabs>
          <w:tab w:val="left" w:pos="2977"/>
        </w:tabs>
        <w:ind w:firstLine="600"/>
      </w:pPr>
      <w:r>
        <w:t>Tato vyhláška obce nabývá účinnosti dnem ................ .</w:t>
      </w:r>
    </w:p>
    <w:p w14:paraId="059E5F09" w14:textId="77777777" w:rsidR="003A74E0" w:rsidRDefault="003A74E0" w:rsidP="003A74E0">
      <w:pPr>
        <w:rPr>
          <w:bCs/>
        </w:rPr>
      </w:pPr>
      <w:r>
        <w:rPr>
          <w:bCs/>
        </w:rPr>
        <w:t xml:space="preserve">   </w:t>
      </w:r>
    </w:p>
    <w:p w14:paraId="27B09930" w14:textId="77777777" w:rsidR="003A74E0" w:rsidRDefault="003A74E0" w:rsidP="003A74E0">
      <w:pPr>
        <w:rPr>
          <w:bCs/>
        </w:rPr>
      </w:pPr>
    </w:p>
    <w:p w14:paraId="3CF193C4" w14:textId="77777777" w:rsidR="003A74E0" w:rsidRDefault="003A74E0" w:rsidP="003A74E0">
      <w:pPr>
        <w:rPr>
          <w:bCs/>
        </w:rPr>
      </w:pPr>
    </w:p>
    <w:p w14:paraId="1ABE8B11" w14:textId="77777777" w:rsidR="003A74E0" w:rsidRDefault="003A74E0" w:rsidP="003A74E0">
      <w:pPr>
        <w:rPr>
          <w:bCs/>
        </w:rPr>
      </w:pPr>
    </w:p>
    <w:p w14:paraId="1AE9BBE2" w14:textId="77777777" w:rsidR="003215F7" w:rsidRPr="003A74E0" w:rsidRDefault="003215F7" w:rsidP="003215F7">
      <w:pPr>
        <w:rPr>
          <w:b w:val="0"/>
          <w:bCs/>
          <w:sz w:val="24"/>
          <w:szCs w:val="24"/>
        </w:rPr>
      </w:pPr>
      <w:r w:rsidRPr="003A74E0">
        <w:rPr>
          <w:b w:val="0"/>
          <w:bCs/>
          <w:sz w:val="24"/>
          <w:szCs w:val="24"/>
        </w:rPr>
        <w:t xml:space="preserve">……………….                                                                                  ..……………….     </w:t>
      </w:r>
    </w:p>
    <w:p w14:paraId="13D98321" w14:textId="77777777" w:rsidR="003215F7" w:rsidRPr="003A74E0" w:rsidRDefault="003215F7" w:rsidP="003215F7">
      <w:pPr>
        <w:rPr>
          <w:b w:val="0"/>
          <w:bCs/>
          <w:sz w:val="24"/>
          <w:szCs w:val="24"/>
        </w:rPr>
      </w:pPr>
      <w:r w:rsidRPr="003A74E0">
        <w:rPr>
          <w:b w:val="0"/>
          <w:bCs/>
          <w:sz w:val="24"/>
          <w:szCs w:val="24"/>
        </w:rPr>
        <w:t xml:space="preserve">    Jaroslav Bíla                                                                                  Ing. Petr Hanák</w:t>
      </w:r>
    </w:p>
    <w:p w14:paraId="1A883B0B" w14:textId="77777777" w:rsidR="003215F7" w:rsidRPr="003A74E0" w:rsidRDefault="003215F7" w:rsidP="003215F7">
      <w:pPr>
        <w:rPr>
          <w:b w:val="0"/>
          <w:bCs/>
          <w:sz w:val="24"/>
          <w:szCs w:val="24"/>
        </w:rPr>
      </w:pPr>
      <w:r w:rsidRPr="003A74E0">
        <w:rPr>
          <w:b w:val="0"/>
          <w:bCs/>
          <w:sz w:val="24"/>
          <w:szCs w:val="24"/>
        </w:rPr>
        <w:t xml:space="preserve">      místostarosta                                                                                           starosta </w:t>
      </w:r>
    </w:p>
    <w:p w14:paraId="774DD55B" w14:textId="77777777" w:rsidR="003215F7" w:rsidRDefault="003215F7" w:rsidP="003215F7">
      <w:pPr>
        <w:rPr>
          <w:sz w:val="24"/>
          <w:szCs w:val="24"/>
        </w:rPr>
      </w:pPr>
    </w:p>
    <w:p w14:paraId="7FFF0562" w14:textId="77777777" w:rsidR="003215F7" w:rsidRPr="003A74E0" w:rsidRDefault="003215F7" w:rsidP="003215F7">
      <w:pPr>
        <w:rPr>
          <w:sz w:val="24"/>
          <w:szCs w:val="24"/>
        </w:rPr>
      </w:pPr>
      <w:r w:rsidRPr="003A74E0">
        <w:rPr>
          <w:sz w:val="24"/>
          <w:szCs w:val="24"/>
        </w:rPr>
        <w:t>Vyvěšeno na úřední desce obecního úřadu dne: ……………………………</w:t>
      </w:r>
    </w:p>
    <w:p w14:paraId="757E6E38" w14:textId="77777777" w:rsidR="003215F7" w:rsidRPr="003A74E0" w:rsidRDefault="003215F7" w:rsidP="003215F7">
      <w:pPr>
        <w:rPr>
          <w:sz w:val="24"/>
          <w:szCs w:val="24"/>
        </w:rPr>
      </w:pPr>
    </w:p>
    <w:p w14:paraId="0E5750A9" w14:textId="77777777" w:rsidR="003215F7" w:rsidRPr="003A74E0" w:rsidRDefault="003215F7" w:rsidP="003215F7">
      <w:pPr>
        <w:rPr>
          <w:sz w:val="24"/>
          <w:szCs w:val="24"/>
        </w:rPr>
      </w:pPr>
      <w:r w:rsidRPr="003A74E0">
        <w:rPr>
          <w:sz w:val="24"/>
          <w:szCs w:val="24"/>
        </w:rPr>
        <w:t xml:space="preserve">Sejmuto z úřední desky obecního úřadu dne: …………………………..     </w:t>
      </w:r>
    </w:p>
    <w:p w14:paraId="46BE0FAD" w14:textId="77777777" w:rsidR="003215F7" w:rsidRDefault="003215F7" w:rsidP="003215F7">
      <w:pPr>
        <w:pStyle w:val="Zkladntext"/>
      </w:pPr>
    </w:p>
    <w:p w14:paraId="046C471A" w14:textId="77777777" w:rsidR="00AA68F9" w:rsidRDefault="00AA68F9" w:rsidP="00B0161D">
      <w:pPr>
        <w:tabs>
          <w:tab w:val="right" w:pos="9072"/>
        </w:tabs>
        <w:ind w:left="1416" w:firstLine="708"/>
      </w:pPr>
    </w:p>
    <w:p w14:paraId="48F06F76" w14:textId="77777777" w:rsidR="00B0161D" w:rsidRDefault="00B0161D" w:rsidP="00B0161D">
      <w:pPr>
        <w:tabs>
          <w:tab w:val="right" w:pos="9072"/>
        </w:tabs>
        <w:ind w:left="1416" w:firstLine="708"/>
      </w:pPr>
      <w:r>
        <w:lastRenderedPageBreak/>
        <w:t>Příloha č. 1 k obecně závazné vyhlášce č. ......</w:t>
      </w:r>
    </w:p>
    <w:p w14:paraId="4AF0D27D" w14:textId="77777777" w:rsidR="00B0161D" w:rsidRDefault="00B0161D" w:rsidP="00B0161D"/>
    <w:p w14:paraId="13C7F056" w14:textId="77777777" w:rsidR="00B0161D" w:rsidRDefault="00B0161D" w:rsidP="00B0161D">
      <w:pPr>
        <w:jc w:val="both"/>
      </w:pPr>
      <w:r>
        <w:t>Přehled veřejných prostranství, za jejichž užívání se vybírá místní poplatek za užívání veřejného prostranství</w:t>
      </w:r>
      <w:r w:rsidR="00AD308B">
        <w:t xml:space="preserve"> </w:t>
      </w:r>
      <w:r w:rsidR="00E239AC">
        <w:t>.</w:t>
      </w:r>
    </w:p>
    <w:p w14:paraId="785BCE6F" w14:textId="77777777" w:rsidR="00AD308B" w:rsidRDefault="00AD308B" w:rsidP="00B0161D">
      <w:pPr>
        <w:jc w:val="both"/>
      </w:pPr>
    </w:p>
    <w:p w14:paraId="750B6531" w14:textId="77777777" w:rsidR="00AD308B" w:rsidRDefault="00E239AC" w:rsidP="00B0161D">
      <w:pPr>
        <w:jc w:val="both"/>
      </w:pPr>
      <w:r>
        <w:t>Seznam pozemků:</w:t>
      </w:r>
    </w:p>
    <w:p w14:paraId="51360628" w14:textId="77777777" w:rsidR="00E239AC" w:rsidRDefault="00E239AC" w:rsidP="00B0161D">
      <w:pPr>
        <w:jc w:val="both"/>
      </w:pPr>
      <w:r>
        <w:t xml:space="preserve">p.č. </w:t>
      </w:r>
      <w:r>
        <w:tab/>
        <w:t>225/2</w:t>
      </w:r>
    </w:p>
    <w:p w14:paraId="20970207" w14:textId="77777777" w:rsidR="00E239AC" w:rsidRDefault="00E239AC" w:rsidP="00B0161D">
      <w:pPr>
        <w:jc w:val="both"/>
      </w:pPr>
      <w:r>
        <w:t>p.č.</w:t>
      </w:r>
      <w:r>
        <w:tab/>
        <w:t>219/2</w:t>
      </w:r>
    </w:p>
    <w:p w14:paraId="5C3583AF" w14:textId="77777777" w:rsidR="00E239AC" w:rsidRDefault="00E239AC" w:rsidP="00B0161D">
      <w:pPr>
        <w:jc w:val="both"/>
      </w:pPr>
      <w:r>
        <w:t xml:space="preserve">p.č. </w:t>
      </w:r>
      <w:r>
        <w:tab/>
        <w:t>218/2</w:t>
      </w:r>
    </w:p>
    <w:p w14:paraId="0C09B2CF" w14:textId="77777777" w:rsidR="00E239AC" w:rsidRDefault="00E239AC" w:rsidP="00B0161D">
      <w:pPr>
        <w:jc w:val="both"/>
      </w:pPr>
      <w:r>
        <w:t xml:space="preserve">p.č. </w:t>
      </w:r>
      <w:r>
        <w:tab/>
        <w:t>153/3</w:t>
      </w:r>
    </w:p>
    <w:p w14:paraId="6B1D67B1" w14:textId="77777777" w:rsidR="00E239AC" w:rsidRDefault="00E239AC" w:rsidP="00B0161D">
      <w:pPr>
        <w:jc w:val="both"/>
      </w:pPr>
      <w:r>
        <w:t>p.č.</w:t>
      </w:r>
      <w:r>
        <w:tab/>
        <w:t>3294/2</w:t>
      </w:r>
    </w:p>
    <w:p w14:paraId="621FEFDA" w14:textId="77777777" w:rsidR="00E239AC" w:rsidRDefault="00E239AC" w:rsidP="00B0161D">
      <w:pPr>
        <w:jc w:val="both"/>
      </w:pPr>
      <w:r>
        <w:t>p.č.</w:t>
      </w:r>
      <w:r>
        <w:tab/>
        <w:t>3294/3</w:t>
      </w:r>
    </w:p>
    <w:p w14:paraId="7E417674" w14:textId="77777777" w:rsidR="00E239AC" w:rsidRDefault="00E239AC" w:rsidP="00E239AC">
      <w:pPr>
        <w:jc w:val="both"/>
      </w:pPr>
      <w:r>
        <w:t>p.č.</w:t>
      </w:r>
      <w:r>
        <w:tab/>
        <w:t>3300/1</w:t>
      </w:r>
    </w:p>
    <w:p w14:paraId="306A2E70" w14:textId="77777777" w:rsidR="00E239AC" w:rsidRDefault="00E239AC" w:rsidP="00E239AC">
      <w:pPr>
        <w:jc w:val="both"/>
      </w:pPr>
      <w:r>
        <w:t>p.č.</w:t>
      </w:r>
      <w:r>
        <w:tab/>
        <w:t>3300/2</w:t>
      </w:r>
    </w:p>
    <w:p w14:paraId="7484408C" w14:textId="77777777" w:rsidR="00E239AC" w:rsidRDefault="00E239AC" w:rsidP="00E239AC">
      <w:pPr>
        <w:jc w:val="both"/>
      </w:pPr>
      <w:r>
        <w:t>p.č.</w:t>
      </w:r>
      <w:r>
        <w:tab/>
        <w:t>3300/4</w:t>
      </w:r>
    </w:p>
    <w:p w14:paraId="10AD2E1A" w14:textId="77777777" w:rsidR="00E239AC" w:rsidRDefault="00E239AC" w:rsidP="00E239AC">
      <w:pPr>
        <w:jc w:val="both"/>
      </w:pPr>
      <w:r>
        <w:t>p.č.</w:t>
      </w:r>
      <w:r>
        <w:tab/>
        <w:t>3300/7</w:t>
      </w:r>
    </w:p>
    <w:p w14:paraId="5ECE5D02" w14:textId="77777777" w:rsidR="00E239AC" w:rsidRDefault="00E239AC" w:rsidP="00E239AC">
      <w:pPr>
        <w:jc w:val="both"/>
      </w:pPr>
      <w:r>
        <w:t>p.č.</w:t>
      </w:r>
      <w:r>
        <w:tab/>
        <w:t>3300/8</w:t>
      </w:r>
    </w:p>
    <w:p w14:paraId="2DD2ED18" w14:textId="77777777" w:rsidR="00E239AC" w:rsidRDefault="00E239AC" w:rsidP="00E239AC">
      <w:pPr>
        <w:jc w:val="both"/>
      </w:pPr>
      <w:r>
        <w:t>p.č.</w:t>
      </w:r>
      <w:r>
        <w:tab/>
        <w:t>3300/9</w:t>
      </w:r>
    </w:p>
    <w:p w14:paraId="0FDE839E" w14:textId="77777777" w:rsidR="00E239AC" w:rsidRDefault="00E239AC" w:rsidP="00E239AC">
      <w:pPr>
        <w:jc w:val="both"/>
      </w:pPr>
      <w:r>
        <w:t>p.č.</w:t>
      </w:r>
      <w:r>
        <w:tab/>
        <w:t>3300/12</w:t>
      </w:r>
    </w:p>
    <w:p w14:paraId="666C0C54" w14:textId="77777777" w:rsidR="00E239AC" w:rsidRDefault="00E239AC" w:rsidP="00E239AC">
      <w:pPr>
        <w:jc w:val="both"/>
      </w:pPr>
      <w:r>
        <w:t>p.č.</w:t>
      </w:r>
      <w:r>
        <w:tab/>
        <w:t>3300/13</w:t>
      </w:r>
    </w:p>
    <w:p w14:paraId="5A21DABD" w14:textId="77777777" w:rsidR="00E239AC" w:rsidRDefault="00E239AC" w:rsidP="00E239AC">
      <w:pPr>
        <w:jc w:val="both"/>
      </w:pPr>
      <w:r>
        <w:t>p.č.</w:t>
      </w:r>
      <w:r>
        <w:tab/>
        <w:t>3300/22</w:t>
      </w:r>
    </w:p>
    <w:p w14:paraId="5FD177E6" w14:textId="77777777" w:rsidR="00E239AC" w:rsidRDefault="00E239AC" w:rsidP="00E239AC">
      <w:pPr>
        <w:jc w:val="both"/>
      </w:pPr>
      <w:r>
        <w:t>p.č.</w:t>
      </w:r>
      <w:r>
        <w:tab/>
        <w:t>3300/24</w:t>
      </w:r>
    </w:p>
    <w:p w14:paraId="01F19A56" w14:textId="77777777" w:rsidR="00E239AC" w:rsidRDefault="00E239AC" w:rsidP="00E239AC">
      <w:pPr>
        <w:jc w:val="both"/>
      </w:pPr>
      <w:r>
        <w:t>p.č.</w:t>
      </w:r>
      <w:r>
        <w:tab/>
        <w:t>3300/25</w:t>
      </w:r>
    </w:p>
    <w:p w14:paraId="2CBA784F" w14:textId="77777777" w:rsidR="00E239AC" w:rsidRDefault="00E239AC" w:rsidP="00E239AC">
      <w:pPr>
        <w:jc w:val="both"/>
      </w:pPr>
      <w:r>
        <w:t>p.č.</w:t>
      </w:r>
      <w:r>
        <w:tab/>
        <w:t>3300/26</w:t>
      </w:r>
    </w:p>
    <w:p w14:paraId="08A648D8" w14:textId="77777777" w:rsidR="00E239AC" w:rsidRDefault="00E239AC" w:rsidP="00E239AC">
      <w:pPr>
        <w:jc w:val="both"/>
      </w:pPr>
      <w:r>
        <w:t>p.č.</w:t>
      </w:r>
      <w:r>
        <w:tab/>
        <w:t>3300/27</w:t>
      </w:r>
    </w:p>
    <w:p w14:paraId="6E453E4A" w14:textId="77777777" w:rsidR="00E239AC" w:rsidRDefault="00E239AC" w:rsidP="00E239AC">
      <w:pPr>
        <w:jc w:val="both"/>
      </w:pPr>
      <w:r>
        <w:t>p.č.</w:t>
      </w:r>
      <w:r>
        <w:tab/>
        <w:t>3300/30</w:t>
      </w:r>
    </w:p>
    <w:p w14:paraId="71738315" w14:textId="77777777" w:rsidR="00E239AC" w:rsidRDefault="00E239AC" w:rsidP="00E239AC">
      <w:pPr>
        <w:jc w:val="both"/>
      </w:pPr>
      <w:r>
        <w:t>p.č.</w:t>
      </w:r>
      <w:r>
        <w:tab/>
        <w:t>3301</w:t>
      </w:r>
    </w:p>
    <w:p w14:paraId="7778B389" w14:textId="77777777" w:rsidR="00E239AC" w:rsidRDefault="00E239AC" w:rsidP="00E239AC">
      <w:pPr>
        <w:jc w:val="both"/>
      </w:pPr>
      <w:r>
        <w:t>p.č.</w:t>
      </w:r>
      <w:r>
        <w:tab/>
        <w:t>3323/1</w:t>
      </w:r>
    </w:p>
    <w:p w14:paraId="6C8C9929" w14:textId="77777777" w:rsidR="00E239AC" w:rsidRDefault="00E239AC" w:rsidP="00E239AC">
      <w:pPr>
        <w:jc w:val="both"/>
      </w:pPr>
      <w:r>
        <w:t xml:space="preserve">p.č. </w:t>
      </w:r>
      <w:r>
        <w:tab/>
        <w:t>3407/12</w:t>
      </w:r>
    </w:p>
    <w:p w14:paraId="68DCA69D" w14:textId="77777777" w:rsidR="00E239AC" w:rsidRDefault="00E239AC" w:rsidP="00E239AC">
      <w:pPr>
        <w:jc w:val="both"/>
      </w:pPr>
      <w:r>
        <w:t>p.č.</w:t>
      </w:r>
      <w:r>
        <w:tab/>
        <w:t>3407/13</w:t>
      </w:r>
    </w:p>
    <w:p w14:paraId="73F0C473" w14:textId="77777777" w:rsidR="00E239AC" w:rsidRDefault="00E239AC" w:rsidP="00E239AC">
      <w:pPr>
        <w:jc w:val="both"/>
      </w:pPr>
      <w:r>
        <w:t>p.č.</w:t>
      </w:r>
      <w:r>
        <w:tab/>
        <w:t>3407/22</w:t>
      </w:r>
    </w:p>
    <w:p w14:paraId="76AD73CC" w14:textId="77777777" w:rsidR="00E239AC" w:rsidRDefault="00E239AC" w:rsidP="00E239AC">
      <w:pPr>
        <w:jc w:val="both"/>
      </w:pPr>
    </w:p>
    <w:p w14:paraId="77405B68" w14:textId="77777777" w:rsidR="00AD308B" w:rsidRDefault="00AD308B" w:rsidP="00B0161D">
      <w:pPr>
        <w:jc w:val="both"/>
      </w:pPr>
    </w:p>
    <w:p w14:paraId="7AFFA02F" w14:textId="77777777" w:rsidR="00AD308B" w:rsidRDefault="00AD308B" w:rsidP="00B0161D">
      <w:pPr>
        <w:jc w:val="both"/>
      </w:pPr>
    </w:p>
    <w:p w14:paraId="3BB13192" w14:textId="77777777" w:rsidR="00AD308B" w:rsidRDefault="00AD308B" w:rsidP="00B0161D">
      <w:pPr>
        <w:jc w:val="both"/>
      </w:pPr>
    </w:p>
    <w:p w14:paraId="17C789AE" w14:textId="77777777" w:rsidR="00AD308B" w:rsidRDefault="00AD308B" w:rsidP="00B0161D">
      <w:pPr>
        <w:jc w:val="both"/>
      </w:pPr>
    </w:p>
    <w:p w14:paraId="5CF9914E" w14:textId="77777777" w:rsidR="00B0161D" w:rsidRDefault="00B0161D" w:rsidP="00B0161D">
      <w:pPr>
        <w:pStyle w:val="Textparagrafu"/>
        <w:tabs>
          <w:tab w:val="left" w:pos="2977"/>
        </w:tabs>
        <w:ind w:firstLine="0"/>
      </w:pPr>
    </w:p>
    <w:p w14:paraId="6D4846E8" w14:textId="77777777" w:rsidR="00B0161D" w:rsidRDefault="00B0161D" w:rsidP="00B0161D">
      <w:pPr>
        <w:pStyle w:val="Textparagrafu"/>
        <w:tabs>
          <w:tab w:val="left" w:pos="2977"/>
        </w:tabs>
        <w:ind w:firstLine="0"/>
      </w:pPr>
    </w:p>
    <w:p w14:paraId="08D52FDD" w14:textId="77777777" w:rsidR="00B0161D" w:rsidRDefault="00B0161D" w:rsidP="00B0161D">
      <w:pPr>
        <w:pStyle w:val="Textparagrafu"/>
        <w:tabs>
          <w:tab w:val="left" w:pos="2977"/>
        </w:tabs>
        <w:ind w:firstLine="0"/>
      </w:pPr>
    </w:p>
    <w:p w14:paraId="7599F53E" w14:textId="77777777" w:rsidR="00B0161D" w:rsidRDefault="00B0161D" w:rsidP="00B0161D">
      <w:pPr>
        <w:pStyle w:val="Textparagrafu"/>
        <w:tabs>
          <w:tab w:val="left" w:pos="2977"/>
        </w:tabs>
        <w:ind w:firstLine="0"/>
      </w:pPr>
    </w:p>
    <w:p w14:paraId="2E624210" w14:textId="77777777" w:rsidR="00B0161D" w:rsidRDefault="00B0161D" w:rsidP="00B0161D">
      <w:pPr>
        <w:pStyle w:val="Textparagrafu"/>
        <w:tabs>
          <w:tab w:val="left" w:pos="2977"/>
        </w:tabs>
        <w:ind w:firstLine="0"/>
      </w:pPr>
    </w:p>
    <w:p w14:paraId="0A8D2114" w14:textId="77777777" w:rsidR="00B0161D" w:rsidRDefault="00B0161D" w:rsidP="00B0161D">
      <w:pPr>
        <w:pStyle w:val="Textparagrafu"/>
        <w:tabs>
          <w:tab w:val="left" w:pos="2977"/>
        </w:tabs>
        <w:ind w:firstLine="0"/>
      </w:pPr>
    </w:p>
    <w:p w14:paraId="633AB7C2" w14:textId="77777777" w:rsidR="00B0161D" w:rsidRDefault="00B0161D" w:rsidP="00B0161D">
      <w:pPr>
        <w:pStyle w:val="Textparagrafu"/>
        <w:tabs>
          <w:tab w:val="left" w:pos="2977"/>
        </w:tabs>
        <w:ind w:firstLine="0"/>
      </w:pPr>
    </w:p>
    <w:p w14:paraId="5EA86FDB" w14:textId="77777777" w:rsidR="00B0161D" w:rsidRDefault="00B0161D" w:rsidP="00B0161D">
      <w:pPr>
        <w:pStyle w:val="Textparagrafu"/>
        <w:tabs>
          <w:tab w:val="left" w:pos="2977"/>
        </w:tabs>
        <w:ind w:firstLine="0"/>
      </w:pPr>
    </w:p>
    <w:p w14:paraId="7ED8115A" w14:textId="77777777" w:rsidR="00B0161D" w:rsidRDefault="00B0161D" w:rsidP="00B0161D">
      <w:pPr>
        <w:pStyle w:val="Textparagrafu"/>
        <w:tabs>
          <w:tab w:val="left" w:pos="2977"/>
        </w:tabs>
        <w:ind w:firstLine="0"/>
      </w:pPr>
    </w:p>
    <w:p w14:paraId="421EA002" w14:textId="77777777" w:rsidR="00B0161D" w:rsidRDefault="00B0161D" w:rsidP="00B0161D">
      <w:pPr>
        <w:ind w:left="1416" w:firstLine="708"/>
        <w:jc w:val="right"/>
      </w:pPr>
    </w:p>
    <w:p w14:paraId="2BED3F60" w14:textId="77777777" w:rsidR="00B0161D" w:rsidRDefault="00B0161D" w:rsidP="00B0161D">
      <w:pPr>
        <w:tabs>
          <w:tab w:val="right" w:pos="9072"/>
        </w:tabs>
        <w:ind w:left="1416" w:firstLine="708"/>
      </w:pPr>
      <w:r>
        <w:tab/>
        <w:t>Příloha č. 2 k obecně závazné vyhlášce č. ......</w:t>
      </w:r>
    </w:p>
    <w:p w14:paraId="47A506C3" w14:textId="77777777" w:rsidR="00B0161D" w:rsidRDefault="00B0161D" w:rsidP="00B0161D"/>
    <w:p w14:paraId="21014C38" w14:textId="7C062F19" w:rsidR="00B0161D" w:rsidRPr="00E239AC" w:rsidRDefault="00A834FC" w:rsidP="00B0161D">
      <w:pPr>
        <w:jc w:val="both"/>
        <w:rPr>
          <w:b w:val="0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 wp14:anchorId="2ABE7EA8" wp14:editId="2123F8A2">
            <wp:simplePos x="0" y="0"/>
            <wp:positionH relativeFrom="column">
              <wp:posOffset>0</wp:posOffset>
            </wp:positionH>
            <wp:positionV relativeFrom="paragraph">
              <wp:posOffset>299085</wp:posOffset>
            </wp:positionV>
            <wp:extent cx="5753100" cy="7753350"/>
            <wp:effectExtent l="0" t="0" r="0" b="0"/>
            <wp:wrapNone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75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0161D" w:rsidRPr="00E239AC">
        <w:rPr>
          <w:b w:val="0"/>
        </w:rPr>
        <w:t>Mapa veřejných prostranství, za jejichž užívání se vybírá místní poplatek za užívání veřejných prostranství</w:t>
      </w:r>
      <w:r w:rsidR="00AD308B" w:rsidRPr="00E239AC">
        <w:rPr>
          <w:b w:val="0"/>
        </w:rPr>
        <w:t xml:space="preserve"> – jsou vybarvena šedě.</w:t>
      </w:r>
    </w:p>
    <w:p w14:paraId="49D5D0F7" w14:textId="77777777" w:rsidR="000D06E2" w:rsidRDefault="000D06E2" w:rsidP="00B0161D"/>
    <w:sectPr w:rsidR="000D06E2" w:rsidSect="003A74E0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E1293E" w14:textId="77777777" w:rsidR="00A66483" w:rsidRDefault="00A66483">
      <w:r>
        <w:separator/>
      </w:r>
    </w:p>
  </w:endnote>
  <w:endnote w:type="continuationSeparator" w:id="0">
    <w:p w14:paraId="318086FA" w14:textId="77777777" w:rsidR="00A66483" w:rsidRDefault="00A664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987BCF" w14:textId="77777777" w:rsidR="00A66483" w:rsidRDefault="00A66483">
      <w:r>
        <w:separator/>
      </w:r>
    </w:p>
  </w:footnote>
  <w:footnote w:type="continuationSeparator" w:id="0">
    <w:p w14:paraId="5261012B" w14:textId="77777777" w:rsidR="00A66483" w:rsidRDefault="00A66483">
      <w:r>
        <w:continuationSeparator/>
      </w:r>
    </w:p>
  </w:footnote>
  <w:footnote w:id="1">
    <w:p w14:paraId="7D2B1744" w14:textId="77777777" w:rsidR="000D06E2" w:rsidRDefault="000D06E2" w:rsidP="000D06E2">
      <w:pPr>
        <w:pStyle w:val="Textpoznpodarou"/>
        <w:rPr>
          <w:sz w:val="16"/>
          <w:szCs w:val="16"/>
        </w:rPr>
      </w:pPr>
      <w:r>
        <w:rPr>
          <w:rStyle w:val="Znakapoznpodarou"/>
        </w:rPr>
        <w:t>1)</w:t>
      </w:r>
      <w:r>
        <w:t xml:space="preserve"> </w:t>
      </w:r>
      <w:r>
        <w:rPr>
          <w:sz w:val="16"/>
          <w:szCs w:val="16"/>
        </w:rPr>
        <w:t>§ 4 zákona č. 565/1990 Sb., o místních poplatcích, ve znění pozdějších předpisů.</w:t>
      </w:r>
    </w:p>
    <w:p w14:paraId="79288B9A" w14:textId="77777777" w:rsidR="000D06E2" w:rsidRDefault="000D06E2" w:rsidP="000D06E2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93E49"/>
    <w:multiLevelType w:val="hybridMultilevel"/>
    <w:tmpl w:val="F1CA6B36"/>
    <w:lvl w:ilvl="0" w:tplc="2DBA9148">
      <w:start w:val="1"/>
      <w:numFmt w:val="decimal"/>
      <w:lvlText w:val="(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5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 w15:restartNumberingAfterBreak="0">
    <w:nsid w:val="30933C21"/>
    <w:multiLevelType w:val="hybridMultilevel"/>
    <w:tmpl w:val="9A14582C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764301850">
    <w:abstractNumId w:val="1"/>
  </w:num>
  <w:num w:numId="2" w16cid:durableId="12893863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081F"/>
    <w:rsid w:val="000C0EB5"/>
    <w:rsid w:val="000D06E2"/>
    <w:rsid w:val="00136801"/>
    <w:rsid w:val="00173C29"/>
    <w:rsid w:val="00287078"/>
    <w:rsid w:val="003215F7"/>
    <w:rsid w:val="003A74E0"/>
    <w:rsid w:val="00533326"/>
    <w:rsid w:val="00637E26"/>
    <w:rsid w:val="00687F08"/>
    <w:rsid w:val="007E1E05"/>
    <w:rsid w:val="0085164F"/>
    <w:rsid w:val="00904E33"/>
    <w:rsid w:val="00A0746A"/>
    <w:rsid w:val="00A66483"/>
    <w:rsid w:val="00A834FC"/>
    <w:rsid w:val="00AA68F9"/>
    <w:rsid w:val="00AD308B"/>
    <w:rsid w:val="00B0161D"/>
    <w:rsid w:val="00C52F90"/>
    <w:rsid w:val="00D6081F"/>
    <w:rsid w:val="00E239AC"/>
    <w:rsid w:val="00FB3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2954014"/>
  <w15:chartTrackingRefBased/>
  <w15:docId w15:val="{38537482-18B4-4D55-8BFF-7AB89B609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b/>
      <w:kern w:val="28"/>
      <w:sz w:val="26"/>
      <w:szCs w:val="26"/>
    </w:rPr>
  </w:style>
  <w:style w:type="paragraph" w:styleId="Nadpis6">
    <w:name w:val="heading 6"/>
    <w:basedOn w:val="Normln"/>
    <w:next w:val="Normln"/>
    <w:qFormat/>
    <w:rsid w:val="000D06E2"/>
    <w:pPr>
      <w:keepNext/>
      <w:spacing w:line="240" w:lineRule="atLeast"/>
      <w:jc w:val="center"/>
      <w:outlineLvl w:val="5"/>
    </w:pPr>
    <w:rPr>
      <w:b w:val="0"/>
      <w:kern w:val="0"/>
      <w:sz w:val="32"/>
      <w:szCs w:val="32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rsid w:val="000D06E2"/>
    <w:pPr>
      <w:spacing w:line="240" w:lineRule="atLeast"/>
    </w:pPr>
    <w:rPr>
      <w:b w:val="0"/>
      <w:kern w:val="0"/>
      <w:sz w:val="22"/>
      <w:szCs w:val="22"/>
    </w:rPr>
  </w:style>
  <w:style w:type="paragraph" w:styleId="Zkladntext">
    <w:name w:val="Body Text"/>
    <w:basedOn w:val="Normln"/>
    <w:rsid w:val="000D06E2"/>
    <w:pPr>
      <w:autoSpaceDE w:val="0"/>
      <w:autoSpaceDN w:val="0"/>
      <w:jc w:val="both"/>
    </w:pPr>
    <w:rPr>
      <w:b w:val="0"/>
      <w:kern w:val="0"/>
      <w:sz w:val="24"/>
      <w:szCs w:val="24"/>
    </w:rPr>
  </w:style>
  <w:style w:type="paragraph" w:styleId="Textpoznpodarou">
    <w:name w:val="footnote text"/>
    <w:basedOn w:val="Normln"/>
    <w:semiHidden/>
    <w:rsid w:val="000D06E2"/>
    <w:pPr>
      <w:autoSpaceDE w:val="0"/>
      <w:autoSpaceDN w:val="0"/>
    </w:pPr>
    <w:rPr>
      <w:b w:val="0"/>
      <w:kern w:val="0"/>
      <w:sz w:val="20"/>
      <w:szCs w:val="20"/>
    </w:rPr>
  </w:style>
  <w:style w:type="character" w:styleId="Znakapoznpodarou">
    <w:name w:val="footnote reference"/>
    <w:basedOn w:val="Standardnpsmoodstavce"/>
    <w:semiHidden/>
    <w:rsid w:val="000D06E2"/>
    <w:rPr>
      <w:vertAlign w:val="superscript"/>
    </w:rPr>
  </w:style>
  <w:style w:type="paragraph" w:customStyle="1" w:styleId="Hlava">
    <w:name w:val="Hlava"/>
    <w:basedOn w:val="Normln"/>
    <w:rsid w:val="000D06E2"/>
    <w:pPr>
      <w:autoSpaceDE w:val="0"/>
      <w:autoSpaceDN w:val="0"/>
      <w:spacing w:before="240"/>
      <w:jc w:val="center"/>
    </w:pPr>
    <w:rPr>
      <w:b w:val="0"/>
      <w:kern w:val="0"/>
      <w:sz w:val="24"/>
      <w:szCs w:val="24"/>
    </w:rPr>
  </w:style>
  <w:style w:type="paragraph" w:customStyle="1" w:styleId="Textparagrafu">
    <w:name w:val="Text paragrafu"/>
    <w:basedOn w:val="Normln"/>
    <w:rsid w:val="000D06E2"/>
    <w:pPr>
      <w:autoSpaceDE w:val="0"/>
      <w:autoSpaceDN w:val="0"/>
      <w:spacing w:before="240"/>
      <w:ind w:firstLine="425"/>
      <w:jc w:val="both"/>
    </w:pPr>
    <w:rPr>
      <w:b w:val="0"/>
      <w:kern w:val="0"/>
      <w:sz w:val="24"/>
      <w:szCs w:val="24"/>
    </w:rPr>
  </w:style>
  <w:style w:type="paragraph" w:customStyle="1" w:styleId="nzevzkona">
    <w:name w:val="název zákona"/>
    <w:basedOn w:val="Nzev"/>
    <w:rsid w:val="000D06E2"/>
    <w:pPr>
      <w:autoSpaceDE w:val="0"/>
      <w:autoSpaceDN w:val="0"/>
      <w:spacing w:before="120" w:after="0"/>
      <w:outlineLvl w:val="9"/>
    </w:pPr>
    <w:rPr>
      <w:rFonts w:ascii="Times New Roman" w:hAnsi="Times New Roman" w:cs="Times New Roman"/>
      <w:kern w:val="0"/>
      <w:sz w:val="24"/>
      <w:szCs w:val="24"/>
    </w:rPr>
  </w:style>
  <w:style w:type="paragraph" w:styleId="Zkladntextodsazen3">
    <w:name w:val="Body Text Indent 3"/>
    <w:basedOn w:val="Normln"/>
    <w:rsid w:val="000D06E2"/>
    <w:pPr>
      <w:tabs>
        <w:tab w:val="left" w:pos="1134"/>
      </w:tabs>
      <w:autoSpaceDE w:val="0"/>
      <w:autoSpaceDN w:val="0"/>
      <w:spacing w:before="120"/>
      <w:ind w:right="72" w:firstLine="708"/>
      <w:jc w:val="both"/>
    </w:pPr>
    <w:rPr>
      <w:b w:val="0"/>
      <w:kern w:val="0"/>
      <w:sz w:val="24"/>
      <w:szCs w:val="24"/>
    </w:rPr>
  </w:style>
  <w:style w:type="paragraph" w:styleId="Zhlav">
    <w:name w:val="header"/>
    <w:basedOn w:val="Normln"/>
    <w:rsid w:val="000D06E2"/>
    <w:pPr>
      <w:tabs>
        <w:tab w:val="center" w:pos="4536"/>
        <w:tab w:val="right" w:pos="9072"/>
      </w:tabs>
    </w:pPr>
    <w:rPr>
      <w:b w:val="0"/>
      <w:kern w:val="0"/>
      <w:sz w:val="20"/>
      <w:szCs w:val="20"/>
    </w:rPr>
  </w:style>
  <w:style w:type="paragraph" w:styleId="Zkladntext3">
    <w:name w:val="Body Text 3"/>
    <w:basedOn w:val="Normln"/>
    <w:rsid w:val="000D06E2"/>
    <w:pPr>
      <w:spacing w:line="240" w:lineRule="atLeast"/>
      <w:jc w:val="both"/>
    </w:pPr>
    <w:rPr>
      <w:b w:val="0"/>
      <w:kern w:val="0"/>
      <w:sz w:val="22"/>
      <w:szCs w:val="22"/>
    </w:rPr>
  </w:style>
  <w:style w:type="paragraph" w:styleId="Nzev">
    <w:name w:val="Title"/>
    <w:basedOn w:val="Normln"/>
    <w:qFormat/>
    <w:rsid w:val="000D06E2"/>
    <w:pPr>
      <w:spacing w:before="240" w:after="60"/>
      <w:jc w:val="center"/>
      <w:outlineLvl w:val="0"/>
    </w:pPr>
    <w:rPr>
      <w:rFonts w:ascii="Arial" w:hAnsi="Arial" w:cs="Arial"/>
      <w:bCs/>
      <w:sz w:val="32"/>
      <w:szCs w:val="32"/>
    </w:rPr>
  </w:style>
  <w:style w:type="paragraph" w:styleId="Textbubliny">
    <w:name w:val="Balloon Text"/>
    <w:basedOn w:val="Normln"/>
    <w:semiHidden/>
    <w:rsid w:val="00AA68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638</Words>
  <Characters>3771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–polatek prostranství</vt:lpstr>
    </vt:vector>
  </TitlesOfParts>
  <Company>Obec Hroznová Lhota</Company>
  <LinksUpToDate>false</LinksUpToDate>
  <CharactersWithSpaces>4401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–polatek prostranství</dc:title>
  <dc:subject/>
  <dc:creator>Starosta</dc:creator>
  <cp:keywords/>
  <dc:description/>
  <cp:lastModifiedBy>uzivatel</cp:lastModifiedBy>
  <cp:revision>2</cp:revision>
  <cp:lastPrinted>2008-03-03T11:26:00Z</cp:lastPrinted>
  <dcterms:created xsi:type="dcterms:W3CDTF">2022-05-18T12:58:00Z</dcterms:created>
  <dcterms:modified xsi:type="dcterms:W3CDTF">2022-05-18T12:58:00Z</dcterms:modified>
</cp:coreProperties>
</file>