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32CA" w14:textId="19AF972F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076FFF" w:rsidRPr="00076FF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Hodonín</w:t>
      </w:r>
    </w:p>
    <w:p w14:paraId="281E3CC9" w14:textId="77777777" w:rsidR="007B574A" w:rsidRDefault="007B574A" w:rsidP="007B574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2B0EB6D9" w14:textId="77777777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</w:pPr>
    </w:p>
    <w:p w14:paraId="6E8975C6" w14:textId="3FDE7DF7" w:rsidR="007B574A" w:rsidRDefault="007B574A" w:rsidP="00276551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="00076FFF" w:rsidRPr="00076FFF">
        <w:rPr>
          <w:rFonts w:ascii="Arial" w:hAnsi="Arial" w:cs="Arial"/>
        </w:rPr>
        <w:t xml:space="preserve">Hodonín </w:t>
      </w:r>
      <w:r>
        <w:rPr>
          <w:rFonts w:ascii="Arial" w:hAnsi="Arial" w:cs="Arial"/>
        </w:rPr>
        <w:t xml:space="preserve">se na svém zasedání dne </w:t>
      </w:r>
      <w:r w:rsidR="00076FFF">
        <w:rPr>
          <w:rFonts w:ascii="Arial" w:hAnsi="Arial" w:cs="Arial"/>
        </w:rPr>
        <w:t xml:space="preserve">21. 10. 2024 </w:t>
      </w:r>
      <w:r w:rsidR="00076FFF" w:rsidRPr="00AD2BD0">
        <w:rPr>
          <w:rFonts w:ascii="Arial" w:hAnsi="Arial" w:cs="Arial"/>
        </w:rPr>
        <w:t>usnesením</w:t>
      </w:r>
      <w:r w:rsidRPr="00AD2BD0">
        <w:rPr>
          <w:rFonts w:ascii="Arial" w:hAnsi="Arial" w:cs="Arial"/>
        </w:rPr>
        <w:t xml:space="preserve"> č</w:t>
      </w:r>
      <w:r w:rsidR="00076FFF">
        <w:rPr>
          <w:rFonts w:ascii="Arial" w:hAnsi="Arial" w:cs="Arial"/>
        </w:rPr>
        <w:t>. 3/7/2024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2A78300E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5FD85E21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A9FF80D" w14:textId="77777777" w:rsidR="007B574A" w:rsidRDefault="007B574A" w:rsidP="007B574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5FBB8F4" w14:textId="64361C7C" w:rsidR="007B574A" w:rsidRPr="0062486B" w:rsidRDefault="007B574A" w:rsidP="00276551">
      <w:pPr>
        <w:spacing w:line="276" w:lineRule="auto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městyse Lysice a obce </w:t>
      </w:r>
      <w:r w:rsidR="00076FFF">
        <w:rPr>
          <w:rFonts w:ascii="Arial" w:hAnsi="Arial" w:cs="Arial"/>
        </w:rPr>
        <w:t>Hodonín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</w:t>
      </w:r>
      <w:r>
        <w:rPr>
          <w:rFonts w:ascii="Arial" w:hAnsi="Arial" w:cs="Arial"/>
        </w:rPr>
        <w:t xml:space="preserve">du </w:t>
      </w:r>
      <w:r w:rsidR="00E31D36">
        <w:rPr>
          <w:rFonts w:ascii="Arial" w:hAnsi="Arial" w:cs="Arial"/>
        </w:rPr>
        <w:t xml:space="preserve">základní školy je území </w:t>
      </w:r>
      <w:r w:rsidR="00076FFF">
        <w:rPr>
          <w:rFonts w:ascii="Arial" w:hAnsi="Arial" w:cs="Arial"/>
        </w:rPr>
        <w:t>obce Hodonín</w:t>
      </w:r>
      <w:r w:rsidR="00E31D36"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částí školského obvodu Základní školy</w:t>
      </w:r>
      <w:r>
        <w:rPr>
          <w:rFonts w:ascii="Arial" w:hAnsi="Arial" w:cs="Arial"/>
        </w:rPr>
        <w:t xml:space="preserve"> Edvarda Beneše Lysice, Zákostelí 360, 67971 Lysice, IČO: 47884941 zřízené městysem Lysice.</w:t>
      </w:r>
      <w:r w:rsidR="00E31D36">
        <w:rPr>
          <w:rFonts w:ascii="Arial" w:hAnsi="Arial" w:cs="Arial"/>
        </w:rPr>
        <w:t xml:space="preserve"> Společný školský obvod se zřizuje pro </w:t>
      </w:r>
      <w:r w:rsidR="009C12A5">
        <w:rPr>
          <w:rFonts w:ascii="Arial" w:hAnsi="Arial" w:cs="Arial"/>
        </w:rPr>
        <w:t xml:space="preserve">zajištění plnění povinné školní docházky pro </w:t>
      </w:r>
      <w:r w:rsidR="00E31D36">
        <w:rPr>
          <w:rFonts w:ascii="Arial" w:hAnsi="Arial" w:cs="Arial"/>
        </w:rPr>
        <w:t xml:space="preserve">žáky </w:t>
      </w:r>
      <w:r w:rsidR="009C12A5">
        <w:rPr>
          <w:rFonts w:ascii="Arial" w:hAnsi="Arial" w:cs="Arial"/>
        </w:rPr>
        <w:t xml:space="preserve">s trvalým bydlištěm v </w:t>
      </w:r>
      <w:r w:rsidR="00E31D36">
        <w:rPr>
          <w:rFonts w:ascii="Arial" w:hAnsi="Arial" w:cs="Arial"/>
        </w:rPr>
        <w:t>obc</w:t>
      </w:r>
      <w:r w:rsidR="009C12A5">
        <w:rPr>
          <w:rFonts w:ascii="Arial" w:hAnsi="Arial" w:cs="Arial"/>
        </w:rPr>
        <w:t>i</w:t>
      </w:r>
      <w:r w:rsidR="00E31D36">
        <w:rPr>
          <w:rFonts w:ascii="Arial" w:hAnsi="Arial" w:cs="Arial"/>
        </w:rPr>
        <w:t xml:space="preserve"> </w:t>
      </w:r>
      <w:r w:rsidR="00076FFF">
        <w:rPr>
          <w:rFonts w:ascii="Arial" w:hAnsi="Arial" w:cs="Arial"/>
        </w:rPr>
        <w:t>Hodonín</w:t>
      </w:r>
      <w:r w:rsidR="009C12A5">
        <w:rPr>
          <w:rFonts w:ascii="Arial" w:hAnsi="Arial" w:cs="Arial"/>
        </w:rPr>
        <w:t xml:space="preserve">, a to </w:t>
      </w:r>
      <w:r w:rsidR="00C242B0">
        <w:rPr>
          <w:rFonts w:ascii="Arial" w:hAnsi="Arial" w:cs="Arial"/>
        </w:rPr>
        <w:t>od 6</w:t>
      </w:r>
      <w:r w:rsidR="00E31D36">
        <w:rPr>
          <w:rFonts w:ascii="Arial" w:hAnsi="Arial" w:cs="Arial"/>
        </w:rPr>
        <w:t xml:space="preserve">. do 9. ročníku </w:t>
      </w:r>
      <w:r w:rsidR="009C12A5">
        <w:rPr>
          <w:rFonts w:ascii="Arial" w:hAnsi="Arial" w:cs="Arial"/>
        </w:rPr>
        <w:t>základní školy</w:t>
      </w:r>
      <w:r w:rsidR="00E31D36">
        <w:rPr>
          <w:rFonts w:ascii="Arial" w:hAnsi="Arial" w:cs="Arial"/>
        </w:rPr>
        <w:t>.</w:t>
      </w:r>
    </w:p>
    <w:p w14:paraId="14F34541" w14:textId="77777777" w:rsidR="007B574A" w:rsidRPr="00900ACE" w:rsidRDefault="007B574A" w:rsidP="007B574A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3B49592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51DADC67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4463781" w14:textId="77777777" w:rsidR="007B574A" w:rsidRPr="005F7FAE" w:rsidRDefault="007B574A" w:rsidP="007B574A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4CC32C5" w14:textId="0C2979C5" w:rsidR="007B574A" w:rsidRDefault="007B574A" w:rsidP="00276551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CB6EE4">
        <w:rPr>
          <w:rFonts w:ascii="Arial" w:hAnsi="Arial" w:cs="Arial"/>
        </w:rPr>
        <w:t>8</w:t>
      </w:r>
      <w:r w:rsidR="00076FFF">
        <w:rPr>
          <w:rFonts w:ascii="Arial" w:hAnsi="Arial" w:cs="Arial"/>
        </w:rPr>
        <w:t>. 11. 2024</w:t>
      </w:r>
    </w:p>
    <w:p w14:paraId="48C4806A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357F3BF9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6D2C94A6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624F924C" w14:textId="77777777" w:rsidR="007B574A" w:rsidRPr="0062486B" w:rsidRDefault="007B574A" w:rsidP="007B574A">
      <w:pPr>
        <w:spacing w:line="276" w:lineRule="auto"/>
        <w:rPr>
          <w:rFonts w:ascii="Arial" w:hAnsi="Arial" w:cs="Arial"/>
        </w:rPr>
      </w:pPr>
    </w:p>
    <w:p w14:paraId="21AC6054" w14:textId="758E53E8" w:rsidR="007B574A" w:rsidRPr="0062486B" w:rsidRDefault="00076FFF" w:rsidP="007B574A">
      <w:pPr>
        <w:spacing w:line="276" w:lineRule="auto"/>
        <w:rPr>
          <w:rFonts w:ascii="Arial" w:hAnsi="Arial" w:cs="Arial"/>
        </w:rPr>
        <w:sectPr w:rsidR="007B574A" w:rsidRPr="0062486B" w:rsidSect="007B574A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 xml:space="preserve">                Mgr. Vít Hořínek, v.r.                                                 Zdeněk Horák v.r.         </w:t>
      </w:r>
    </w:p>
    <w:p w14:paraId="6CF82D83" w14:textId="77777777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7F6E0DF" w14:textId="77777777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251D7C3E" w14:textId="77777777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73416F5" w14:textId="77777777" w:rsidR="007B574A" w:rsidRPr="0062486B" w:rsidRDefault="007B574A" w:rsidP="007B574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Titul Jméno Příjmení</w:t>
      </w:r>
    </w:p>
    <w:p w14:paraId="2461BD4D" w14:textId="77777777" w:rsidR="007B574A" w:rsidRPr="0062486B" w:rsidRDefault="007B574A" w:rsidP="007B574A">
      <w:pPr>
        <w:spacing w:line="276" w:lineRule="auto"/>
        <w:jc w:val="center"/>
        <w:rPr>
          <w:rFonts w:ascii="Arial" w:hAnsi="Arial" w:cs="Arial"/>
        </w:rPr>
        <w:sectPr w:rsidR="007B574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54A7F608" w14:textId="77777777" w:rsidR="007B574A" w:rsidRPr="005F7FAE" w:rsidRDefault="007B574A" w:rsidP="007B574A">
      <w:pPr>
        <w:rPr>
          <w:rFonts w:ascii="Arial" w:hAnsi="Arial" w:cs="Arial"/>
        </w:rPr>
      </w:pPr>
    </w:p>
    <w:sectPr w:rsidR="007B574A" w:rsidRPr="005F7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81F905" w14:textId="77777777" w:rsidR="00323CD9" w:rsidRDefault="00323CD9">
      <w:pPr>
        <w:spacing w:after="0"/>
      </w:pPr>
      <w:r>
        <w:separator/>
      </w:r>
    </w:p>
  </w:endnote>
  <w:endnote w:type="continuationSeparator" w:id="0">
    <w:p w14:paraId="634C2D97" w14:textId="77777777" w:rsidR="00323CD9" w:rsidRDefault="00323C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EndPr/>
    <w:sdtContent>
      <w:p w14:paraId="02A5000A" w14:textId="77777777" w:rsidR="00076FFF" w:rsidRPr="00456B24" w:rsidRDefault="007B574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11610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EFF233A" w14:textId="77777777" w:rsidR="00076FFF" w:rsidRDefault="00076F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119C1" w14:textId="77777777" w:rsidR="00323CD9" w:rsidRDefault="00323CD9">
      <w:pPr>
        <w:spacing w:after="0"/>
      </w:pPr>
      <w:r>
        <w:separator/>
      </w:r>
    </w:p>
  </w:footnote>
  <w:footnote w:type="continuationSeparator" w:id="0">
    <w:p w14:paraId="0916447B" w14:textId="77777777" w:rsidR="00323CD9" w:rsidRDefault="00323CD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44276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74A"/>
    <w:rsid w:val="00076FFF"/>
    <w:rsid w:val="00276551"/>
    <w:rsid w:val="00300B16"/>
    <w:rsid w:val="00323CD9"/>
    <w:rsid w:val="00585D96"/>
    <w:rsid w:val="007B574A"/>
    <w:rsid w:val="009C12A5"/>
    <w:rsid w:val="00C242B0"/>
    <w:rsid w:val="00CB6EE4"/>
    <w:rsid w:val="00D11610"/>
    <w:rsid w:val="00D26926"/>
    <w:rsid w:val="00E3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BEEC3"/>
  <w15:chartTrackingRefBased/>
  <w15:docId w15:val="{DBF02B3B-3863-4F57-A823-1CD26B4CB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574A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B574A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7B574A"/>
    <w:rPr>
      <w:rFonts w:ascii="Arial" w:eastAsiaTheme="majorEastAsia" w:hAnsi="Arial" w:cstheme="majorBidi"/>
      <w:b/>
      <w:i/>
      <w:color w:val="FF0000"/>
      <w:szCs w:val="26"/>
    </w:rPr>
  </w:style>
  <w:style w:type="paragraph" w:styleId="Odstavecseseznamem">
    <w:name w:val="List Paragraph"/>
    <w:basedOn w:val="Normln"/>
    <w:uiPriority w:val="34"/>
    <w:qFormat/>
    <w:rsid w:val="007B574A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7B574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B5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189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radek_kratochvil</dc:creator>
  <cp:keywords/>
  <dc:description/>
  <cp:lastModifiedBy>Dagmar Hořínková</cp:lastModifiedBy>
  <cp:revision>3</cp:revision>
  <dcterms:created xsi:type="dcterms:W3CDTF">2024-11-08T10:21:00Z</dcterms:created>
  <dcterms:modified xsi:type="dcterms:W3CDTF">2024-11-08T10:26:00Z</dcterms:modified>
</cp:coreProperties>
</file>