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908D3" w14:textId="77777777" w:rsidR="00990F84" w:rsidRPr="004D4AC4" w:rsidRDefault="00990F84" w:rsidP="00990F84">
      <w:pPr>
        <w:spacing w:before="100" w:beforeAutospacing="1" w:after="100" w:afterAutospacing="1"/>
        <w:jc w:val="center"/>
        <w:rPr>
          <w:rFonts w:ascii="Arial" w:hAnsi="Arial" w:cs="Arial"/>
          <w:b/>
          <w:bCs/>
          <w:spacing w:val="3"/>
        </w:rPr>
      </w:pPr>
      <w:r w:rsidRPr="004D4AC4">
        <w:rPr>
          <w:rFonts w:ascii="Arial" w:hAnsi="Arial" w:cs="Arial"/>
          <w:b/>
          <w:bCs/>
          <w:spacing w:val="3"/>
        </w:rPr>
        <w:t>Obec Návsí</w:t>
      </w:r>
      <w:r w:rsidRPr="004D4AC4">
        <w:rPr>
          <w:rFonts w:ascii="Arial" w:hAnsi="Arial" w:cs="Arial"/>
          <w:b/>
          <w:bCs/>
          <w:spacing w:val="3"/>
        </w:rPr>
        <w:br/>
        <w:t>Zastupitelstvo obce Návsí</w:t>
      </w:r>
    </w:p>
    <w:p w14:paraId="21645B19" w14:textId="77777777" w:rsidR="00990F84" w:rsidRPr="004D4AC4" w:rsidRDefault="00990F84" w:rsidP="00990F84">
      <w:pPr>
        <w:spacing w:before="100" w:beforeAutospacing="1" w:after="100" w:afterAutospacing="1"/>
        <w:jc w:val="center"/>
        <w:rPr>
          <w:rFonts w:ascii="Arial" w:hAnsi="Arial" w:cs="Arial"/>
          <w:b/>
          <w:bCs/>
          <w:spacing w:val="3"/>
        </w:rPr>
      </w:pPr>
      <w:r w:rsidRPr="004D4AC4">
        <w:rPr>
          <w:rFonts w:ascii="Arial" w:hAnsi="Arial" w:cs="Arial"/>
          <w:b/>
          <w:bCs/>
          <w:spacing w:val="3"/>
        </w:rPr>
        <w:t>Obecně závazná vyhláška obce Návsí</w:t>
      </w:r>
      <w:r w:rsidRPr="004D4AC4">
        <w:rPr>
          <w:rFonts w:ascii="Arial" w:hAnsi="Arial" w:cs="Arial"/>
          <w:b/>
          <w:bCs/>
          <w:spacing w:val="3"/>
        </w:rPr>
        <w:br/>
        <w:t>o místním poplatku za 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45E68E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9479E">
        <w:rPr>
          <w:rFonts w:ascii="Arial" w:hAnsi="Arial" w:cs="Arial"/>
          <w:sz w:val="22"/>
          <w:szCs w:val="22"/>
        </w:rPr>
        <w:t>Návsí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69479E">
        <w:rPr>
          <w:rFonts w:ascii="Arial" w:hAnsi="Arial" w:cs="Arial"/>
          <w:sz w:val="22"/>
          <w:szCs w:val="22"/>
        </w:rPr>
        <w:t>13. prosince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C06D4A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69479E">
        <w:rPr>
          <w:rFonts w:ascii="Arial" w:hAnsi="Arial" w:cs="Arial"/>
          <w:sz w:val="22"/>
          <w:szCs w:val="22"/>
        </w:rPr>
        <w:t xml:space="preserve"> Návsí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1BE7B0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2A0BB1AD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517412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B1791A">
        <w:rPr>
          <w:rFonts w:ascii="Arial" w:hAnsi="Arial" w:cs="Arial"/>
          <w:sz w:val="22"/>
          <w:szCs w:val="22"/>
        </w:rPr>
        <w:t>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36751221" w:rsidR="00B1791A" w:rsidRPr="0069479E" w:rsidRDefault="003A1269" w:rsidP="0069479E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r w:rsidR="0069479E">
        <w:rPr>
          <w:rFonts w:ascii="Arial" w:hAnsi="Arial" w:cs="Arial"/>
          <w:sz w:val="22"/>
          <w:szCs w:val="22"/>
        </w:rPr>
        <w:t>1. Tato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69479E">
        <w:rPr>
          <w:rFonts w:ascii="Arial" w:hAnsi="Arial" w:cs="Arial"/>
          <w:sz w:val="22"/>
          <w:szCs w:val="22"/>
        </w:rPr>
        <w:t>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3DEA2B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</w:t>
      </w:r>
      <w:r w:rsidR="0069479E">
        <w:rPr>
          <w:rFonts w:ascii="Arial" w:hAnsi="Arial" w:cs="Arial"/>
          <w:sz w:val="22"/>
          <w:szCs w:val="22"/>
        </w:rPr>
        <w:t>nen podat ohlášení nejpozději v den zahájení</w:t>
      </w:r>
      <w:r>
        <w:rPr>
          <w:rFonts w:ascii="Arial" w:hAnsi="Arial" w:cs="Arial"/>
          <w:sz w:val="22"/>
          <w:szCs w:val="22"/>
        </w:rPr>
        <w:t xml:space="preserve">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64C17C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9479E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80D5AB0" w:rsidR="00AB218D" w:rsidRPr="0051741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17412">
        <w:rPr>
          <w:rFonts w:ascii="Arial" w:hAnsi="Arial" w:cs="Arial"/>
          <w:sz w:val="22"/>
          <w:szCs w:val="22"/>
        </w:rPr>
        <w:t>za umístění dočas</w:t>
      </w:r>
      <w:r w:rsidR="00604D15" w:rsidRPr="00517412">
        <w:rPr>
          <w:rFonts w:ascii="Arial" w:hAnsi="Arial" w:cs="Arial"/>
          <w:sz w:val="22"/>
          <w:szCs w:val="22"/>
        </w:rPr>
        <w:t>ných</w:t>
      </w:r>
      <w:r w:rsidRPr="00517412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517412">
        <w:rPr>
          <w:rFonts w:ascii="Arial" w:hAnsi="Arial" w:cs="Arial"/>
          <w:sz w:val="22"/>
          <w:szCs w:val="22"/>
        </w:rPr>
        <w:t xml:space="preserve"> </w:t>
      </w:r>
      <w:r w:rsidR="0069479E" w:rsidRPr="00517412">
        <w:rPr>
          <w:rFonts w:ascii="Arial" w:hAnsi="Arial" w:cs="Arial"/>
          <w:sz w:val="22"/>
          <w:szCs w:val="22"/>
        </w:rPr>
        <w:t>10</w:t>
      </w:r>
      <w:r w:rsidR="00FD1979" w:rsidRPr="00517412">
        <w:rPr>
          <w:rFonts w:ascii="Arial" w:hAnsi="Arial" w:cs="Arial"/>
          <w:sz w:val="22"/>
          <w:szCs w:val="22"/>
        </w:rPr>
        <w:t xml:space="preserve"> </w:t>
      </w:r>
      <w:r w:rsidRPr="00517412">
        <w:rPr>
          <w:rFonts w:ascii="Arial" w:hAnsi="Arial" w:cs="Arial"/>
          <w:sz w:val="22"/>
          <w:szCs w:val="22"/>
        </w:rPr>
        <w:t>Kč</w:t>
      </w:r>
      <w:r w:rsidR="00F15EBC" w:rsidRPr="00517412">
        <w:rPr>
          <w:rFonts w:ascii="Arial" w:hAnsi="Arial" w:cs="Arial"/>
          <w:sz w:val="22"/>
          <w:szCs w:val="22"/>
        </w:rPr>
        <w:t>,</w:t>
      </w:r>
    </w:p>
    <w:p w14:paraId="57A31950" w14:textId="0FAFEEF3" w:rsidR="00D367FE" w:rsidRPr="00517412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17412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69479E" w:rsidRPr="00517412">
        <w:rPr>
          <w:rFonts w:ascii="Arial" w:hAnsi="Arial" w:cs="Arial"/>
          <w:sz w:val="22"/>
          <w:szCs w:val="22"/>
        </w:rPr>
        <w:t>10</w:t>
      </w:r>
      <w:r w:rsidR="00FD1979" w:rsidRPr="00517412">
        <w:rPr>
          <w:rFonts w:ascii="Arial" w:hAnsi="Arial" w:cs="Arial"/>
          <w:sz w:val="22"/>
          <w:szCs w:val="22"/>
        </w:rPr>
        <w:t xml:space="preserve"> </w:t>
      </w:r>
      <w:r w:rsidRPr="00517412">
        <w:rPr>
          <w:rFonts w:ascii="Arial" w:hAnsi="Arial" w:cs="Arial"/>
          <w:sz w:val="22"/>
          <w:szCs w:val="22"/>
        </w:rPr>
        <w:t>Kč,</w:t>
      </w:r>
    </w:p>
    <w:p w14:paraId="21D3F855" w14:textId="160C472C" w:rsidR="006A5567" w:rsidRPr="0051741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17412">
        <w:rPr>
          <w:rFonts w:ascii="Arial" w:hAnsi="Arial" w:cs="Arial"/>
          <w:sz w:val="22"/>
          <w:szCs w:val="22"/>
        </w:rPr>
        <w:t>za umístění dočasných staveb</w:t>
      </w:r>
      <w:r w:rsidRPr="00517412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517412">
        <w:rPr>
          <w:rFonts w:ascii="Arial" w:hAnsi="Arial" w:cs="Arial"/>
          <w:sz w:val="22"/>
          <w:szCs w:val="22"/>
        </w:rPr>
        <w:t>sloužících pro poskytování prodeje</w:t>
      </w:r>
      <w:r w:rsidR="00B1791A" w:rsidRPr="00517412">
        <w:rPr>
          <w:rFonts w:ascii="Arial" w:hAnsi="Arial" w:cs="Arial"/>
          <w:sz w:val="22"/>
          <w:szCs w:val="22"/>
        </w:rPr>
        <w:t xml:space="preserve"> </w:t>
      </w:r>
      <w:r w:rsidR="0069479E" w:rsidRPr="00517412">
        <w:rPr>
          <w:rFonts w:ascii="Arial" w:hAnsi="Arial" w:cs="Arial"/>
          <w:sz w:val="22"/>
          <w:szCs w:val="22"/>
        </w:rPr>
        <w:t>10</w:t>
      </w:r>
      <w:r w:rsidR="00FD1979" w:rsidRPr="00517412">
        <w:rPr>
          <w:rFonts w:ascii="Arial" w:hAnsi="Arial" w:cs="Arial"/>
          <w:sz w:val="22"/>
          <w:szCs w:val="22"/>
        </w:rPr>
        <w:t xml:space="preserve"> </w:t>
      </w:r>
      <w:r w:rsidR="007C70AD" w:rsidRPr="00517412">
        <w:rPr>
          <w:rFonts w:ascii="Arial" w:hAnsi="Arial" w:cs="Arial"/>
          <w:sz w:val="22"/>
          <w:szCs w:val="22"/>
        </w:rPr>
        <w:t>Kč</w:t>
      </w:r>
      <w:r w:rsidR="00F15EBC" w:rsidRPr="00517412">
        <w:rPr>
          <w:rFonts w:ascii="Arial" w:hAnsi="Arial" w:cs="Arial"/>
          <w:sz w:val="22"/>
          <w:szCs w:val="22"/>
        </w:rPr>
        <w:t>,</w:t>
      </w:r>
    </w:p>
    <w:p w14:paraId="5BEA9098" w14:textId="4E5BEC44" w:rsidR="00AB218D" w:rsidRPr="0051741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17412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517412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517412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517412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517412">
        <w:rPr>
          <w:rFonts w:ascii="Arial" w:hAnsi="Arial" w:cs="Arial"/>
          <w:iCs/>
          <w:sz w:val="22"/>
          <w:szCs w:val="22"/>
        </w:rPr>
        <w:t xml:space="preserve"> </w:t>
      </w:r>
      <w:r w:rsidR="0069479E" w:rsidRPr="00517412">
        <w:rPr>
          <w:rFonts w:ascii="Arial" w:hAnsi="Arial" w:cs="Arial"/>
          <w:iCs/>
          <w:sz w:val="22"/>
          <w:szCs w:val="22"/>
        </w:rPr>
        <w:t>100</w:t>
      </w:r>
      <w:r w:rsidR="00FD1979" w:rsidRPr="00517412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517412">
        <w:rPr>
          <w:rFonts w:ascii="Arial" w:hAnsi="Arial" w:cs="Arial"/>
          <w:sz w:val="22"/>
          <w:szCs w:val="22"/>
        </w:rPr>
        <w:t>Kč</w:t>
      </w:r>
      <w:r w:rsidR="00F15EBC" w:rsidRPr="00517412">
        <w:rPr>
          <w:rFonts w:ascii="Arial" w:hAnsi="Arial" w:cs="Arial"/>
          <w:sz w:val="22"/>
          <w:szCs w:val="22"/>
        </w:rPr>
        <w:t>,</w:t>
      </w:r>
    </w:p>
    <w:p w14:paraId="50BA0E81" w14:textId="52DBC455" w:rsidR="00AB218D" w:rsidRPr="0051741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17412">
        <w:rPr>
          <w:rFonts w:ascii="Arial" w:hAnsi="Arial" w:cs="Arial"/>
          <w:sz w:val="22"/>
          <w:szCs w:val="22"/>
        </w:rPr>
        <w:t xml:space="preserve">za provádění výkopových prací </w:t>
      </w:r>
      <w:r w:rsidR="0069479E" w:rsidRPr="00517412">
        <w:rPr>
          <w:rFonts w:ascii="Arial" w:hAnsi="Arial" w:cs="Arial"/>
          <w:sz w:val="22"/>
          <w:szCs w:val="22"/>
        </w:rPr>
        <w:t>10</w:t>
      </w:r>
      <w:r w:rsidR="00FD1979" w:rsidRPr="00517412">
        <w:rPr>
          <w:rFonts w:ascii="Arial" w:hAnsi="Arial" w:cs="Arial"/>
          <w:sz w:val="22"/>
          <w:szCs w:val="22"/>
        </w:rPr>
        <w:t xml:space="preserve"> </w:t>
      </w:r>
      <w:r w:rsidRPr="00517412">
        <w:rPr>
          <w:rFonts w:ascii="Arial" w:hAnsi="Arial" w:cs="Arial"/>
          <w:sz w:val="22"/>
          <w:szCs w:val="22"/>
        </w:rPr>
        <w:t>Kč</w:t>
      </w:r>
      <w:r w:rsidR="00F15EBC" w:rsidRPr="00517412">
        <w:rPr>
          <w:rFonts w:ascii="Arial" w:hAnsi="Arial" w:cs="Arial"/>
          <w:sz w:val="22"/>
          <w:szCs w:val="22"/>
        </w:rPr>
        <w:t>,</w:t>
      </w:r>
    </w:p>
    <w:p w14:paraId="0CCB4B4D" w14:textId="4F6773F2" w:rsidR="00F15EBC" w:rsidRPr="0051741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17412">
        <w:rPr>
          <w:rFonts w:ascii="Arial" w:hAnsi="Arial" w:cs="Arial"/>
          <w:sz w:val="22"/>
          <w:szCs w:val="22"/>
        </w:rPr>
        <w:t>za umístění stavební</w:t>
      </w:r>
      <w:r w:rsidR="009C6649" w:rsidRPr="00517412">
        <w:rPr>
          <w:rFonts w:ascii="Arial" w:hAnsi="Arial" w:cs="Arial"/>
          <w:sz w:val="22"/>
          <w:szCs w:val="22"/>
        </w:rPr>
        <w:t>c</w:t>
      </w:r>
      <w:r w:rsidRPr="00517412">
        <w:rPr>
          <w:rFonts w:ascii="Arial" w:hAnsi="Arial" w:cs="Arial"/>
          <w:sz w:val="22"/>
          <w:szCs w:val="22"/>
        </w:rPr>
        <w:t xml:space="preserve">h zařízení </w:t>
      </w:r>
      <w:r w:rsidR="0069479E" w:rsidRPr="00517412">
        <w:rPr>
          <w:rFonts w:ascii="Arial" w:hAnsi="Arial" w:cs="Arial"/>
          <w:sz w:val="22"/>
          <w:szCs w:val="22"/>
        </w:rPr>
        <w:t>10</w:t>
      </w:r>
      <w:r w:rsidR="00FD1979" w:rsidRPr="00517412">
        <w:rPr>
          <w:rFonts w:ascii="Arial" w:hAnsi="Arial" w:cs="Arial"/>
          <w:sz w:val="22"/>
          <w:szCs w:val="22"/>
        </w:rPr>
        <w:t xml:space="preserve"> </w:t>
      </w:r>
      <w:r w:rsidRPr="00517412">
        <w:rPr>
          <w:rFonts w:ascii="Arial" w:hAnsi="Arial" w:cs="Arial"/>
          <w:sz w:val="22"/>
          <w:szCs w:val="22"/>
        </w:rPr>
        <w:t>Kč</w:t>
      </w:r>
      <w:r w:rsidR="00F15EBC" w:rsidRPr="00517412">
        <w:rPr>
          <w:rFonts w:ascii="Arial" w:hAnsi="Arial" w:cs="Arial"/>
          <w:sz w:val="22"/>
          <w:szCs w:val="22"/>
        </w:rPr>
        <w:t>,</w:t>
      </w:r>
    </w:p>
    <w:p w14:paraId="6E1473AE" w14:textId="6E8FC657" w:rsidR="00AB218D" w:rsidRPr="0051741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17412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517412">
        <w:rPr>
          <w:rFonts w:ascii="Arial" w:hAnsi="Arial" w:cs="Arial"/>
          <w:iCs/>
          <w:sz w:val="22"/>
          <w:szCs w:val="22"/>
        </w:rPr>
        <w:t>ch</w:t>
      </w:r>
      <w:r w:rsidRPr="00517412">
        <w:rPr>
          <w:rFonts w:ascii="Arial" w:hAnsi="Arial" w:cs="Arial"/>
          <w:iCs/>
          <w:sz w:val="22"/>
          <w:szCs w:val="22"/>
        </w:rPr>
        <w:t xml:space="preserve"> zařízení </w:t>
      </w:r>
      <w:r w:rsidR="0069479E" w:rsidRPr="00517412">
        <w:rPr>
          <w:rFonts w:ascii="Arial" w:hAnsi="Arial" w:cs="Arial"/>
          <w:iCs/>
          <w:sz w:val="22"/>
          <w:szCs w:val="22"/>
        </w:rPr>
        <w:t>100</w:t>
      </w:r>
      <w:r w:rsidR="00411E1F" w:rsidRPr="00517412">
        <w:rPr>
          <w:rFonts w:ascii="Arial" w:hAnsi="Arial" w:cs="Arial"/>
          <w:iCs/>
          <w:sz w:val="22"/>
          <w:szCs w:val="22"/>
        </w:rPr>
        <w:t xml:space="preserve"> </w:t>
      </w:r>
      <w:r w:rsidRPr="00517412">
        <w:rPr>
          <w:rFonts w:ascii="Arial" w:hAnsi="Arial" w:cs="Arial"/>
          <w:iCs/>
          <w:sz w:val="22"/>
          <w:szCs w:val="22"/>
        </w:rPr>
        <w:t>K</w:t>
      </w:r>
      <w:r w:rsidRPr="00517412">
        <w:rPr>
          <w:rFonts w:ascii="Arial" w:hAnsi="Arial" w:cs="Arial"/>
          <w:sz w:val="22"/>
          <w:szCs w:val="22"/>
        </w:rPr>
        <w:t>č</w:t>
      </w:r>
      <w:r w:rsidR="00F15EBC" w:rsidRPr="00517412">
        <w:rPr>
          <w:rFonts w:ascii="Arial" w:hAnsi="Arial" w:cs="Arial"/>
          <w:sz w:val="22"/>
          <w:szCs w:val="22"/>
        </w:rPr>
        <w:t>,</w:t>
      </w:r>
    </w:p>
    <w:p w14:paraId="21A6C895" w14:textId="5544A725" w:rsidR="002D6C62" w:rsidRPr="00517412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17412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517412">
        <w:rPr>
          <w:rFonts w:ascii="Arial" w:hAnsi="Arial" w:cs="Arial"/>
          <w:iCs/>
          <w:sz w:val="22"/>
          <w:szCs w:val="22"/>
        </w:rPr>
        <w:t xml:space="preserve">zařízení </w:t>
      </w:r>
      <w:r w:rsidRPr="00517412">
        <w:rPr>
          <w:rFonts w:ascii="Arial" w:hAnsi="Arial" w:cs="Arial"/>
          <w:iCs/>
          <w:sz w:val="22"/>
          <w:szCs w:val="22"/>
        </w:rPr>
        <w:t>lunaparků a jiných</w:t>
      </w:r>
      <w:r w:rsidR="0008365C" w:rsidRPr="00517412">
        <w:rPr>
          <w:rFonts w:ascii="Arial" w:hAnsi="Arial" w:cs="Arial"/>
          <w:iCs/>
          <w:sz w:val="22"/>
          <w:szCs w:val="22"/>
        </w:rPr>
        <w:t xml:space="preserve"> obdobných</w:t>
      </w:r>
      <w:r w:rsidRPr="00517412">
        <w:rPr>
          <w:rFonts w:ascii="Arial" w:hAnsi="Arial" w:cs="Arial"/>
          <w:iCs/>
          <w:sz w:val="22"/>
          <w:szCs w:val="22"/>
        </w:rPr>
        <w:t xml:space="preserve"> atrakcí </w:t>
      </w:r>
      <w:r w:rsidR="0069479E" w:rsidRPr="00517412">
        <w:rPr>
          <w:rFonts w:ascii="Arial" w:hAnsi="Arial" w:cs="Arial"/>
          <w:iCs/>
          <w:sz w:val="22"/>
          <w:szCs w:val="22"/>
        </w:rPr>
        <w:t>10</w:t>
      </w:r>
      <w:r w:rsidR="00411E1F" w:rsidRPr="00517412">
        <w:rPr>
          <w:rFonts w:ascii="Arial" w:hAnsi="Arial" w:cs="Arial"/>
          <w:iCs/>
          <w:sz w:val="22"/>
          <w:szCs w:val="22"/>
        </w:rPr>
        <w:t xml:space="preserve"> </w:t>
      </w:r>
      <w:r w:rsidRPr="00517412">
        <w:rPr>
          <w:rFonts w:ascii="Arial" w:hAnsi="Arial" w:cs="Arial"/>
          <w:iCs/>
          <w:sz w:val="22"/>
          <w:szCs w:val="22"/>
        </w:rPr>
        <w:t>Kč</w:t>
      </w:r>
      <w:r w:rsidR="00F15EBC" w:rsidRPr="00517412">
        <w:rPr>
          <w:rFonts w:ascii="Arial" w:hAnsi="Arial" w:cs="Arial"/>
          <w:iCs/>
          <w:sz w:val="22"/>
          <w:szCs w:val="22"/>
        </w:rPr>
        <w:t>,</w:t>
      </w:r>
    </w:p>
    <w:p w14:paraId="1669C509" w14:textId="5DAF9193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9479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696ACB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9479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96D10E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9479E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C1869F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69479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F20F0C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9479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6CD3B40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9479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32CAEF29" w:rsidR="00AB218D" w:rsidRPr="009671FD" w:rsidRDefault="0069479E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61E342D8" w14:textId="557BE81D" w:rsidR="00BF7A3F" w:rsidRPr="0069479E" w:rsidRDefault="0069479E" w:rsidP="0069479E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69479E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69479E">
        <w:rPr>
          <w:rFonts w:ascii="Arial" w:hAnsi="Arial" w:cs="Arial"/>
          <w:sz w:val="22"/>
          <w:szCs w:val="22"/>
        </w:rPr>
        <w:t xml:space="preserve">celý </w:t>
      </w:r>
      <w:r w:rsidR="005113E8" w:rsidRPr="0069479E">
        <w:rPr>
          <w:rFonts w:ascii="Arial" w:hAnsi="Arial" w:cs="Arial"/>
          <w:sz w:val="22"/>
          <w:szCs w:val="22"/>
        </w:rPr>
        <w:t xml:space="preserve">výtěžek je </w:t>
      </w:r>
      <w:r w:rsidR="00C76234" w:rsidRPr="0069479E">
        <w:rPr>
          <w:rFonts w:ascii="Arial" w:hAnsi="Arial" w:cs="Arial"/>
          <w:sz w:val="22"/>
          <w:szCs w:val="22"/>
        </w:rPr>
        <w:t>odveden</w:t>
      </w:r>
      <w:r w:rsidR="005113E8" w:rsidRPr="0069479E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69479E">
        <w:rPr>
          <w:rFonts w:ascii="Arial" w:hAnsi="Arial" w:cs="Arial"/>
          <w:sz w:val="22"/>
          <w:szCs w:val="22"/>
        </w:rPr>
        <w:t xml:space="preserve">. </w:t>
      </w:r>
    </w:p>
    <w:p w14:paraId="66885406" w14:textId="4976F188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844BFEB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9479E">
        <w:rPr>
          <w:rFonts w:ascii="Arial" w:hAnsi="Arial" w:cs="Arial"/>
          <w:sz w:val="22"/>
          <w:szCs w:val="22"/>
        </w:rPr>
        <w:t>2/2020, o místním poplatku za užívání veřejného prostranství, ze dne 10. června 2020.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C90AAAB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9479E">
        <w:rPr>
          <w:rFonts w:ascii="Arial" w:hAnsi="Arial" w:cs="Arial"/>
          <w:sz w:val="22"/>
          <w:szCs w:val="22"/>
        </w:rPr>
        <w:t>1. ledna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57C7E050" w:rsidR="00AB59E9" w:rsidRDefault="00AB59E9" w:rsidP="0069479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77777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8A7E043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9479E">
        <w:rPr>
          <w:rFonts w:ascii="Arial" w:hAnsi="Arial" w:cs="Arial"/>
          <w:sz w:val="22"/>
          <w:szCs w:val="22"/>
        </w:rPr>
        <w:t xml:space="preserve">Marina </w:t>
      </w:r>
      <w:proofErr w:type="spellStart"/>
      <w:r w:rsidR="0069479E">
        <w:rPr>
          <w:rFonts w:ascii="Arial" w:hAnsi="Arial" w:cs="Arial"/>
          <w:sz w:val="22"/>
          <w:szCs w:val="22"/>
        </w:rPr>
        <w:t>Waszut</w:t>
      </w:r>
      <w:proofErr w:type="spellEnd"/>
      <w:r w:rsidR="0069479E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9479E">
        <w:rPr>
          <w:rFonts w:ascii="Arial" w:hAnsi="Arial" w:cs="Arial"/>
          <w:sz w:val="22"/>
          <w:szCs w:val="22"/>
        </w:rPr>
        <w:t xml:space="preserve"> Mgr. Libor Herman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69CE19F7" w:rsidR="00AB218D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2C6F86A" w14:textId="297C71CB" w:rsidR="0069479E" w:rsidRDefault="0069479E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6263537" w14:textId="1239390C" w:rsidR="0069479E" w:rsidRDefault="0069479E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84E4C83" w14:textId="12390EF2" w:rsidR="0069479E" w:rsidRDefault="0069479E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1FF194E" w14:textId="7DBD6940" w:rsidR="0069479E" w:rsidRDefault="0069479E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67BB40F" w14:textId="637787B0" w:rsidR="0069479E" w:rsidRDefault="0069479E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B9D588E" w14:textId="400B6FCC" w:rsidR="0069479E" w:rsidRDefault="0069479E" w:rsidP="00D005A8">
      <w:pPr>
        <w:tabs>
          <w:tab w:val="left" w:pos="3780"/>
        </w:tabs>
        <w:jc w:val="both"/>
        <w:rPr>
          <w:rFonts w:ascii="Arial" w:hAnsi="Arial" w:cs="Arial"/>
          <w:b/>
          <w:sz w:val="22"/>
          <w:szCs w:val="22"/>
        </w:rPr>
      </w:pPr>
      <w:r w:rsidRPr="0069479E">
        <w:rPr>
          <w:rFonts w:ascii="Arial" w:hAnsi="Arial" w:cs="Arial"/>
          <w:b/>
          <w:sz w:val="22"/>
          <w:szCs w:val="22"/>
        </w:rPr>
        <w:t>Příloha č. 1 obecně závazné vyhlášky obce Návsí o místním poplatku za užívání veřejného</w:t>
      </w:r>
      <w:r w:rsidRPr="0069479E">
        <w:rPr>
          <w:rFonts w:ascii="Arial" w:hAnsi="Arial" w:cs="Arial"/>
          <w:b/>
          <w:color w:val="ED7D31"/>
          <w:sz w:val="22"/>
          <w:szCs w:val="22"/>
        </w:rPr>
        <w:t xml:space="preserve"> </w:t>
      </w:r>
      <w:r w:rsidRPr="0069479E">
        <w:rPr>
          <w:rFonts w:ascii="Arial" w:hAnsi="Arial" w:cs="Arial"/>
          <w:b/>
          <w:sz w:val="22"/>
          <w:szCs w:val="22"/>
        </w:rPr>
        <w:t>prostranství</w:t>
      </w:r>
    </w:p>
    <w:p w14:paraId="11CCBBCE" w14:textId="0865A258" w:rsidR="0069479E" w:rsidRDefault="0069479E" w:rsidP="00D005A8">
      <w:pPr>
        <w:tabs>
          <w:tab w:val="left" w:pos="3780"/>
        </w:tabs>
        <w:jc w:val="both"/>
        <w:rPr>
          <w:rFonts w:ascii="Arial" w:hAnsi="Arial" w:cs="Arial"/>
          <w:b/>
          <w:sz w:val="22"/>
          <w:szCs w:val="22"/>
        </w:rPr>
      </w:pPr>
    </w:p>
    <w:p w14:paraId="4C29E49E" w14:textId="77777777" w:rsidR="0069479E" w:rsidRDefault="0069479E" w:rsidP="0069479E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>Za veřejné prostranství se považují všechna náměstí, ulice, tržiště, chodníky, veřejná zeleň a další prostory přístupné každému bez omezení,</w:t>
      </w:r>
      <w:r>
        <w:rPr>
          <w:rFonts w:ascii="Arial" w:hAnsi="Arial" w:cs="Arial"/>
          <w:sz w:val="22"/>
          <w:szCs w:val="22"/>
        </w:rPr>
        <w:t xml:space="preserve"> </w:t>
      </w:r>
      <w:r w:rsidRPr="0069479E">
        <w:rPr>
          <w:rFonts w:ascii="Arial" w:hAnsi="Arial" w:cs="Arial"/>
          <w:sz w:val="22"/>
          <w:szCs w:val="22"/>
        </w:rPr>
        <w:t>tedy sloužící obecnému uží</w:t>
      </w:r>
      <w:r>
        <w:rPr>
          <w:rFonts w:ascii="Arial" w:hAnsi="Arial" w:cs="Arial"/>
          <w:sz w:val="22"/>
          <w:szCs w:val="22"/>
        </w:rPr>
        <w:t>vání, a to bez ohledu na vlastni</w:t>
      </w:r>
      <w:r w:rsidRPr="0069479E">
        <w:rPr>
          <w:rFonts w:ascii="Arial" w:hAnsi="Arial" w:cs="Arial"/>
          <w:sz w:val="22"/>
          <w:szCs w:val="22"/>
        </w:rPr>
        <w:t>ctví k tomuto prostoru (</w:t>
      </w:r>
      <w:r>
        <w:rPr>
          <w:rFonts w:ascii="Arial" w:hAnsi="Arial" w:cs="Arial"/>
          <w:sz w:val="22"/>
          <w:szCs w:val="22"/>
        </w:rPr>
        <w:t xml:space="preserve">§ 34 </w:t>
      </w:r>
      <w:r w:rsidRPr="0069479E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předpisů). Za </w:t>
      </w:r>
      <w:r>
        <w:rPr>
          <w:rFonts w:ascii="Arial" w:hAnsi="Arial" w:cs="Arial"/>
          <w:sz w:val="22"/>
          <w:szCs w:val="22"/>
        </w:rPr>
        <w:t xml:space="preserve">zpoplatněná </w:t>
      </w:r>
      <w:r w:rsidRPr="0069479E">
        <w:rPr>
          <w:rFonts w:ascii="Arial" w:hAnsi="Arial" w:cs="Arial"/>
          <w:sz w:val="22"/>
          <w:szCs w:val="22"/>
        </w:rPr>
        <w:t>veřejn</w:t>
      </w:r>
      <w:r>
        <w:rPr>
          <w:rFonts w:ascii="Arial" w:hAnsi="Arial" w:cs="Arial"/>
          <w:sz w:val="22"/>
          <w:szCs w:val="22"/>
        </w:rPr>
        <w:t>á</w:t>
      </w:r>
      <w:r w:rsidRPr="0069479E">
        <w:rPr>
          <w:rFonts w:ascii="Arial" w:hAnsi="Arial" w:cs="Arial"/>
          <w:sz w:val="22"/>
          <w:szCs w:val="22"/>
        </w:rPr>
        <w:t xml:space="preserve"> prostranství se považují tyto pozemky:</w:t>
      </w:r>
    </w:p>
    <w:p w14:paraId="375CD777" w14:textId="064D7DD9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hřiště u </w:t>
      </w:r>
      <w:proofErr w:type="gramStart"/>
      <w:r w:rsidRPr="0069479E">
        <w:rPr>
          <w:rFonts w:ascii="Arial" w:hAnsi="Arial" w:cs="Arial"/>
          <w:sz w:val="22"/>
          <w:szCs w:val="22"/>
        </w:rPr>
        <w:t>VOJANU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a přilehlé plochy – p. č. 56/2, 56/3, 144/1, 148/1, 148/2, 149/1, 149/2, 150/2, 164/1, 164/2, 164/3, 166, 167/1, 167/2, 168, 169, 170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7159451E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prostranství před obchodem </w:t>
      </w:r>
      <w:proofErr w:type="spellStart"/>
      <w:r w:rsidRPr="0069479E">
        <w:rPr>
          <w:rFonts w:ascii="Arial" w:hAnsi="Arial" w:cs="Arial"/>
          <w:sz w:val="22"/>
          <w:szCs w:val="22"/>
        </w:rPr>
        <w:t>Rogovec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711, 714/1, 714/2, 714/3, 714/4, 714/6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4BB70C98" w14:textId="1CDFC9FA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prostranství před obchodním střediskem JEDNOTA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1032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2D1DE09B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prostranství před obecním úřadem a obchodem ŘEMPO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1013/1, 1027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57EC8415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prostranství před Kulturním domem </w:t>
      </w:r>
      <w:proofErr w:type="spellStart"/>
      <w:r w:rsidRPr="0069479E">
        <w:rPr>
          <w:rFonts w:ascii="Arial" w:hAnsi="Arial" w:cs="Arial"/>
          <w:sz w:val="22"/>
          <w:szCs w:val="22"/>
        </w:rPr>
        <w:t>Jasení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2340, 2341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7A22AA95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prostranství u Kulturního areálu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17/2, 25, 26/2, 29, 30/5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56B38DAB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prostranství před areálem NETIS, prodejny NÁVSÍČKO a restaurace U KOSA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59/1, 63/2, 63/8, 70/1, 70/2, 70/3, 76, 77, 78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10D47AF6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prostranství mezi silnicí II. třídy č. 474 a autobusovým stanovištěm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5136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5F50363D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prostranství od autobusového stanoviště k železničnímu mostu /podjezd/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1255/2, 5135/3, 5136, 5137, 5147/1, 5147/7, 5147/16, 5147/17, 5147/21, 5147/22, 5147/23, 5147/25, 5147/54, 5147/55, 5147/59, 5149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Návsí, </w:t>
      </w:r>
    </w:p>
    <w:p w14:paraId="57514BA6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plocha nad autobusovou zastávkou směr Třinec – </w:t>
      </w:r>
      <w:proofErr w:type="gramStart"/>
      <w:r w:rsidRPr="0069479E">
        <w:rPr>
          <w:rFonts w:ascii="Arial" w:hAnsi="Arial" w:cs="Arial"/>
          <w:sz w:val="22"/>
          <w:szCs w:val="22"/>
        </w:rPr>
        <w:t>p.č.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863, 924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296DB7B7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plocha před Domem s pečovatelskou službou a přilehlé plochy – </w:t>
      </w:r>
      <w:proofErr w:type="gramStart"/>
      <w:r w:rsidRPr="0069479E">
        <w:rPr>
          <w:rFonts w:ascii="Arial" w:hAnsi="Arial" w:cs="Arial"/>
          <w:sz w:val="22"/>
          <w:szCs w:val="22"/>
        </w:rPr>
        <w:t>p.č.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917, 918, 919, 920, 921, 922, 923, 924, 925/1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0C193539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plochy u restaurace "U MRÓZKA"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1251, 1252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7838EE59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plocha před obchodem železářství – </w:t>
      </w:r>
      <w:proofErr w:type="gramStart"/>
      <w:r w:rsidRPr="0069479E">
        <w:rPr>
          <w:rFonts w:ascii="Arial" w:hAnsi="Arial" w:cs="Arial"/>
          <w:sz w:val="22"/>
          <w:szCs w:val="22"/>
        </w:rPr>
        <w:t>p.č.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1215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4ECE482F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plocha areálu bývalé pily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30/2, 30/3, 93/11, 93/15, 93/16, 93/18, 95/1, 95/11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1B205EDF" w14:textId="77777777" w:rsid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plocha od autobusového nádraží k </w:t>
      </w:r>
      <w:proofErr w:type="spellStart"/>
      <w:r w:rsidRPr="0069479E">
        <w:rPr>
          <w:rFonts w:ascii="Arial" w:hAnsi="Arial" w:cs="Arial"/>
          <w:sz w:val="22"/>
          <w:szCs w:val="22"/>
        </w:rPr>
        <w:t>rogovskému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mostu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21/1, 39/1, 39/2, 39/3, 41/3, 41/4, 41/27, 41/28, 41/29, 41/30, 5135/4, 5136, 5138, 5139/1, 5139/2, 5147/1, 5147/48, 5147/47, 5147/43, 5147/26, 5147/24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,</w:t>
      </w:r>
    </w:p>
    <w:p w14:paraId="7D4F07C7" w14:textId="41D799BC" w:rsidR="0069479E" w:rsidRPr="0069479E" w:rsidRDefault="0069479E" w:rsidP="0069479E">
      <w:pPr>
        <w:pStyle w:val="Odstavecseseznamem"/>
        <w:numPr>
          <w:ilvl w:val="0"/>
          <w:numId w:val="30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69479E">
        <w:rPr>
          <w:rFonts w:ascii="Arial" w:hAnsi="Arial" w:cs="Arial"/>
          <w:sz w:val="22"/>
          <w:szCs w:val="22"/>
        </w:rPr>
        <w:t xml:space="preserve">ostatní pozemky – </w:t>
      </w:r>
      <w:proofErr w:type="spellStart"/>
      <w:proofErr w:type="gramStart"/>
      <w:r w:rsidRPr="0069479E">
        <w:rPr>
          <w:rFonts w:ascii="Arial" w:hAnsi="Arial" w:cs="Arial"/>
          <w:sz w:val="22"/>
          <w:szCs w:val="22"/>
        </w:rPr>
        <w:t>p.č</w:t>
      </w:r>
      <w:proofErr w:type="spellEnd"/>
      <w:r w:rsidRPr="0069479E">
        <w:rPr>
          <w:rFonts w:ascii="Arial" w:hAnsi="Arial" w:cs="Arial"/>
          <w:sz w:val="22"/>
          <w:szCs w:val="22"/>
        </w:rPr>
        <w:t>.</w:t>
      </w:r>
      <w:proofErr w:type="gramEnd"/>
      <w:r w:rsidRPr="0069479E">
        <w:rPr>
          <w:rFonts w:ascii="Arial" w:hAnsi="Arial" w:cs="Arial"/>
          <w:sz w:val="22"/>
          <w:szCs w:val="22"/>
        </w:rPr>
        <w:t xml:space="preserve"> 617, 861/1, 861/2, 862, 863, 864, 1028, 1043/2, 1046, 1128, 1221, 1236, 1237, 5135/2 v k. </w:t>
      </w:r>
      <w:proofErr w:type="spellStart"/>
      <w:r w:rsidRPr="0069479E">
        <w:rPr>
          <w:rFonts w:ascii="Arial" w:hAnsi="Arial" w:cs="Arial"/>
          <w:sz w:val="22"/>
          <w:szCs w:val="22"/>
        </w:rPr>
        <w:t>ú.</w:t>
      </w:r>
      <w:proofErr w:type="spellEnd"/>
      <w:r w:rsidRPr="0069479E">
        <w:rPr>
          <w:rFonts w:ascii="Arial" w:hAnsi="Arial" w:cs="Arial"/>
          <w:sz w:val="22"/>
          <w:szCs w:val="22"/>
        </w:rPr>
        <w:t xml:space="preserve"> Návsí</w:t>
      </w:r>
      <w:r>
        <w:rPr>
          <w:rFonts w:ascii="Arial" w:hAnsi="Arial" w:cs="Arial"/>
          <w:sz w:val="22"/>
          <w:szCs w:val="22"/>
        </w:rPr>
        <w:t>.</w:t>
      </w:r>
    </w:p>
    <w:sectPr w:rsidR="0069479E" w:rsidRPr="006947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3F7EB489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17412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E0374D"/>
    <w:multiLevelType w:val="hybridMultilevel"/>
    <w:tmpl w:val="A89AC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0"/>
  </w:num>
  <w:num w:numId="8">
    <w:abstractNumId w:val="3"/>
  </w:num>
  <w:num w:numId="9">
    <w:abstractNumId w:val="20"/>
  </w:num>
  <w:num w:numId="10">
    <w:abstractNumId w:val="9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6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17412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479E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0F84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3817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94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0FD0-FD28-4759-B064-C93167E8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SÁŇKOVÁ Michaela, Ing.</cp:lastModifiedBy>
  <cp:revision>3</cp:revision>
  <cp:lastPrinted>2023-11-13T06:13:00Z</cp:lastPrinted>
  <dcterms:created xsi:type="dcterms:W3CDTF">2023-11-13T06:09:00Z</dcterms:created>
  <dcterms:modified xsi:type="dcterms:W3CDTF">2023-11-13T06:24:00Z</dcterms:modified>
</cp:coreProperties>
</file>