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4BEF" w14:textId="7912915D" w:rsidR="00FA354C" w:rsidRPr="00355823" w:rsidRDefault="00FA354C" w:rsidP="00FA354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C72A7C" w:rsidRPr="00C72A7C">
        <w:rPr>
          <w:rFonts w:ascii="Arial" w:hAnsi="Arial" w:cs="Arial"/>
          <w:b/>
          <w:color w:val="000000"/>
          <w:szCs w:val="24"/>
        </w:rPr>
        <w:t>Sivice</w:t>
      </w:r>
    </w:p>
    <w:p w14:paraId="72F7FF06" w14:textId="53EF5784" w:rsidR="00FA354C" w:rsidRPr="00355823" w:rsidRDefault="00FA354C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C72A7C">
        <w:rPr>
          <w:rFonts w:ascii="Arial" w:hAnsi="Arial" w:cs="Arial"/>
          <w:b/>
          <w:color w:val="000000"/>
          <w:szCs w:val="24"/>
        </w:rPr>
        <w:t xml:space="preserve"> Sivice</w:t>
      </w:r>
    </w:p>
    <w:p w14:paraId="4D04BA7A" w14:textId="77777777" w:rsidR="00C72A7C" w:rsidRPr="00C72A7C" w:rsidRDefault="00FA354C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72A7C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C72A7C" w:rsidRPr="00C72A7C">
        <w:rPr>
          <w:rFonts w:ascii="Arial" w:hAnsi="Arial" w:cs="Arial"/>
          <w:b/>
          <w:color w:val="000000"/>
          <w:szCs w:val="24"/>
        </w:rPr>
        <w:t>Sivice</w:t>
      </w:r>
    </w:p>
    <w:p w14:paraId="1C014974" w14:textId="36E4F9B4" w:rsidR="00FA354C" w:rsidRPr="00C72A7C" w:rsidRDefault="00502B1A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72A7C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 xml:space="preserve"> zabezpečení veřejného pořádku omezením hluku</w:t>
      </w:r>
    </w:p>
    <w:p w14:paraId="786BB750" w14:textId="77777777" w:rsidR="00FA354C" w:rsidRPr="00355823" w:rsidRDefault="00FA354C" w:rsidP="00FA354C">
      <w:pPr>
        <w:rPr>
          <w:rFonts w:ascii="Arial" w:hAnsi="Arial" w:cs="Arial"/>
          <w:b/>
          <w:sz w:val="22"/>
          <w:szCs w:val="22"/>
          <w:u w:val="single"/>
        </w:rPr>
      </w:pPr>
    </w:p>
    <w:p w14:paraId="57645F8A" w14:textId="648C453E" w:rsidR="00FA354C" w:rsidRPr="00355823" w:rsidRDefault="00FA354C" w:rsidP="00FA354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C72A7C">
        <w:rPr>
          <w:rFonts w:ascii="Arial" w:hAnsi="Arial" w:cs="Arial"/>
          <w:sz w:val="22"/>
          <w:szCs w:val="22"/>
        </w:rPr>
        <w:t xml:space="preserve"> Sivice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C72A7C">
        <w:rPr>
          <w:rFonts w:ascii="Arial" w:hAnsi="Arial" w:cs="Arial"/>
          <w:sz w:val="22"/>
          <w:szCs w:val="22"/>
        </w:rPr>
        <w:t xml:space="preserve">14. 5. 2024 </w:t>
      </w:r>
      <w:r w:rsidR="00F404C1">
        <w:rPr>
          <w:rFonts w:ascii="Arial" w:hAnsi="Arial" w:cs="Arial"/>
          <w:sz w:val="22"/>
          <w:szCs w:val="22"/>
        </w:rPr>
        <w:t xml:space="preserve">usnesením č. </w:t>
      </w:r>
      <w:r w:rsidR="006D2DC1">
        <w:rPr>
          <w:rFonts w:ascii="Arial" w:hAnsi="Arial" w:cs="Arial"/>
          <w:sz w:val="22"/>
          <w:szCs w:val="22"/>
        </w:rPr>
        <w:t xml:space="preserve">2024/3/9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0B20521" w14:textId="77777777" w:rsidR="00FA354C" w:rsidRPr="00355823" w:rsidRDefault="00FA354C" w:rsidP="00FA354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7B8E38" w14:textId="77777777" w:rsidR="00FA354C" w:rsidRPr="00355823" w:rsidRDefault="00FA354C" w:rsidP="00FA354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70BBBE9" w14:textId="77777777" w:rsidR="00FA354C" w:rsidRPr="00355823" w:rsidRDefault="00FA354C" w:rsidP="00FA354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8348AA5" w14:textId="77777777" w:rsidR="00FA354C" w:rsidRPr="00355823" w:rsidRDefault="00FA354C" w:rsidP="00FA354C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42B7D434" w14:textId="77777777" w:rsidR="00FA354C" w:rsidRPr="00355823" w:rsidRDefault="00FA354C" w:rsidP="00FA35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7196CD" w14:textId="72C142E2" w:rsidR="00FA1298" w:rsidRPr="00FA1298" w:rsidRDefault="00FA354C" w:rsidP="00502B1A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</w:t>
      </w:r>
      <w:r w:rsidR="00FA1298" w:rsidRPr="00FA1298">
        <w:rPr>
          <w:rFonts w:ascii="Arial" w:hAnsi="Arial" w:cs="Arial"/>
          <w:sz w:val="22"/>
          <w:szCs w:val="22"/>
        </w:rPr>
        <w:t>této obecně závazné vyhlášky je vytvoření příznivých podmínek pro život v obci,</w:t>
      </w:r>
    </w:p>
    <w:p w14:paraId="42B2E694" w14:textId="338C6C7F" w:rsidR="00FA1298" w:rsidRPr="00B13DC8" w:rsidRDefault="00FA1298" w:rsidP="00502B1A">
      <w:pPr>
        <w:spacing w:line="276" w:lineRule="auto"/>
        <w:ind w:left="5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pokojné bydlení a klidný odpočinek o nedělích</w:t>
      </w:r>
      <w:r w:rsidR="005447EE">
        <w:rPr>
          <w:rFonts w:ascii="Arial" w:hAnsi="Arial" w:cs="Arial"/>
          <w:sz w:val="22"/>
          <w:szCs w:val="22"/>
        </w:rPr>
        <w:t>.</w:t>
      </w:r>
    </w:p>
    <w:p w14:paraId="59BE0FD4" w14:textId="77777777" w:rsidR="00FA1298" w:rsidRPr="00355823" w:rsidRDefault="00FA1298" w:rsidP="00FA354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A73AD5" w14:textId="77777777" w:rsidR="00FA354C" w:rsidRPr="00355823" w:rsidRDefault="00FA354C" w:rsidP="00FA354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288BECA" w14:textId="77777777" w:rsidR="00FA354C" w:rsidRPr="00355823" w:rsidRDefault="00FA354C" w:rsidP="00FA354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0C3B2D" w14:textId="59924A51" w:rsidR="00FA354C" w:rsidRPr="00355823" w:rsidRDefault="00FA354C" w:rsidP="00B13DC8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</w:t>
      </w:r>
      <w:r w:rsidR="007417E1">
        <w:rPr>
          <w:rFonts w:ascii="Arial" w:hAnsi="Arial" w:cs="Arial"/>
          <w:sz w:val="22"/>
          <w:szCs w:val="22"/>
        </w:rPr>
        <w:t xml:space="preserve">v neděli </w:t>
      </w:r>
      <w:r w:rsidRPr="00355823">
        <w:rPr>
          <w:rFonts w:ascii="Arial" w:hAnsi="Arial" w:cs="Arial"/>
          <w:sz w:val="22"/>
          <w:szCs w:val="22"/>
        </w:rPr>
        <w:t xml:space="preserve">v době </w:t>
      </w:r>
      <w:r w:rsidR="007417E1">
        <w:rPr>
          <w:rFonts w:ascii="Arial" w:hAnsi="Arial" w:cs="Arial"/>
          <w:sz w:val="22"/>
          <w:szCs w:val="22"/>
        </w:rPr>
        <w:t>od 6:00 do 22:00 hodin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6C347940" w14:textId="77777777" w:rsidR="00B551E5" w:rsidRDefault="00B551E5" w:rsidP="00FA354C">
      <w:pPr>
        <w:spacing w:line="276" w:lineRule="auto"/>
        <w:jc w:val="center"/>
        <w:rPr>
          <w:rFonts w:ascii="Arial" w:hAnsi="Arial" w:cs="Arial"/>
          <w:b/>
        </w:rPr>
      </w:pPr>
    </w:p>
    <w:p w14:paraId="45F7734E" w14:textId="77777777" w:rsidR="00B551E5" w:rsidRDefault="00B551E5" w:rsidP="00FA354C">
      <w:pPr>
        <w:spacing w:line="276" w:lineRule="auto"/>
        <w:jc w:val="center"/>
        <w:rPr>
          <w:rFonts w:ascii="Arial" w:hAnsi="Arial" w:cs="Arial"/>
          <w:b/>
        </w:rPr>
      </w:pPr>
    </w:p>
    <w:p w14:paraId="410F4CE8" w14:textId="28292D14" w:rsidR="00B551E5" w:rsidRPr="00D43EB3" w:rsidRDefault="00B551E5" w:rsidP="00B551E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3</w:t>
      </w:r>
    </w:p>
    <w:p w14:paraId="03062465" w14:textId="77777777" w:rsidR="00B551E5" w:rsidRPr="00D43EB3" w:rsidRDefault="00B551E5" w:rsidP="00B551E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Zrušovací ustanovení</w:t>
      </w:r>
    </w:p>
    <w:p w14:paraId="1DAEEE71" w14:textId="77777777" w:rsidR="00B551E5" w:rsidRPr="00D43EB3" w:rsidRDefault="00B551E5" w:rsidP="00B551E5">
      <w:pPr>
        <w:pStyle w:val="Zkladntext"/>
        <w:spacing w:after="0" w:line="312" w:lineRule="auto"/>
        <w:ind w:left="397"/>
        <w:rPr>
          <w:rFonts w:ascii="Arial" w:hAnsi="Arial" w:cs="Arial"/>
          <w:b/>
          <w:sz w:val="22"/>
          <w:szCs w:val="22"/>
        </w:rPr>
      </w:pPr>
    </w:p>
    <w:p w14:paraId="5AFE1DEC" w14:textId="77777777" w:rsidR="00B551E5" w:rsidRPr="00D43EB3" w:rsidRDefault="00B551E5" w:rsidP="00B551E5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Pr="00D43EB3">
        <w:rPr>
          <w:rFonts w:ascii="Arial" w:hAnsi="Arial" w:cs="Arial"/>
          <w:sz w:val="22"/>
          <w:szCs w:val="22"/>
        </w:rPr>
        <w:t xml:space="preserve"> obecně závazná vyhláška obce </w:t>
      </w:r>
      <w:r>
        <w:rPr>
          <w:rFonts w:ascii="Arial" w:hAnsi="Arial" w:cs="Arial"/>
          <w:sz w:val="22"/>
          <w:szCs w:val="22"/>
        </w:rPr>
        <w:t xml:space="preserve">Sivice </w:t>
      </w:r>
      <w:r w:rsidRPr="00D43EB3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1/2013,</w:t>
      </w:r>
      <w:r w:rsidRPr="00D43E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zabezpečení místních záležitostí veřejného pořádku ze dne 11. 3. 2013</w:t>
      </w:r>
      <w:r w:rsidRPr="00D43EB3">
        <w:rPr>
          <w:rFonts w:ascii="Arial" w:hAnsi="Arial" w:cs="Arial"/>
          <w:sz w:val="22"/>
          <w:szCs w:val="22"/>
        </w:rPr>
        <w:t>.</w:t>
      </w:r>
    </w:p>
    <w:p w14:paraId="19F360C4" w14:textId="77777777" w:rsidR="00B551E5" w:rsidRDefault="00B551E5" w:rsidP="00FA354C">
      <w:pPr>
        <w:spacing w:line="276" w:lineRule="auto"/>
        <w:jc w:val="center"/>
        <w:rPr>
          <w:rFonts w:ascii="Arial" w:hAnsi="Arial" w:cs="Arial"/>
          <w:b/>
        </w:rPr>
      </w:pPr>
    </w:p>
    <w:p w14:paraId="7AF70D97" w14:textId="6F3D33A6" w:rsidR="00FA354C" w:rsidRDefault="00FA354C" w:rsidP="00FA354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B551E5">
        <w:rPr>
          <w:rFonts w:ascii="Arial" w:hAnsi="Arial" w:cs="Arial"/>
          <w:b/>
        </w:rPr>
        <w:t>4</w:t>
      </w:r>
    </w:p>
    <w:p w14:paraId="2E85A097" w14:textId="1BE0E0F8" w:rsidR="00B551E5" w:rsidRPr="00355823" w:rsidRDefault="00B551E5" w:rsidP="00FA35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7D7E348" w14:textId="77777777" w:rsidR="00C72A7C" w:rsidRDefault="00C72A7C" w:rsidP="00FA35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F3F56C" w14:textId="58F0C58F" w:rsidR="00FA354C" w:rsidRPr="00355823" w:rsidRDefault="00FA354C" w:rsidP="00FA35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1AFB63" w14:textId="77777777" w:rsidR="00FA354C" w:rsidRPr="00355823" w:rsidRDefault="00FA354C" w:rsidP="00FA354C">
      <w:pPr>
        <w:spacing w:after="120"/>
        <w:rPr>
          <w:rFonts w:ascii="Arial" w:hAnsi="Arial" w:cs="Arial"/>
          <w:sz w:val="22"/>
          <w:szCs w:val="22"/>
        </w:rPr>
      </w:pPr>
    </w:p>
    <w:p w14:paraId="642AE5EC" w14:textId="77777777" w:rsidR="00FA354C" w:rsidRPr="00355823" w:rsidRDefault="00FA354C" w:rsidP="00FA35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C36A38" w14:textId="7949F549" w:rsidR="00FA354C" w:rsidRPr="00355823" w:rsidRDefault="00FA354C" w:rsidP="00FA354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FCEDE3A" w14:textId="77777777" w:rsidR="00FA354C" w:rsidRPr="00355823" w:rsidRDefault="00FA354C" w:rsidP="00FA354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E3048E3" w14:textId="1EA6E219" w:rsidR="00FA354C" w:rsidRPr="00355823" w:rsidRDefault="00E21CFD" w:rsidP="00FA354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</w:t>
      </w:r>
      <w:r w:rsidR="00F404C1">
        <w:rPr>
          <w:rFonts w:ascii="Arial" w:hAnsi="Arial" w:cs="Arial"/>
          <w:sz w:val="22"/>
          <w:szCs w:val="22"/>
        </w:rPr>
        <w:t>Ing. Petr Blahák</w:t>
      </w:r>
      <w:r w:rsidR="00FA354C"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FA354C"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F404C1">
        <w:rPr>
          <w:rFonts w:ascii="Arial" w:hAnsi="Arial" w:cs="Arial"/>
          <w:sz w:val="22"/>
          <w:szCs w:val="22"/>
        </w:rPr>
        <w:t>Marie Kousalová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D6902EF" w14:textId="560ED63D" w:rsidR="00FA354C" w:rsidRPr="00355823" w:rsidRDefault="00FA354C" w:rsidP="00FA354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F404C1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p w14:paraId="02C4D74F" w14:textId="77777777" w:rsidR="00FA354C" w:rsidRDefault="00FA354C"/>
    <w:sectPr w:rsidR="00FA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5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4C"/>
    <w:rsid w:val="00461078"/>
    <w:rsid w:val="00502B1A"/>
    <w:rsid w:val="005447EE"/>
    <w:rsid w:val="00624768"/>
    <w:rsid w:val="006D2DC1"/>
    <w:rsid w:val="007417E1"/>
    <w:rsid w:val="00B13DC8"/>
    <w:rsid w:val="00B551E5"/>
    <w:rsid w:val="00C72A7C"/>
    <w:rsid w:val="00E21CFD"/>
    <w:rsid w:val="00F404C1"/>
    <w:rsid w:val="00FA1298"/>
    <w:rsid w:val="00F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9E9C"/>
  <w15:chartTrackingRefBased/>
  <w15:docId w15:val="{10CD90DF-BDED-4F8C-9EE4-577CDA1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354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A35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A354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FA354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eznamoslovan">
    <w:name w:val="Seznam očíslovaný"/>
    <w:basedOn w:val="Zkladntext"/>
    <w:rsid w:val="00B551E5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Sivice Sivice</dc:creator>
  <cp:keywords/>
  <dc:description/>
  <cp:lastModifiedBy>Sivice Sivice</cp:lastModifiedBy>
  <cp:revision>9</cp:revision>
  <cp:lastPrinted>2024-05-16T07:52:00Z</cp:lastPrinted>
  <dcterms:created xsi:type="dcterms:W3CDTF">2024-04-22T09:41:00Z</dcterms:created>
  <dcterms:modified xsi:type="dcterms:W3CDTF">2024-05-16T10:45:00Z</dcterms:modified>
</cp:coreProperties>
</file>