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3B1B" w14:textId="77777777" w:rsidR="00CB37A5" w:rsidRDefault="00CB37A5" w:rsidP="00CC4D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</w:t>
      </w:r>
    </w:p>
    <w:p w14:paraId="326F7910" w14:textId="1881DBA7" w:rsidR="00CB37A5" w:rsidRDefault="001B747F" w:rsidP="00CC4D56">
      <w:pPr>
        <w:jc w:val="center"/>
        <w:rPr>
          <w:b/>
        </w:rPr>
      </w:pPr>
      <w:r>
        <w:rPr>
          <w:b/>
        </w:rPr>
        <w:t>Libereckého kraje č.</w:t>
      </w:r>
      <w:r w:rsidR="00AE06C4">
        <w:rPr>
          <w:b/>
        </w:rPr>
        <w:t xml:space="preserve"> 1</w:t>
      </w:r>
      <w:r w:rsidRPr="00C24D5B">
        <w:rPr>
          <w:b/>
        </w:rPr>
        <w:t>/</w:t>
      </w:r>
      <w:r w:rsidR="0076662A" w:rsidRPr="00C24D5B">
        <w:rPr>
          <w:b/>
        </w:rPr>
        <w:t>201</w:t>
      </w:r>
      <w:r w:rsidR="00332818">
        <w:rPr>
          <w:b/>
        </w:rPr>
        <w:t>8</w:t>
      </w:r>
    </w:p>
    <w:p w14:paraId="79843732" w14:textId="77777777" w:rsidR="00CB37A5" w:rsidRDefault="00785069" w:rsidP="00CC4D56">
      <w:pPr>
        <w:jc w:val="center"/>
      </w:pPr>
      <w:r>
        <w:t xml:space="preserve">ze dne </w:t>
      </w:r>
      <w:r w:rsidR="0094616C">
        <w:t>6.3.2018</w:t>
      </w:r>
    </w:p>
    <w:p w14:paraId="604677F1" w14:textId="77777777" w:rsidR="00CB37A5" w:rsidRDefault="00CB37A5" w:rsidP="008D5D1A">
      <w:pPr>
        <w:rPr>
          <w:b/>
        </w:rPr>
      </w:pPr>
    </w:p>
    <w:p w14:paraId="0A743F48" w14:textId="77777777" w:rsidR="00A23EFD" w:rsidRDefault="00A23EFD" w:rsidP="008D5D1A">
      <w:pPr>
        <w:rPr>
          <w:b/>
        </w:rPr>
      </w:pPr>
    </w:p>
    <w:p w14:paraId="28AC61C2" w14:textId="77777777" w:rsidR="00A23EFD" w:rsidRPr="00D70902" w:rsidRDefault="00A23EFD" w:rsidP="008D5D1A">
      <w:pPr>
        <w:rPr>
          <w:b/>
        </w:rPr>
      </w:pPr>
    </w:p>
    <w:p w14:paraId="782F1695" w14:textId="7700BDB3" w:rsidR="00CB37A5" w:rsidRDefault="00CB37A5" w:rsidP="00D70902">
      <w:pPr>
        <w:jc w:val="center"/>
        <w:rPr>
          <w:b/>
        </w:rPr>
      </w:pPr>
      <w:r w:rsidRPr="00D70902">
        <w:rPr>
          <w:b/>
        </w:rPr>
        <w:t xml:space="preserve">o </w:t>
      </w:r>
      <w:r w:rsidR="0033657E" w:rsidRPr="00D70902">
        <w:rPr>
          <w:b/>
        </w:rPr>
        <w:t xml:space="preserve">zrušení </w:t>
      </w:r>
      <w:r w:rsidR="00D43A99" w:rsidRPr="00D70902">
        <w:rPr>
          <w:b/>
        </w:rPr>
        <w:t>P</w:t>
      </w:r>
      <w:r w:rsidR="00C44579" w:rsidRPr="00D70902">
        <w:rPr>
          <w:b/>
        </w:rPr>
        <w:t>řírodní</w:t>
      </w:r>
      <w:r w:rsidR="00D70902">
        <w:rPr>
          <w:b/>
        </w:rPr>
        <w:t xml:space="preserve"> památky</w:t>
      </w:r>
      <w:r w:rsidR="0033657E" w:rsidRPr="00D70902">
        <w:rPr>
          <w:b/>
        </w:rPr>
        <w:t xml:space="preserve"> </w:t>
      </w:r>
      <w:r w:rsidR="00D70902" w:rsidRPr="00D70902">
        <w:rPr>
          <w:b/>
        </w:rPr>
        <w:t xml:space="preserve">Galerie </w:t>
      </w:r>
      <w:r w:rsidR="0033657E" w:rsidRPr="00D70902">
        <w:rPr>
          <w:b/>
        </w:rPr>
        <w:t>a</w:t>
      </w:r>
      <w:r w:rsidR="0033657E">
        <w:rPr>
          <w:b/>
        </w:rPr>
        <w:t xml:space="preserve"> </w:t>
      </w:r>
      <w:r w:rsidR="008A2927">
        <w:rPr>
          <w:b/>
        </w:rPr>
        <w:t xml:space="preserve">jejího ochranného pásma </w:t>
      </w:r>
    </w:p>
    <w:p w14:paraId="41823A6E" w14:textId="77777777" w:rsidR="00A23EFD" w:rsidRDefault="00A23EFD" w:rsidP="00D70902">
      <w:pPr>
        <w:jc w:val="center"/>
      </w:pPr>
    </w:p>
    <w:p w14:paraId="3C0861CE" w14:textId="77777777" w:rsidR="00CB37A5" w:rsidRDefault="00CB37A5" w:rsidP="008D5D1A">
      <w:pPr>
        <w:jc w:val="both"/>
      </w:pPr>
    </w:p>
    <w:p w14:paraId="289CFF7E" w14:textId="77777777" w:rsidR="00CB37A5" w:rsidRDefault="00CB37A5" w:rsidP="00D73733">
      <w:pPr>
        <w:jc w:val="both"/>
      </w:pPr>
      <w:r>
        <w:t xml:space="preserve">Rada Libereckého kraje v souladu s § </w:t>
      </w:r>
      <w:smartTag w:uri="urn:schemas-microsoft-com:office:smarttags" w:element="metricconverter">
        <w:smartTagPr>
          <w:attr w:name="ProductID" w:val="7 a"/>
        </w:smartTagPr>
        <w:r>
          <w:t>7 a</w:t>
        </w:r>
      </w:smartTag>
      <w:r>
        <w:t xml:space="preserve"> § 59 odst. 1 písm. k) zák. č. 129/2000</w:t>
      </w:r>
      <w:r w:rsidR="00C0385A">
        <w:t xml:space="preserve"> </w:t>
      </w:r>
      <w:r>
        <w:t xml:space="preserve">Sb., </w:t>
      </w:r>
      <w:r w:rsidR="0076662A">
        <w:t>o </w:t>
      </w:r>
      <w:r>
        <w:t xml:space="preserve">krajích (krajské zřízení), ve znění pozdějších předpisů a na základě zmocnění § 77a </w:t>
      </w:r>
      <w:r w:rsidR="0094616C">
        <w:t xml:space="preserve">    </w:t>
      </w:r>
      <w:r>
        <w:t>odst. 2 zákona ČNR č. 114/1992 Sb., o ochraně přírody a krajiny, ve znění pozdějších předpisů a</w:t>
      </w:r>
      <w:r w:rsidR="00CC4D56">
        <w:t> </w:t>
      </w:r>
      <w:r>
        <w:t xml:space="preserve">v souladu s ust. § </w:t>
      </w:r>
      <w:r w:rsidR="004A23FB">
        <w:t>45 odst. 1</w:t>
      </w:r>
      <w:r>
        <w:t xml:space="preserve"> tohoto zákona vydává toto nařízení kraje. </w:t>
      </w:r>
    </w:p>
    <w:p w14:paraId="2A024E94" w14:textId="77777777" w:rsidR="00CB37A5" w:rsidRPr="000C627F" w:rsidRDefault="00CB37A5" w:rsidP="00CB37A5">
      <w:pPr>
        <w:rPr>
          <w:sz w:val="16"/>
          <w:szCs w:val="16"/>
        </w:rPr>
      </w:pPr>
    </w:p>
    <w:p w14:paraId="358D5A62" w14:textId="77777777" w:rsidR="00CB37A5" w:rsidRPr="000C627F" w:rsidRDefault="00CB37A5" w:rsidP="00CB37A5">
      <w:pPr>
        <w:rPr>
          <w:sz w:val="16"/>
          <w:szCs w:val="16"/>
        </w:rPr>
      </w:pPr>
    </w:p>
    <w:p w14:paraId="0AD13A8C" w14:textId="77777777" w:rsidR="00CB37A5" w:rsidRDefault="00CB37A5" w:rsidP="00CC4D56">
      <w:pPr>
        <w:tabs>
          <w:tab w:val="left" w:pos="4320"/>
          <w:tab w:val="left" w:pos="4500"/>
        </w:tabs>
        <w:jc w:val="center"/>
        <w:rPr>
          <w:b/>
        </w:rPr>
      </w:pPr>
      <w:r>
        <w:rPr>
          <w:b/>
        </w:rPr>
        <w:t>Čl. 1</w:t>
      </w:r>
    </w:p>
    <w:p w14:paraId="17BFB147" w14:textId="77777777" w:rsidR="00CB37A5" w:rsidRPr="000C627F" w:rsidRDefault="00D70902" w:rsidP="00D70902">
      <w:pPr>
        <w:tabs>
          <w:tab w:val="left" w:pos="7710"/>
        </w:tabs>
        <w:rPr>
          <w:b/>
          <w:sz w:val="16"/>
          <w:szCs w:val="16"/>
        </w:rPr>
      </w:pPr>
      <w:r>
        <w:rPr>
          <w:b/>
        </w:rPr>
        <w:tab/>
      </w:r>
    </w:p>
    <w:p w14:paraId="3000AEE9" w14:textId="77777777" w:rsidR="000C627F" w:rsidRPr="00D73733" w:rsidRDefault="00695442" w:rsidP="00D73733">
      <w:pPr>
        <w:jc w:val="both"/>
      </w:pPr>
      <w:r w:rsidRPr="00695442">
        <w:t>Us</w:t>
      </w:r>
      <w:r w:rsidR="0094616C" w:rsidRPr="00695442">
        <w:t>nesení</w:t>
      </w:r>
      <w:r w:rsidRPr="00695442">
        <w:t>m</w:t>
      </w:r>
      <w:r w:rsidR="0094616C" w:rsidRPr="00695442">
        <w:t xml:space="preserve"> Rady Okresního národního výboru v Semilech č. 132 ze dne </w:t>
      </w:r>
      <w:r w:rsidRPr="00695442">
        <w:t>1. 11. 1990</w:t>
      </w:r>
      <w:r w:rsidR="0094616C" w:rsidRPr="00695442">
        <w:t xml:space="preserve"> byl zřízen chráněný přírodní výtvor „Galerie“.</w:t>
      </w:r>
      <w:r w:rsidRPr="00695442">
        <w:t xml:space="preserve"> </w:t>
      </w:r>
      <w:r w:rsidR="0094616C" w:rsidRPr="00695442">
        <w:t xml:space="preserve"> </w:t>
      </w:r>
      <w:r w:rsidRPr="00695442">
        <w:t>P</w:t>
      </w:r>
      <w:r w:rsidR="0094616C" w:rsidRPr="00695442">
        <w:t>řijetím zákona č. 114/1992 Sb. o ochraně přírody a krajiny</w:t>
      </w:r>
      <w:r>
        <w:t>,</w:t>
      </w:r>
      <w:r w:rsidR="0094616C" w:rsidRPr="00695442">
        <w:t xml:space="preserve"> ve znění pozdějších předpisů, byla kategorie chráněný přírodní výtvor dle § 90 odst. 7 </w:t>
      </w:r>
      <w:r>
        <w:t>cit.</w:t>
      </w:r>
      <w:r w:rsidRPr="00695442">
        <w:t xml:space="preserve"> </w:t>
      </w:r>
      <w:r w:rsidR="0094616C" w:rsidRPr="00695442">
        <w:t>zákona</w:t>
      </w:r>
      <w:r w:rsidR="007A39EF" w:rsidRPr="00695442">
        <w:t>,</w:t>
      </w:r>
      <w:r w:rsidR="0094616C" w:rsidRPr="00695442">
        <w:t xml:space="preserve"> prohlášena přírodní památkou</w:t>
      </w:r>
      <w:r w:rsidR="00296637" w:rsidRPr="00695442">
        <w:t xml:space="preserve">. </w:t>
      </w:r>
    </w:p>
    <w:p w14:paraId="2542EA60" w14:textId="77777777" w:rsidR="000C627F" w:rsidRPr="00695442" w:rsidRDefault="000C627F" w:rsidP="00695442">
      <w:pPr>
        <w:ind w:left="540"/>
        <w:jc w:val="both"/>
      </w:pPr>
    </w:p>
    <w:p w14:paraId="13263487" w14:textId="77777777" w:rsidR="00F4403A" w:rsidRPr="000C627F" w:rsidRDefault="00F4403A" w:rsidP="00CC4D56">
      <w:pPr>
        <w:jc w:val="both"/>
        <w:rPr>
          <w:sz w:val="16"/>
          <w:szCs w:val="16"/>
        </w:rPr>
      </w:pPr>
    </w:p>
    <w:p w14:paraId="3BB9D5BE" w14:textId="77777777" w:rsidR="00CB37A5" w:rsidRDefault="00CB37A5" w:rsidP="00CC4D56">
      <w:pPr>
        <w:ind w:left="180"/>
        <w:jc w:val="center"/>
        <w:rPr>
          <w:b/>
        </w:rPr>
      </w:pPr>
      <w:r>
        <w:rPr>
          <w:b/>
        </w:rPr>
        <w:t>Čl. 2</w:t>
      </w:r>
    </w:p>
    <w:p w14:paraId="6349A46D" w14:textId="77777777" w:rsidR="00A23EFD" w:rsidRDefault="00A23EFD" w:rsidP="00CC4D56">
      <w:pPr>
        <w:ind w:left="180"/>
        <w:jc w:val="center"/>
        <w:rPr>
          <w:b/>
        </w:rPr>
      </w:pPr>
    </w:p>
    <w:p w14:paraId="1B35D19A" w14:textId="77777777" w:rsidR="00CC4D56" w:rsidRDefault="00D73733" w:rsidP="00D73733">
      <w:pPr>
        <w:jc w:val="both"/>
      </w:pPr>
      <w:r>
        <w:t>Zrušuje se p</w:t>
      </w:r>
      <w:r w:rsidRPr="00D73733">
        <w:t>řírodní památk</w:t>
      </w:r>
      <w:r>
        <w:t>a</w:t>
      </w:r>
      <w:r w:rsidRPr="00D73733">
        <w:t xml:space="preserve"> </w:t>
      </w:r>
      <w:r>
        <w:t>„</w:t>
      </w:r>
      <w:r w:rsidRPr="00D73733">
        <w:t>Galerie</w:t>
      </w:r>
      <w:r>
        <w:t>“, včetně</w:t>
      </w:r>
      <w:r w:rsidRPr="00D73733">
        <w:t xml:space="preserve"> jejího ochranného pásma</w:t>
      </w:r>
      <w:r>
        <w:t>,</w:t>
      </w:r>
      <w:r w:rsidRPr="00D73733">
        <w:t xml:space="preserve"> </w:t>
      </w:r>
      <w:r>
        <w:t xml:space="preserve">a to z důvodu </w:t>
      </w:r>
      <w:r w:rsidRPr="00695442">
        <w:t>územní</w:t>
      </w:r>
      <w:r>
        <w:t>ho</w:t>
      </w:r>
      <w:r w:rsidRPr="00695442">
        <w:t xml:space="preserve"> překryv</w:t>
      </w:r>
      <w:r>
        <w:t>u</w:t>
      </w:r>
      <w:r w:rsidRPr="00695442">
        <w:t xml:space="preserve"> s nově vyhlášenou přírodní rezervací Údolí Jizery a její</w:t>
      </w:r>
      <w:r w:rsidR="00A23EFD">
        <w:t>m</w:t>
      </w:r>
      <w:r w:rsidRPr="00695442">
        <w:t xml:space="preserve"> ochrann</w:t>
      </w:r>
      <w:r w:rsidR="00A23EFD">
        <w:t>ým</w:t>
      </w:r>
      <w:r w:rsidRPr="00695442">
        <w:t xml:space="preserve"> pásm</w:t>
      </w:r>
      <w:r w:rsidR="00A23EFD">
        <w:t>em</w:t>
      </w:r>
      <w:r w:rsidRPr="00695442">
        <w:t>.</w:t>
      </w:r>
    </w:p>
    <w:p w14:paraId="7AB6B8EA" w14:textId="77777777" w:rsidR="00CB37A5" w:rsidRPr="000C627F" w:rsidRDefault="00CB37A5" w:rsidP="00005748">
      <w:pPr>
        <w:jc w:val="both"/>
        <w:rPr>
          <w:sz w:val="16"/>
          <w:szCs w:val="16"/>
        </w:rPr>
      </w:pPr>
    </w:p>
    <w:p w14:paraId="4EE0DD25" w14:textId="77777777" w:rsidR="00F4046A" w:rsidRPr="000C627F" w:rsidRDefault="00F4046A" w:rsidP="00CC4D56">
      <w:pPr>
        <w:jc w:val="both"/>
        <w:rPr>
          <w:sz w:val="16"/>
          <w:szCs w:val="16"/>
        </w:rPr>
      </w:pPr>
    </w:p>
    <w:p w14:paraId="2390C343" w14:textId="77777777" w:rsidR="00CB37A5" w:rsidRDefault="002077B4" w:rsidP="00CC4D56">
      <w:pPr>
        <w:tabs>
          <w:tab w:val="left" w:pos="4680"/>
        </w:tabs>
        <w:ind w:left="180"/>
        <w:jc w:val="center"/>
        <w:rPr>
          <w:b/>
        </w:rPr>
      </w:pPr>
      <w:r>
        <w:rPr>
          <w:b/>
        </w:rPr>
        <w:t xml:space="preserve">Čl. </w:t>
      </w:r>
      <w:r w:rsidR="00CB465E">
        <w:rPr>
          <w:b/>
        </w:rPr>
        <w:t>3</w:t>
      </w:r>
    </w:p>
    <w:p w14:paraId="039FAD9F" w14:textId="77777777" w:rsidR="00CB37A5" w:rsidRDefault="00CB37A5" w:rsidP="00CB37A5">
      <w:pPr>
        <w:jc w:val="center"/>
        <w:rPr>
          <w:b/>
        </w:rPr>
      </w:pPr>
    </w:p>
    <w:p w14:paraId="1FD45CCB" w14:textId="603ED247" w:rsidR="00CB37A5" w:rsidRDefault="00CB37A5" w:rsidP="00D73733">
      <w:pPr>
        <w:autoSpaceDE w:val="0"/>
        <w:autoSpaceDN w:val="0"/>
        <w:adjustRightInd w:val="0"/>
        <w:jc w:val="both"/>
      </w:pPr>
      <w:r>
        <w:t xml:space="preserve">Toto nařízení </w:t>
      </w:r>
      <w:r w:rsidR="00D73733">
        <w:t xml:space="preserve">bylo schváleno usnesením Rady Libereckého kraje číslo </w:t>
      </w:r>
      <w:r w:rsidR="00E71FA4">
        <w:t>XX</w:t>
      </w:r>
      <w:r w:rsidR="00D73733">
        <w:t>/18/RK ze dne 6.3.2018 a nabývá platnosti dnem vyhlášení ve Věstníku právních předpisů Libereckého kraje a účinnosti patnáctým dnem následujícím po jeho vyhlášení ve Věstníku právních předpisů Libereckého kraje.</w:t>
      </w:r>
    </w:p>
    <w:p w14:paraId="30F89BC8" w14:textId="77777777" w:rsidR="00CB37A5" w:rsidRDefault="00CB37A5" w:rsidP="00CB37A5">
      <w:pPr>
        <w:jc w:val="both"/>
      </w:pPr>
    </w:p>
    <w:p w14:paraId="4C7D1ECC" w14:textId="77777777" w:rsidR="00C75C2A" w:rsidRDefault="00C75C2A" w:rsidP="00CB37A5">
      <w:pPr>
        <w:rPr>
          <w:b/>
        </w:rPr>
      </w:pPr>
    </w:p>
    <w:p w14:paraId="77135B76" w14:textId="77777777" w:rsidR="00CB37A5" w:rsidRDefault="00CB37A5" w:rsidP="00CB37A5">
      <w:pPr>
        <w:rPr>
          <w:b/>
        </w:rPr>
      </w:pPr>
    </w:p>
    <w:p w14:paraId="3CA8B886" w14:textId="77777777" w:rsidR="00CB37A5" w:rsidRDefault="00CB37A5" w:rsidP="00CB37A5">
      <w:pPr>
        <w:rPr>
          <w:b/>
        </w:rPr>
      </w:pPr>
    </w:p>
    <w:p w14:paraId="2FBBD3DB" w14:textId="77777777" w:rsidR="00CB37A5" w:rsidRDefault="00CB37A5" w:rsidP="00CB37A5">
      <w:pPr>
        <w:jc w:val="center"/>
        <w:rPr>
          <w:b/>
        </w:rPr>
      </w:pPr>
    </w:p>
    <w:p w14:paraId="53BB56F8" w14:textId="727A7DF3" w:rsidR="0094616C" w:rsidRPr="0094616C" w:rsidRDefault="00D70902" w:rsidP="0094616C">
      <w:pPr>
        <w:rPr>
          <w:b/>
        </w:rPr>
      </w:pPr>
      <w:r>
        <w:rPr>
          <w:b/>
        </w:rPr>
        <w:t xml:space="preserve">  </w:t>
      </w:r>
      <w:r w:rsidR="0094616C">
        <w:rPr>
          <w:b/>
        </w:rPr>
        <w:t xml:space="preserve">   </w:t>
      </w:r>
      <w:r>
        <w:rPr>
          <w:b/>
        </w:rPr>
        <w:t xml:space="preserve"> Martin Půta</w:t>
      </w:r>
      <w:r w:rsidR="00CB37A5">
        <w:rPr>
          <w:b/>
        </w:rPr>
        <w:t xml:space="preserve"> </w:t>
      </w:r>
      <w:r w:rsidR="00CB37A5">
        <w:t>v.r.</w:t>
      </w:r>
      <w:r w:rsidR="0094616C">
        <w:t xml:space="preserve">                                                   </w:t>
      </w:r>
      <w:r w:rsidR="00D73733">
        <w:t xml:space="preserve">               </w:t>
      </w:r>
      <w:r w:rsidR="0094616C">
        <w:t xml:space="preserve"> </w:t>
      </w:r>
      <w:r w:rsidR="00C0385A">
        <w:rPr>
          <w:b/>
        </w:rPr>
        <w:t xml:space="preserve">Ing. Jitka Volfová </w:t>
      </w:r>
      <w:r w:rsidR="0094616C" w:rsidRPr="0094616C">
        <w:rPr>
          <w:b/>
        </w:rPr>
        <w:t>v.r.</w:t>
      </w:r>
    </w:p>
    <w:p w14:paraId="55043CD6" w14:textId="77777777" w:rsidR="00CB37A5" w:rsidRDefault="0094616C" w:rsidP="00C0385A">
      <w:r>
        <w:t xml:space="preserve">           hejtman                                              </w:t>
      </w:r>
      <w:r w:rsidR="00BF7EA2">
        <w:t xml:space="preserve">  </w:t>
      </w:r>
      <w:r>
        <w:t xml:space="preserve">  </w:t>
      </w:r>
      <w:r w:rsidR="00D73733">
        <w:t xml:space="preserve">                  </w:t>
      </w:r>
      <w:r>
        <w:t xml:space="preserve">    </w:t>
      </w:r>
      <w:r w:rsidR="00C0385A" w:rsidRPr="00C0385A">
        <w:t>statutární náměstkyně hejtmana</w:t>
      </w:r>
    </w:p>
    <w:sectPr w:rsidR="00CB3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83C"/>
    <w:multiLevelType w:val="hybridMultilevel"/>
    <w:tmpl w:val="6FBACC4C"/>
    <w:lvl w:ilvl="0" w:tplc="3BC0A9B8">
      <w:start w:val="1"/>
      <w:numFmt w:val="decimal"/>
      <w:lvlText w:val="%1)"/>
      <w:lvlJc w:val="left"/>
      <w:pPr>
        <w:ind w:left="5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B5066A0"/>
    <w:multiLevelType w:val="hybridMultilevel"/>
    <w:tmpl w:val="A29CD126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5B8096F"/>
    <w:multiLevelType w:val="hybridMultilevel"/>
    <w:tmpl w:val="FCBC3E48"/>
    <w:lvl w:ilvl="0" w:tplc="51C2F85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A7E2923"/>
    <w:multiLevelType w:val="hybridMultilevel"/>
    <w:tmpl w:val="29842B36"/>
    <w:lvl w:ilvl="0" w:tplc="779E7386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</w:lvl>
    <w:lvl w:ilvl="1" w:tplc="0986B9C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D0416"/>
    <w:multiLevelType w:val="hybridMultilevel"/>
    <w:tmpl w:val="A29CD126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D8E3DC3"/>
    <w:multiLevelType w:val="hybridMultilevel"/>
    <w:tmpl w:val="D736D432"/>
    <w:lvl w:ilvl="0" w:tplc="02C6D2F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1132B"/>
    <w:multiLevelType w:val="hybridMultilevel"/>
    <w:tmpl w:val="E65E62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14"/>
    <w:rsid w:val="00005748"/>
    <w:rsid w:val="000B4F6F"/>
    <w:rsid w:val="000C627F"/>
    <w:rsid w:val="000F7F7F"/>
    <w:rsid w:val="00106015"/>
    <w:rsid w:val="00121876"/>
    <w:rsid w:val="00130FB1"/>
    <w:rsid w:val="001A47AB"/>
    <w:rsid w:val="001B3109"/>
    <w:rsid w:val="001B747F"/>
    <w:rsid w:val="002077B4"/>
    <w:rsid w:val="002514A5"/>
    <w:rsid w:val="00261762"/>
    <w:rsid w:val="00283BAE"/>
    <w:rsid w:val="00296366"/>
    <w:rsid w:val="00296637"/>
    <w:rsid w:val="002A5DD8"/>
    <w:rsid w:val="002D2A18"/>
    <w:rsid w:val="00322843"/>
    <w:rsid w:val="00327AF5"/>
    <w:rsid w:val="00332818"/>
    <w:rsid w:val="0033657E"/>
    <w:rsid w:val="003812AF"/>
    <w:rsid w:val="003D6D98"/>
    <w:rsid w:val="003E3D20"/>
    <w:rsid w:val="003F0E6F"/>
    <w:rsid w:val="004209A7"/>
    <w:rsid w:val="004233C6"/>
    <w:rsid w:val="004A23FB"/>
    <w:rsid w:val="004E226A"/>
    <w:rsid w:val="004E3763"/>
    <w:rsid w:val="00566BAB"/>
    <w:rsid w:val="0058011A"/>
    <w:rsid w:val="00606CD4"/>
    <w:rsid w:val="006077CB"/>
    <w:rsid w:val="00640D77"/>
    <w:rsid w:val="00695442"/>
    <w:rsid w:val="006B64B5"/>
    <w:rsid w:val="006E147F"/>
    <w:rsid w:val="00700E31"/>
    <w:rsid w:val="0072188E"/>
    <w:rsid w:val="0076504B"/>
    <w:rsid w:val="00765B19"/>
    <w:rsid w:val="0076662A"/>
    <w:rsid w:val="00785069"/>
    <w:rsid w:val="007A39EF"/>
    <w:rsid w:val="007F03E3"/>
    <w:rsid w:val="007F20EB"/>
    <w:rsid w:val="008411D9"/>
    <w:rsid w:val="008A2927"/>
    <w:rsid w:val="008A751B"/>
    <w:rsid w:val="008C2AB0"/>
    <w:rsid w:val="008D5D1A"/>
    <w:rsid w:val="008E5E29"/>
    <w:rsid w:val="008F1D99"/>
    <w:rsid w:val="009055B4"/>
    <w:rsid w:val="00932BBE"/>
    <w:rsid w:val="0094616C"/>
    <w:rsid w:val="00960C98"/>
    <w:rsid w:val="009A3200"/>
    <w:rsid w:val="009C5765"/>
    <w:rsid w:val="00A23EFD"/>
    <w:rsid w:val="00AA0A4B"/>
    <w:rsid w:val="00AE06C4"/>
    <w:rsid w:val="00B0146C"/>
    <w:rsid w:val="00B01678"/>
    <w:rsid w:val="00B67A23"/>
    <w:rsid w:val="00BA7114"/>
    <w:rsid w:val="00BE41D9"/>
    <w:rsid w:val="00BE7844"/>
    <w:rsid w:val="00BF7EA2"/>
    <w:rsid w:val="00C0385A"/>
    <w:rsid w:val="00C23150"/>
    <w:rsid w:val="00C24D5B"/>
    <w:rsid w:val="00C44579"/>
    <w:rsid w:val="00C54C30"/>
    <w:rsid w:val="00C65514"/>
    <w:rsid w:val="00C75C2A"/>
    <w:rsid w:val="00C86BC0"/>
    <w:rsid w:val="00C87DCA"/>
    <w:rsid w:val="00CB37A5"/>
    <w:rsid w:val="00CB465E"/>
    <w:rsid w:val="00CC4D56"/>
    <w:rsid w:val="00D43A99"/>
    <w:rsid w:val="00D70902"/>
    <w:rsid w:val="00D73733"/>
    <w:rsid w:val="00DB4205"/>
    <w:rsid w:val="00DD2EE6"/>
    <w:rsid w:val="00E375B7"/>
    <w:rsid w:val="00E71FA4"/>
    <w:rsid w:val="00E83EA4"/>
    <w:rsid w:val="00EA15E0"/>
    <w:rsid w:val="00EA33CF"/>
    <w:rsid w:val="00F20BDA"/>
    <w:rsid w:val="00F4046A"/>
    <w:rsid w:val="00F425DD"/>
    <w:rsid w:val="00F4403A"/>
    <w:rsid w:val="00F748ED"/>
    <w:rsid w:val="00FD6726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C76A3F6"/>
  <w15:chartTrackingRefBased/>
  <w15:docId w15:val="{EC4D01E6-FCB4-4170-A3F6-3553CCC1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37A5"/>
    <w:rPr>
      <w:sz w:val="24"/>
      <w:szCs w:val="24"/>
    </w:rPr>
  </w:style>
  <w:style w:type="paragraph" w:styleId="Nadpis1">
    <w:name w:val="heading 1"/>
    <w:basedOn w:val="Normln"/>
    <w:next w:val="Normln"/>
    <w:qFormat/>
    <w:rsid w:val="00CB3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B37A5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766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ACC69-201A-46E9-B046-D6A4A242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10</vt:lpstr>
    </vt:vector>
  </TitlesOfParts>
  <Company>kulb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10</dc:title>
  <dc:subject/>
  <dc:creator>malcovam</dc:creator>
  <cp:keywords/>
  <cp:lastModifiedBy>Švambera Adam</cp:lastModifiedBy>
  <cp:revision>2</cp:revision>
  <cp:lastPrinted>2018-02-27T11:11:00Z</cp:lastPrinted>
  <dcterms:created xsi:type="dcterms:W3CDTF">2022-01-25T12:49:00Z</dcterms:created>
  <dcterms:modified xsi:type="dcterms:W3CDTF">2022-01-25T12:49:00Z</dcterms:modified>
</cp:coreProperties>
</file>