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05F21" w14:textId="435CD268" w:rsidR="00914D53" w:rsidRPr="009C0494" w:rsidRDefault="009C0494" w:rsidP="00914D53">
      <w:pPr>
        <w:jc w:val="center"/>
        <w:rPr>
          <w:rFonts w:ascii="Arial" w:hAnsi="Arial" w:cs="Arial"/>
          <w:b/>
          <w:sz w:val="26"/>
          <w:szCs w:val="26"/>
        </w:rPr>
      </w:pPr>
      <w:r w:rsidRPr="009C0494">
        <w:rPr>
          <w:rFonts w:ascii="Arial" w:hAnsi="Arial" w:cs="Arial"/>
          <w:b/>
          <w:sz w:val="26"/>
          <w:szCs w:val="26"/>
        </w:rPr>
        <w:t>O</w:t>
      </w:r>
      <w:r w:rsidR="007E1DB2" w:rsidRPr="009C0494">
        <w:rPr>
          <w:rFonts w:ascii="Arial" w:hAnsi="Arial" w:cs="Arial"/>
          <w:b/>
          <w:sz w:val="26"/>
          <w:szCs w:val="26"/>
        </w:rPr>
        <w:t>becně závazn</w:t>
      </w:r>
      <w:r w:rsidR="00E55CF3">
        <w:rPr>
          <w:rFonts w:ascii="Arial" w:hAnsi="Arial" w:cs="Arial"/>
          <w:b/>
          <w:sz w:val="26"/>
          <w:szCs w:val="26"/>
        </w:rPr>
        <w:t>á</w:t>
      </w:r>
      <w:r w:rsidR="007E1DB2" w:rsidRPr="009C0494">
        <w:rPr>
          <w:rFonts w:ascii="Arial" w:hAnsi="Arial" w:cs="Arial"/>
          <w:b/>
          <w:sz w:val="26"/>
          <w:szCs w:val="26"/>
        </w:rPr>
        <w:t xml:space="preserve"> vyhlášk</w:t>
      </w:r>
      <w:r w:rsidR="00E55CF3">
        <w:rPr>
          <w:rFonts w:ascii="Arial" w:hAnsi="Arial" w:cs="Arial"/>
          <w:b/>
          <w:sz w:val="26"/>
          <w:szCs w:val="26"/>
        </w:rPr>
        <w:t>a</w:t>
      </w:r>
      <w:r w:rsidR="007E1DB2" w:rsidRPr="009C0494">
        <w:rPr>
          <w:rFonts w:ascii="Arial" w:hAnsi="Arial" w:cs="Arial"/>
          <w:b/>
          <w:sz w:val="26"/>
          <w:szCs w:val="26"/>
        </w:rPr>
        <w:t xml:space="preserve"> </w:t>
      </w:r>
      <w:r w:rsidR="00E55CF3">
        <w:rPr>
          <w:rFonts w:ascii="Arial" w:hAnsi="Arial" w:cs="Arial"/>
          <w:b/>
          <w:sz w:val="26"/>
          <w:szCs w:val="26"/>
        </w:rPr>
        <w:t>města</w:t>
      </w:r>
      <w:r w:rsidR="00D370EF">
        <w:rPr>
          <w:rFonts w:ascii="Arial" w:hAnsi="Arial" w:cs="Arial"/>
          <w:b/>
          <w:sz w:val="26"/>
          <w:szCs w:val="26"/>
        </w:rPr>
        <w:t xml:space="preserve"> Úsov</w:t>
      </w:r>
      <w:r w:rsidR="00E55CF3">
        <w:rPr>
          <w:rFonts w:ascii="Arial" w:hAnsi="Arial" w:cs="Arial"/>
          <w:b/>
          <w:sz w:val="26"/>
          <w:szCs w:val="26"/>
        </w:rPr>
        <w:t xml:space="preserve"> č. 3/2025</w:t>
      </w:r>
      <w:r w:rsidR="007E1DB2" w:rsidRPr="009C0494">
        <w:rPr>
          <w:rFonts w:ascii="Arial" w:hAnsi="Arial" w:cs="Arial"/>
          <w:b/>
          <w:sz w:val="26"/>
          <w:szCs w:val="26"/>
        </w:rPr>
        <w:t xml:space="preserve"> </w:t>
      </w:r>
      <w:r w:rsidR="0056187D" w:rsidRPr="009C0494">
        <w:rPr>
          <w:rFonts w:ascii="Arial" w:hAnsi="Arial" w:cs="Arial"/>
          <w:b/>
          <w:sz w:val="26"/>
          <w:szCs w:val="26"/>
        </w:rPr>
        <w:br/>
      </w:r>
      <w:r w:rsidR="00914D53" w:rsidRPr="009C0494">
        <w:rPr>
          <w:rFonts w:ascii="Arial" w:hAnsi="Arial" w:cs="Arial"/>
          <w:b/>
          <w:bCs/>
          <w:sz w:val="26"/>
          <w:szCs w:val="26"/>
        </w:rPr>
        <w:t xml:space="preserve">o </w:t>
      </w:r>
      <w:r w:rsidR="003402E9" w:rsidRPr="009C0494">
        <w:rPr>
          <w:rFonts w:ascii="Arial" w:hAnsi="Arial" w:cs="Arial"/>
          <w:b/>
          <w:bCs/>
          <w:sz w:val="26"/>
          <w:szCs w:val="26"/>
        </w:rPr>
        <w:t xml:space="preserve">regulaci </w:t>
      </w:r>
      <w:r w:rsidR="00914D53" w:rsidRPr="009C0494">
        <w:rPr>
          <w:rFonts w:ascii="Arial" w:hAnsi="Arial" w:cs="Arial"/>
          <w:b/>
          <w:bCs/>
          <w:sz w:val="26"/>
          <w:szCs w:val="26"/>
        </w:rPr>
        <w:t xml:space="preserve">konzumace alkoholických nápojů </w:t>
      </w:r>
      <w:r w:rsidR="0056187D" w:rsidRPr="009C0494">
        <w:rPr>
          <w:rFonts w:ascii="Arial" w:hAnsi="Arial" w:cs="Arial"/>
          <w:b/>
          <w:bCs/>
          <w:sz w:val="26"/>
          <w:szCs w:val="26"/>
        </w:rPr>
        <w:t>a o regulaci prodeje, podávání a konzumace alkoholických nápojů v případě konání kulturní, sportovní nebo jiné společenské akce přístupné veřejnosti</w:t>
      </w:r>
    </w:p>
    <w:p w14:paraId="397E75CA" w14:textId="77777777" w:rsidR="007E1DB2" w:rsidRPr="009C0494" w:rsidRDefault="007E1DB2" w:rsidP="007E1DB2">
      <w:pPr>
        <w:jc w:val="center"/>
        <w:rPr>
          <w:bCs/>
          <w:sz w:val="26"/>
          <w:szCs w:val="26"/>
        </w:rPr>
      </w:pPr>
      <w:r w:rsidRPr="009C0494">
        <w:rPr>
          <w:b/>
          <w:sz w:val="26"/>
          <w:szCs w:val="26"/>
        </w:rPr>
        <w:t>_____________________________________________________________________</w:t>
      </w:r>
    </w:p>
    <w:p w14:paraId="454AB0EA" w14:textId="532AA5D4" w:rsidR="00B71653" w:rsidRPr="009C0494" w:rsidRDefault="00B71653" w:rsidP="00B71653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iCs/>
          <w:sz w:val="22"/>
          <w:szCs w:val="22"/>
        </w:rPr>
      </w:pPr>
    </w:p>
    <w:p w14:paraId="2D3FB912" w14:textId="77777777" w:rsidR="003402E9" w:rsidRPr="009C0494" w:rsidRDefault="003402E9" w:rsidP="007E616B">
      <w:pPr>
        <w:spacing w:line="276" w:lineRule="auto"/>
        <w:jc w:val="center"/>
        <w:rPr>
          <w:rFonts w:ascii="Arial" w:hAnsi="Arial" w:cs="Arial"/>
          <w:b/>
        </w:rPr>
      </w:pPr>
    </w:p>
    <w:p w14:paraId="00ABBDDC" w14:textId="7E8B6F85" w:rsidR="003402E9" w:rsidRPr="009C0494" w:rsidRDefault="009C0494" w:rsidP="003402E9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>
        <w:rPr>
          <w:rFonts w:ascii="Arial" w:hAnsi="Arial" w:cs="Arial"/>
          <w:b/>
        </w:rPr>
        <w:t>Město Úsov</w:t>
      </w:r>
    </w:p>
    <w:p w14:paraId="579F5DFD" w14:textId="1329E60E" w:rsidR="003402E9" w:rsidRPr="009C0494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r w:rsidRPr="009C0494">
        <w:rPr>
          <w:rFonts w:ascii="Arial" w:hAnsi="Arial" w:cs="Arial"/>
          <w:b/>
        </w:rPr>
        <w:t xml:space="preserve">Zastupitelstvo </w:t>
      </w:r>
      <w:r w:rsidR="009C0494">
        <w:rPr>
          <w:rFonts w:ascii="Arial" w:hAnsi="Arial" w:cs="Arial"/>
          <w:b/>
        </w:rPr>
        <w:t>města Úsov</w:t>
      </w:r>
    </w:p>
    <w:p w14:paraId="17E58E2D" w14:textId="77777777" w:rsidR="00FB7841" w:rsidRPr="009C0494" w:rsidRDefault="00FB7841" w:rsidP="003402E9">
      <w:pPr>
        <w:spacing w:line="276" w:lineRule="auto"/>
        <w:jc w:val="center"/>
        <w:rPr>
          <w:rFonts w:ascii="Arial" w:hAnsi="Arial" w:cs="Arial"/>
          <w:b/>
        </w:rPr>
      </w:pPr>
    </w:p>
    <w:p w14:paraId="5C8C1C6D" w14:textId="2EA67290" w:rsidR="003402E9" w:rsidRPr="009C0494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r w:rsidRPr="009C0494">
        <w:rPr>
          <w:rFonts w:ascii="Arial" w:hAnsi="Arial" w:cs="Arial"/>
          <w:b/>
        </w:rPr>
        <w:t xml:space="preserve">Obecně závazná vyhláška </w:t>
      </w:r>
      <w:r w:rsidR="009C0494" w:rsidRPr="009C0494">
        <w:rPr>
          <w:rFonts w:ascii="Arial" w:hAnsi="Arial" w:cs="Arial"/>
          <w:b/>
        </w:rPr>
        <w:t>města Úsov,</w:t>
      </w:r>
    </w:p>
    <w:p w14:paraId="062B77C3" w14:textId="77777777" w:rsidR="008F6937" w:rsidRPr="009C0494" w:rsidRDefault="00FB7841" w:rsidP="008230E3">
      <w:pPr>
        <w:spacing w:after="120" w:line="276" w:lineRule="auto"/>
        <w:jc w:val="center"/>
        <w:rPr>
          <w:rFonts w:ascii="Arial" w:hAnsi="Arial" w:cs="Arial"/>
          <w:b/>
        </w:rPr>
      </w:pPr>
      <w:r w:rsidRPr="009C0494">
        <w:rPr>
          <w:rFonts w:ascii="Arial" w:hAnsi="Arial" w:cs="Arial"/>
          <w:b/>
        </w:rPr>
        <w:t>k</w:t>
      </w:r>
      <w:r w:rsidR="008F6937" w:rsidRPr="009C0494">
        <w:rPr>
          <w:rFonts w:ascii="Arial" w:hAnsi="Arial" w:cs="Arial"/>
          <w:b/>
        </w:rPr>
        <w:t>terou se reguluje konzumace alkoholických nápojů</w:t>
      </w:r>
    </w:p>
    <w:p w14:paraId="4C9E3879" w14:textId="77777777" w:rsidR="003402E9" w:rsidRPr="009C0494" w:rsidRDefault="003402E9" w:rsidP="008230E3">
      <w:pPr>
        <w:spacing w:after="120" w:line="276" w:lineRule="auto"/>
        <w:jc w:val="center"/>
        <w:rPr>
          <w:rFonts w:ascii="Arial" w:hAnsi="Arial" w:cs="Arial"/>
          <w:b/>
        </w:rPr>
      </w:pPr>
    </w:p>
    <w:p w14:paraId="5073F16F" w14:textId="4545814A" w:rsidR="008230E3" w:rsidRPr="009C0494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C0494">
        <w:rPr>
          <w:rFonts w:ascii="Arial" w:eastAsia="Calibri" w:hAnsi="Arial" w:cs="Arial"/>
          <w:sz w:val="22"/>
          <w:szCs w:val="22"/>
          <w:lang w:eastAsia="en-US"/>
        </w:rPr>
        <w:t xml:space="preserve">Zastupitelstvo </w:t>
      </w:r>
      <w:r w:rsidR="009C0494" w:rsidRPr="009C0494">
        <w:rPr>
          <w:rFonts w:ascii="Arial" w:eastAsia="Calibri" w:hAnsi="Arial" w:cs="Arial"/>
          <w:sz w:val="22"/>
          <w:szCs w:val="22"/>
          <w:lang w:eastAsia="en-US"/>
        </w:rPr>
        <w:t>města</w:t>
      </w:r>
      <w:r w:rsidRPr="009C049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C0494" w:rsidRPr="009C0494">
        <w:rPr>
          <w:rFonts w:ascii="Arial" w:eastAsia="Calibri" w:hAnsi="Arial" w:cs="Arial"/>
          <w:sz w:val="22"/>
          <w:szCs w:val="22"/>
          <w:lang w:eastAsia="en-US"/>
        </w:rPr>
        <w:t>Úsov</w:t>
      </w:r>
      <w:r w:rsidRPr="009C0494">
        <w:rPr>
          <w:rFonts w:ascii="Arial" w:eastAsia="Calibri" w:hAnsi="Arial" w:cs="Arial"/>
          <w:sz w:val="22"/>
          <w:szCs w:val="22"/>
          <w:lang w:eastAsia="en-US"/>
        </w:rPr>
        <w:t xml:space="preserve"> na svém zasedání dne </w:t>
      </w:r>
      <w:r w:rsidR="009C0494" w:rsidRPr="009C0494">
        <w:rPr>
          <w:rFonts w:ascii="Arial" w:eastAsia="Calibri" w:hAnsi="Arial" w:cs="Arial"/>
          <w:sz w:val="22"/>
          <w:szCs w:val="22"/>
          <w:lang w:eastAsia="en-US"/>
        </w:rPr>
        <w:t>10. 12. 202</w:t>
      </w:r>
      <w:r w:rsidR="00D370EF">
        <w:rPr>
          <w:rFonts w:ascii="Arial" w:eastAsia="Calibri" w:hAnsi="Arial" w:cs="Arial"/>
          <w:sz w:val="22"/>
          <w:szCs w:val="22"/>
          <w:lang w:eastAsia="en-US"/>
        </w:rPr>
        <w:t>5</w:t>
      </w:r>
      <w:r w:rsidR="009C0494" w:rsidRPr="009C049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C0494">
        <w:rPr>
          <w:rFonts w:ascii="Arial" w:eastAsia="Calibri" w:hAnsi="Arial" w:cs="Arial"/>
          <w:sz w:val="22"/>
          <w:szCs w:val="22"/>
          <w:lang w:eastAsia="en-US"/>
        </w:rPr>
        <w:t xml:space="preserve">usneslo vydat na základě </w:t>
      </w:r>
      <w:bookmarkStart w:id="1" w:name="_Hlk159326315"/>
      <w:r w:rsidR="0091214F" w:rsidRPr="009C0494">
        <w:rPr>
          <w:rFonts w:ascii="Arial" w:eastAsia="Calibri" w:hAnsi="Arial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</w:t>
      </w:r>
      <w:r w:rsidRPr="009C0494">
        <w:rPr>
          <w:rFonts w:ascii="Arial" w:eastAsia="Calibri" w:hAnsi="Arial" w:cs="Arial"/>
          <w:sz w:val="22"/>
          <w:szCs w:val="22"/>
          <w:lang w:eastAsia="en-US"/>
        </w:rPr>
        <w:t xml:space="preserve">§ 10 písm. a) </w:t>
      </w:r>
      <w:bookmarkEnd w:id="1"/>
      <w:r w:rsidR="0091214F" w:rsidRPr="009C0494">
        <w:rPr>
          <w:rFonts w:ascii="Arial" w:eastAsia="Calibri" w:hAnsi="Arial" w:cs="Arial"/>
          <w:sz w:val="22"/>
          <w:szCs w:val="22"/>
          <w:lang w:eastAsia="en-US"/>
        </w:rPr>
        <w:t xml:space="preserve">a d) </w:t>
      </w:r>
      <w:r w:rsidRPr="009C0494">
        <w:rPr>
          <w:rFonts w:ascii="Arial" w:eastAsia="Calibr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 (dále jen „vyhláška“):</w:t>
      </w:r>
    </w:p>
    <w:p w14:paraId="0B0206C5" w14:textId="77777777" w:rsidR="003402E9" w:rsidRPr="009C0494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C0494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9C049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2CC450D2" w14:textId="01416C03" w:rsidR="005620A5" w:rsidRPr="009C0494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="00A95922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</w:t>
      </w:r>
      <w:r w:rsidR="009C0494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e městě</w:t>
      </w:r>
      <w:r w:rsidR="00A95922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9C0494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</w:t>
      </w:r>
      <w:r w:rsidR="0056187D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9C0494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14:paraId="5ABA8459" w14:textId="79FE5308" w:rsidR="00F561EE" w:rsidRPr="009C0494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14:paraId="44D2C42E" w14:textId="77777777" w:rsidR="00F561EE" w:rsidRPr="009C0494" w:rsidRDefault="00F561EE" w:rsidP="00B71653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9C0494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9C049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3EB20868" w14:textId="63812A4B" w:rsidR="00465AA2" w:rsidRPr="009C0494" w:rsidRDefault="00F561EE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a zdržování se s otevřenou nádobou s alkoholickým nápojem (dále jen „zákaz konzumace alkoholických nápojů“) se zakazuje na </w:t>
      </w:r>
      <w:r w:rsidR="00465AA2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těchto veřejn</w:t>
      </w:r>
      <w:r w:rsidR="0056187D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 prostranstvích</w:t>
      </w:r>
      <w:r w:rsidR="00465AA2" w:rsidRPr="009C049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79E58007" w14:textId="1D056BF9" w:rsidR="005620A5" w:rsidRPr="009C0494" w:rsidRDefault="009C0494" w:rsidP="006F694D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before="120" w:line="288" w:lineRule="auto"/>
        <w:ind w:left="850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náměstí Míru.</w:t>
      </w:r>
    </w:p>
    <w:p w14:paraId="7B950B51" w14:textId="77777777" w:rsidR="005620A5" w:rsidRPr="009C0494" w:rsidRDefault="005620A5" w:rsidP="00B71653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2F84A5DA" w14:textId="77777777" w:rsidR="005620A5" w:rsidRPr="009C0494" w:rsidRDefault="00465AA2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9C0494">
        <w:rPr>
          <w:rFonts w:ascii="Arial" w:hAnsi="Arial" w:cs="Arial"/>
          <w:bCs/>
          <w:sz w:val="22"/>
          <w:szCs w:val="22"/>
        </w:rPr>
        <w:t>Zákaz konzumace alkoholických nápojů neplatí</w:t>
      </w:r>
    </w:p>
    <w:p w14:paraId="50582806" w14:textId="43B7ED96" w:rsidR="005620A5" w:rsidRPr="009C0494" w:rsidRDefault="00864C11" w:rsidP="006F694D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ind w:left="663" w:hanging="170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9C0494">
        <w:rPr>
          <w:rFonts w:ascii="Arial" w:hAnsi="Arial" w:cs="Arial"/>
          <w:bCs/>
          <w:sz w:val="22"/>
          <w:szCs w:val="22"/>
        </w:rPr>
        <w:t xml:space="preserve"> </w:t>
      </w:r>
      <w:r w:rsidR="00465AA2" w:rsidRPr="009C0494">
        <w:rPr>
          <w:rFonts w:ascii="Arial" w:hAnsi="Arial" w:cs="Arial"/>
          <w:bCs/>
          <w:sz w:val="22"/>
          <w:szCs w:val="22"/>
        </w:rPr>
        <w:t>ve dnech 31. prosince a 1. ledna</w:t>
      </w:r>
      <w:r w:rsidR="005620A5" w:rsidRPr="009C0494">
        <w:rPr>
          <w:rFonts w:ascii="Arial" w:hAnsi="Arial" w:cs="Arial"/>
          <w:bCs/>
          <w:sz w:val="22"/>
          <w:szCs w:val="22"/>
        </w:rPr>
        <w:t>,</w:t>
      </w:r>
    </w:p>
    <w:p w14:paraId="4921C937" w14:textId="77777777" w:rsidR="00864C11" w:rsidRPr="009C0494" w:rsidRDefault="00864C11" w:rsidP="006F694D">
      <w:pPr>
        <w:numPr>
          <w:ilvl w:val="0"/>
          <w:numId w:val="3"/>
        </w:numPr>
        <w:spacing w:after="120" w:line="276" w:lineRule="auto"/>
        <w:ind w:left="777" w:hanging="284"/>
        <w:jc w:val="both"/>
        <w:rPr>
          <w:rFonts w:ascii="Arial" w:hAnsi="Arial" w:cs="Arial"/>
          <w:bCs/>
          <w:sz w:val="22"/>
          <w:szCs w:val="22"/>
        </w:rPr>
      </w:pPr>
      <w:r w:rsidRPr="009C0494">
        <w:rPr>
          <w:rFonts w:ascii="Arial" w:hAnsi="Arial" w:cs="Arial"/>
          <w:bCs/>
          <w:sz w:val="22"/>
          <w:szCs w:val="22"/>
        </w:rPr>
        <w:t xml:space="preserve"> </w:t>
      </w:r>
      <w:r w:rsidR="00465AA2" w:rsidRPr="009C0494">
        <w:rPr>
          <w:rFonts w:ascii="Arial" w:hAnsi="Arial" w:cs="Arial"/>
          <w:bCs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0D00EC10" w14:textId="0894AAE9" w:rsidR="00B71653" w:rsidRPr="009C0494" w:rsidRDefault="00864C11" w:rsidP="009C0494">
      <w:pPr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C0494">
        <w:rPr>
          <w:rFonts w:ascii="Arial" w:hAnsi="Arial" w:cs="Arial"/>
          <w:bCs/>
          <w:sz w:val="22"/>
          <w:szCs w:val="22"/>
        </w:rPr>
        <w:lastRenderedPageBreak/>
        <w:t xml:space="preserve"> </w:t>
      </w:r>
      <w:r w:rsidR="00B066DB" w:rsidRPr="009C0494">
        <w:rPr>
          <w:rFonts w:ascii="Arial" w:hAnsi="Arial" w:cs="Arial"/>
          <w:bCs/>
          <w:sz w:val="22"/>
          <w:szCs w:val="22"/>
        </w:rPr>
        <w:t>v místě a době konání kulturní, sportovní nebo jiné společenské akce přístupné veřejnost</w:t>
      </w:r>
      <w:r w:rsidR="005E453D" w:rsidRPr="009C0494">
        <w:rPr>
          <w:rFonts w:ascii="Arial" w:hAnsi="Arial" w:cs="Arial"/>
          <w:bCs/>
          <w:sz w:val="22"/>
          <w:szCs w:val="22"/>
        </w:rPr>
        <w:t>i</w:t>
      </w:r>
      <w:r w:rsidR="009C0494">
        <w:rPr>
          <w:rFonts w:ascii="Arial" w:hAnsi="Arial" w:cs="Arial"/>
          <w:bCs/>
          <w:sz w:val="22"/>
          <w:szCs w:val="22"/>
        </w:rPr>
        <w:t>.</w:t>
      </w:r>
    </w:p>
    <w:p w14:paraId="00ADB005" w14:textId="77777777" w:rsidR="00B71653" w:rsidRPr="009C0494" w:rsidRDefault="00B71653" w:rsidP="00B71653">
      <w:pPr>
        <w:suppressAutoHyphens/>
        <w:autoSpaceDN w:val="0"/>
        <w:spacing w:after="120" w:line="276" w:lineRule="auto"/>
        <w:textAlignment w:val="baseline"/>
        <w:outlineLvl w:val="1"/>
        <w:rPr>
          <w:rFonts w:ascii="Arial" w:eastAsia="PingFang SC" w:hAnsi="Arial" w:cs="Arial Unicode MS"/>
          <w:i/>
          <w:iCs/>
          <w:kern w:val="3"/>
          <w:sz w:val="22"/>
          <w:szCs w:val="22"/>
          <w:lang w:eastAsia="zh-CN" w:bidi="hi-IN"/>
        </w:rPr>
      </w:pPr>
    </w:p>
    <w:bookmarkEnd w:id="2"/>
    <w:p w14:paraId="340BA187" w14:textId="77777777" w:rsidR="00E13C89" w:rsidRPr="009C0494" w:rsidRDefault="00E13C89" w:rsidP="00E13C89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BC47C67" w14:textId="3B91500F" w:rsidR="00C85B19" w:rsidRPr="009C0494" w:rsidRDefault="00C85B19" w:rsidP="002E407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C0494">
        <w:rPr>
          <w:rFonts w:ascii="Arial" w:hAnsi="Arial" w:cs="Arial"/>
          <w:i/>
          <w:sz w:val="22"/>
          <w:szCs w:val="22"/>
        </w:rPr>
        <w:tab/>
      </w:r>
    </w:p>
    <w:p w14:paraId="7BE5449F" w14:textId="04145FE7" w:rsidR="00C85B19" w:rsidRDefault="002E407B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                                                              …………………………….</w:t>
      </w:r>
    </w:p>
    <w:p w14:paraId="2200A685" w14:textId="34840633" w:rsidR="002E407B" w:rsidRDefault="002E407B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E671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Jan Ticháček</w:t>
      </w:r>
      <w:r w:rsidR="00E069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2E6712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Mgr. Benedikt Lavrinčík</w:t>
      </w:r>
    </w:p>
    <w:p w14:paraId="1243EF46" w14:textId="0169023C" w:rsidR="002E407B" w:rsidRPr="009C0494" w:rsidRDefault="002E407B" w:rsidP="00C85B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  <w:t xml:space="preserve">     starosta</w:t>
      </w:r>
    </w:p>
    <w:p w14:paraId="22977ACE" w14:textId="77777777" w:rsidR="008B03A7" w:rsidRPr="009C0494" w:rsidRDefault="008B03A7" w:rsidP="008B03A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4EF2A0" w14:textId="77777777" w:rsidR="008B03A7" w:rsidRPr="009C0494" w:rsidRDefault="008B03A7" w:rsidP="008B03A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8B03A7" w:rsidRPr="009C049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FCE1" w14:textId="77777777" w:rsidR="008138C8" w:rsidRDefault="008138C8">
      <w:r>
        <w:separator/>
      </w:r>
    </w:p>
  </w:endnote>
  <w:endnote w:type="continuationSeparator" w:id="0">
    <w:p w14:paraId="5098A144" w14:textId="77777777" w:rsidR="008138C8" w:rsidRDefault="0081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2D78A" w14:textId="77777777" w:rsidR="008138C8" w:rsidRDefault="008138C8">
      <w:r>
        <w:separator/>
      </w:r>
    </w:p>
  </w:footnote>
  <w:footnote w:type="continuationSeparator" w:id="0">
    <w:p w14:paraId="49FFDCEC" w14:textId="77777777" w:rsidR="008138C8" w:rsidRDefault="008138C8">
      <w:r>
        <w:continuationSeparator/>
      </w:r>
    </w:p>
  </w:footnote>
  <w:footnote w:id="1">
    <w:p w14:paraId="00EFE08F" w14:textId="15BC6104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Například § 11 a násl. zákona o ochraně zdraví před škodlivými účinky návykových látek.</w:t>
      </w:r>
    </w:p>
  </w:footnote>
  <w:footnote w:id="2">
    <w:p w14:paraId="0D868D31" w14:textId="76E2A0DB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18"/>
  </w:num>
  <w:num w:numId="2" w16cid:durableId="2040934986">
    <w:abstractNumId w:val="14"/>
  </w:num>
  <w:num w:numId="3" w16cid:durableId="76363867">
    <w:abstractNumId w:val="5"/>
  </w:num>
  <w:num w:numId="4" w16cid:durableId="1239630879">
    <w:abstractNumId w:val="9"/>
  </w:num>
  <w:num w:numId="5" w16cid:durableId="365715339">
    <w:abstractNumId w:val="15"/>
  </w:num>
  <w:num w:numId="6" w16cid:durableId="1765612110">
    <w:abstractNumId w:val="13"/>
  </w:num>
  <w:num w:numId="7" w16cid:durableId="1786927971">
    <w:abstractNumId w:val="17"/>
  </w:num>
  <w:num w:numId="8" w16cid:durableId="641618434">
    <w:abstractNumId w:val="3"/>
  </w:num>
  <w:num w:numId="9" w16cid:durableId="1902449344">
    <w:abstractNumId w:val="11"/>
  </w:num>
  <w:num w:numId="10" w16cid:durableId="1914193295">
    <w:abstractNumId w:val="1"/>
  </w:num>
  <w:num w:numId="11" w16cid:durableId="1208103650">
    <w:abstractNumId w:val="20"/>
  </w:num>
  <w:num w:numId="12" w16cid:durableId="766074070">
    <w:abstractNumId w:val="6"/>
  </w:num>
  <w:num w:numId="13" w16cid:durableId="125050645">
    <w:abstractNumId w:val="10"/>
  </w:num>
  <w:num w:numId="14" w16cid:durableId="119346904">
    <w:abstractNumId w:val="19"/>
  </w:num>
  <w:num w:numId="15" w16cid:durableId="1316183945">
    <w:abstractNumId w:val="16"/>
  </w:num>
  <w:num w:numId="16" w16cid:durableId="1296639890">
    <w:abstractNumId w:val="8"/>
  </w:num>
  <w:num w:numId="17" w16cid:durableId="1386101423">
    <w:abstractNumId w:val="4"/>
  </w:num>
  <w:num w:numId="18" w16cid:durableId="105542110">
    <w:abstractNumId w:val="0"/>
  </w:num>
  <w:num w:numId="19" w16cid:durableId="1754475105">
    <w:abstractNumId w:val="2"/>
  </w:num>
  <w:num w:numId="20" w16cid:durableId="2121608706">
    <w:abstractNumId w:val="12"/>
  </w:num>
  <w:num w:numId="21" w16cid:durableId="20290858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7A53"/>
    <w:rsid w:val="000663D6"/>
    <w:rsid w:val="00081786"/>
    <w:rsid w:val="00086469"/>
    <w:rsid w:val="000974BF"/>
    <w:rsid w:val="000B7677"/>
    <w:rsid w:val="000C6280"/>
    <w:rsid w:val="000D3421"/>
    <w:rsid w:val="000F469C"/>
    <w:rsid w:val="00132159"/>
    <w:rsid w:val="0013671C"/>
    <w:rsid w:val="001A4683"/>
    <w:rsid w:val="001C5E53"/>
    <w:rsid w:val="001D7856"/>
    <w:rsid w:val="001E5000"/>
    <w:rsid w:val="001E5CBE"/>
    <w:rsid w:val="00206953"/>
    <w:rsid w:val="00236B6C"/>
    <w:rsid w:val="00237508"/>
    <w:rsid w:val="0024722A"/>
    <w:rsid w:val="00261F6C"/>
    <w:rsid w:val="00273CC3"/>
    <w:rsid w:val="0028206A"/>
    <w:rsid w:val="002B71DF"/>
    <w:rsid w:val="002C6FF0"/>
    <w:rsid w:val="002C7E98"/>
    <w:rsid w:val="002D1FFA"/>
    <w:rsid w:val="002D33B5"/>
    <w:rsid w:val="002E407B"/>
    <w:rsid w:val="002E6712"/>
    <w:rsid w:val="00306578"/>
    <w:rsid w:val="003402E9"/>
    <w:rsid w:val="00384D63"/>
    <w:rsid w:val="003C2700"/>
    <w:rsid w:val="003C76BF"/>
    <w:rsid w:val="003D7F82"/>
    <w:rsid w:val="00427096"/>
    <w:rsid w:val="00447CDA"/>
    <w:rsid w:val="00455556"/>
    <w:rsid w:val="00465AA2"/>
    <w:rsid w:val="0047278D"/>
    <w:rsid w:val="00496713"/>
    <w:rsid w:val="004B148F"/>
    <w:rsid w:val="004E7975"/>
    <w:rsid w:val="004E7CD8"/>
    <w:rsid w:val="00502361"/>
    <w:rsid w:val="00517956"/>
    <w:rsid w:val="005332FA"/>
    <w:rsid w:val="00533E4F"/>
    <w:rsid w:val="0054189B"/>
    <w:rsid w:val="0055344E"/>
    <w:rsid w:val="00555B25"/>
    <w:rsid w:val="0056187D"/>
    <w:rsid w:val="005620A5"/>
    <w:rsid w:val="00574374"/>
    <w:rsid w:val="005A7741"/>
    <w:rsid w:val="005C12ED"/>
    <w:rsid w:val="005C4432"/>
    <w:rsid w:val="005C5B4A"/>
    <w:rsid w:val="005D4893"/>
    <w:rsid w:val="005E453D"/>
    <w:rsid w:val="0060014A"/>
    <w:rsid w:val="00617EB7"/>
    <w:rsid w:val="00641107"/>
    <w:rsid w:val="00641CCE"/>
    <w:rsid w:val="006771AD"/>
    <w:rsid w:val="006A352E"/>
    <w:rsid w:val="006F694D"/>
    <w:rsid w:val="00705127"/>
    <w:rsid w:val="00715A4E"/>
    <w:rsid w:val="00727980"/>
    <w:rsid w:val="00734461"/>
    <w:rsid w:val="00740848"/>
    <w:rsid w:val="00761671"/>
    <w:rsid w:val="007652F5"/>
    <w:rsid w:val="007805AA"/>
    <w:rsid w:val="007853D8"/>
    <w:rsid w:val="007E1DB2"/>
    <w:rsid w:val="007E2150"/>
    <w:rsid w:val="007E616B"/>
    <w:rsid w:val="008138C8"/>
    <w:rsid w:val="00822144"/>
    <w:rsid w:val="008230E3"/>
    <w:rsid w:val="008322A2"/>
    <w:rsid w:val="00862C03"/>
    <w:rsid w:val="00864C11"/>
    <w:rsid w:val="00877C9F"/>
    <w:rsid w:val="008B03A7"/>
    <w:rsid w:val="008D4CD4"/>
    <w:rsid w:val="008F6869"/>
    <w:rsid w:val="008F6937"/>
    <w:rsid w:val="00910EE6"/>
    <w:rsid w:val="0091214F"/>
    <w:rsid w:val="00914D53"/>
    <w:rsid w:val="00920230"/>
    <w:rsid w:val="00936B2D"/>
    <w:rsid w:val="00936FBE"/>
    <w:rsid w:val="0097441D"/>
    <w:rsid w:val="009776D9"/>
    <w:rsid w:val="00991068"/>
    <w:rsid w:val="009A4326"/>
    <w:rsid w:val="009C0494"/>
    <w:rsid w:val="009E65AF"/>
    <w:rsid w:val="009E6AC0"/>
    <w:rsid w:val="009F4109"/>
    <w:rsid w:val="009F6C1E"/>
    <w:rsid w:val="00A0191A"/>
    <w:rsid w:val="00A175A4"/>
    <w:rsid w:val="00A20F7C"/>
    <w:rsid w:val="00A41801"/>
    <w:rsid w:val="00A66EE6"/>
    <w:rsid w:val="00A902EA"/>
    <w:rsid w:val="00A95922"/>
    <w:rsid w:val="00AA6A88"/>
    <w:rsid w:val="00AC6C14"/>
    <w:rsid w:val="00B066DB"/>
    <w:rsid w:val="00B11386"/>
    <w:rsid w:val="00B51DBA"/>
    <w:rsid w:val="00B64711"/>
    <w:rsid w:val="00B71653"/>
    <w:rsid w:val="00B76459"/>
    <w:rsid w:val="00B77D2D"/>
    <w:rsid w:val="00BB1990"/>
    <w:rsid w:val="00BF20BC"/>
    <w:rsid w:val="00C2161B"/>
    <w:rsid w:val="00C4275B"/>
    <w:rsid w:val="00C56CB9"/>
    <w:rsid w:val="00C821EA"/>
    <w:rsid w:val="00C85B19"/>
    <w:rsid w:val="00CA3CAC"/>
    <w:rsid w:val="00CB5E0E"/>
    <w:rsid w:val="00CC33AA"/>
    <w:rsid w:val="00CC3A7D"/>
    <w:rsid w:val="00CE2C08"/>
    <w:rsid w:val="00D00DD9"/>
    <w:rsid w:val="00D370EF"/>
    <w:rsid w:val="00D54075"/>
    <w:rsid w:val="00D629A6"/>
    <w:rsid w:val="00D90BD0"/>
    <w:rsid w:val="00DB5A9A"/>
    <w:rsid w:val="00DC6145"/>
    <w:rsid w:val="00DD59A9"/>
    <w:rsid w:val="00DE13EC"/>
    <w:rsid w:val="00DE7320"/>
    <w:rsid w:val="00E0699C"/>
    <w:rsid w:val="00E13C89"/>
    <w:rsid w:val="00E41DF7"/>
    <w:rsid w:val="00E55CF3"/>
    <w:rsid w:val="00E65878"/>
    <w:rsid w:val="00E91F62"/>
    <w:rsid w:val="00ED3B2F"/>
    <w:rsid w:val="00EE035B"/>
    <w:rsid w:val="00F37DC4"/>
    <w:rsid w:val="00F561EE"/>
    <w:rsid w:val="00F660EC"/>
    <w:rsid w:val="00F71FE5"/>
    <w:rsid w:val="00F75BB6"/>
    <w:rsid w:val="00FB1FE7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 Lavrinčík</dc:creator>
  <cp:keywords/>
  <dc:description/>
  <cp:lastModifiedBy>Martina Franková</cp:lastModifiedBy>
  <cp:revision>10</cp:revision>
  <cp:lastPrinted>2009-11-09T15:38:00Z</cp:lastPrinted>
  <dcterms:created xsi:type="dcterms:W3CDTF">2025-12-03T15:12:00Z</dcterms:created>
  <dcterms:modified xsi:type="dcterms:W3CDTF">2025-12-15T08:50:00Z</dcterms:modified>
</cp:coreProperties>
</file>