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Pr="00BF2604" w:rsidRDefault="002C2179" w:rsidP="001D5E21">
      <w:pPr>
        <w:spacing w:line="276" w:lineRule="auto"/>
        <w:rPr>
          <w:rFonts w:ascii="Arial" w:hAnsi="Arial" w:cs="Arial"/>
        </w:rPr>
      </w:pPr>
    </w:p>
    <w:p w14:paraId="2EFCC5B9" w14:textId="47B9BA6A" w:rsidR="006A579C" w:rsidRPr="00BF2604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2604">
        <w:rPr>
          <w:rFonts w:ascii="Arial" w:hAnsi="Arial" w:cs="Arial"/>
          <w:b/>
          <w:sz w:val="24"/>
          <w:szCs w:val="24"/>
        </w:rPr>
        <w:t>Obec</w:t>
      </w:r>
      <w:r w:rsidR="006A579C" w:rsidRPr="00BF2604">
        <w:rPr>
          <w:rFonts w:ascii="Arial" w:hAnsi="Arial" w:cs="Arial"/>
          <w:b/>
          <w:sz w:val="24"/>
          <w:szCs w:val="24"/>
        </w:rPr>
        <w:t xml:space="preserve"> </w:t>
      </w:r>
      <w:r w:rsidR="006B3C77" w:rsidRPr="00BF2604">
        <w:rPr>
          <w:rFonts w:ascii="Arial" w:hAnsi="Arial" w:cs="Arial"/>
          <w:b/>
          <w:sz w:val="24"/>
          <w:szCs w:val="24"/>
        </w:rPr>
        <w:t>Újezdec</w:t>
      </w:r>
    </w:p>
    <w:p w14:paraId="323A264C" w14:textId="2AF5175C" w:rsidR="006A579C" w:rsidRPr="00BF260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2604">
        <w:rPr>
          <w:rFonts w:ascii="Arial" w:hAnsi="Arial" w:cs="Arial"/>
          <w:b/>
          <w:sz w:val="24"/>
          <w:szCs w:val="24"/>
        </w:rPr>
        <w:t xml:space="preserve">Zastupitelstvo obce </w:t>
      </w:r>
      <w:r w:rsidR="006B3C77" w:rsidRPr="00BF2604">
        <w:rPr>
          <w:rFonts w:ascii="Arial" w:hAnsi="Arial" w:cs="Arial"/>
          <w:b/>
          <w:sz w:val="24"/>
          <w:szCs w:val="24"/>
        </w:rPr>
        <w:t>Újezdec</w:t>
      </w:r>
    </w:p>
    <w:p w14:paraId="7BDBEE26" w14:textId="1FC5A0F9" w:rsidR="006A579C" w:rsidRPr="00BF260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2604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BF2604">
        <w:rPr>
          <w:rFonts w:ascii="Arial" w:hAnsi="Arial" w:cs="Arial"/>
          <w:b/>
          <w:sz w:val="24"/>
          <w:szCs w:val="24"/>
        </w:rPr>
        <w:t xml:space="preserve">obce </w:t>
      </w:r>
      <w:r w:rsidR="006B3C77" w:rsidRPr="00BF2604">
        <w:rPr>
          <w:rFonts w:ascii="Arial" w:hAnsi="Arial" w:cs="Arial"/>
          <w:b/>
          <w:sz w:val="24"/>
          <w:szCs w:val="24"/>
        </w:rPr>
        <w:t>Újezdec</w:t>
      </w:r>
    </w:p>
    <w:p w14:paraId="664EB5FE" w14:textId="45F18240" w:rsidR="006A579C" w:rsidRPr="00BF2604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F2604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BF2604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6B3C77" w:rsidRPr="00BF2604">
        <w:rPr>
          <w:rFonts w:ascii="Arial" w:hAnsi="Arial" w:cs="Arial"/>
          <w:b/>
          <w:sz w:val="24"/>
          <w:szCs w:val="24"/>
        </w:rPr>
        <w:t>Újezdec</w:t>
      </w:r>
    </w:p>
    <w:p w14:paraId="74A8AD6F" w14:textId="77777777" w:rsidR="006A579C" w:rsidRPr="00BF2604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A0CB28B" w:rsidR="004F6AE0" w:rsidRPr="00BF2604" w:rsidRDefault="004F6AE0" w:rsidP="00CF08FF">
      <w:pPr>
        <w:spacing w:line="276" w:lineRule="auto"/>
        <w:rPr>
          <w:rFonts w:ascii="Arial" w:hAnsi="Arial" w:cs="Arial"/>
        </w:rPr>
      </w:pPr>
      <w:r w:rsidRPr="00BF2604">
        <w:rPr>
          <w:rFonts w:ascii="Arial" w:hAnsi="Arial" w:cs="Arial"/>
        </w:rPr>
        <w:t xml:space="preserve">Zastupitelstvo obce </w:t>
      </w:r>
      <w:r w:rsidR="006B3C77" w:rsidRPr="00BF2604">
        <w:rPr>
          <w:rFonts w:ascii="Arial" w:hAnsi="Arial" w:cs="Arial"/>
        </w:rPr>
        <w:t xml:space="preserve">Újezdec </w:t>
      </w:r>
      <w:r w:rsidRPr="00BF2604">
        <w:rPr>
          <w:rFonts w:ascii="Arial" w:hAnsi="Arial" w:cs="Arial"/>
        </w:rPr>
        <w:t>se na svém zasedání dne</w:t>
      </w:r>
      <w:r w:rsidR="006B3C77" w:rsidRPr="00BF2604">
        <w:rPr>
          <w:rFonts w:ascii="Arial" w:hAnsi="Arial" w:cs="Arial"/>
        </w:rPr>
        <w:t xml:space="preserve"> 2</w:t>
      </w:r>
      <w:r w:rsidR="00170A34">
        <w:rPr>
          <w:rFonts w:ascii="Arial" w:hAnsi="Arial" w:cs="Arial"/>
        </w:rPr>
        <w:t>7</w:t>
      </w:r>
      <w:r w:rsidR="00C10FB4">
        <w:rPr>
          <w:rFonts w:ascii="Arial" w:hAnsi="Arial" w:cs="Arial"/>
        </w:rPr>
        <w:t xml:space="preserve">. listopadu </w:t>
      </w:r>
      <w:r w:rsidR="006B3C77" w:rsidRPr="00BF2604">
        <w:rPr>
          <w:rFonts w:ascii="Arial" w:hAnsi="Arial" w:cs="Arial"/>
        </w:rPr>
        <w:t xml:space="preserve">2024 </w:t>
      </w:r>
      <w:r w:rsidRPr="00BF2604">
        <w:rPr>
          <w:rFonts w:ascii="Arial" w:hAnsi="Arial" w:cs="Arial"/>
        </w:rPr>
        <w:t>usnesením č.</w:t>
      </w:r>
      <w:r w:rsidR="006B3C77" w:rsidRPr="00BF2604">
        <w:rPr>
          <w:rFonts w:ascii="Arial" w:hAnsi="Arial" w:cs="Arial"/>
        </w:rPr>
        <w:t xml:space="preserve"> 10 </w:t>
      </w:r>
      <w:r w:rsidRPr="00BF2604">
        <w:rPr>
          <w:rFonts w:ascii="Arial" w:hAnsi="Arial" w:cs="Arial"/>
        </w:rPr>
        <w:t>usneslo vydat na základě § </w:t>
      </w:r>
      <w:r w:rsidR="00CF08FF" w:rsidRPr="00BF2604">
        <w:rPr>
          <w:rFonts w:ascii="Arial" w:hAnsi="Arial" w:cs="Arial"/>
        </w:rPr>
        <w:t>24</w:t>
      </w:r>
      <w:r w:rsidRPr="00BF2604">
        <w:rPr>
          <w:rFonts w:ascii="Arial" w:hAnsi="Arial" w:cs="Arial"/>
        </w:rPr>
        <w:t xml:space="preserve"> </w:t>
      </w:r>
      <w:r w:rsidR="00243C48" w:rsidRPr="00BF2604">
        <w:rPr>
          <w:rFonts w:ascii="Arial" w:hAnsi="Arial" w:cs="Arial"/>
        </w:rPr>
        <w:t>odst. </w:t>
      </w:r>
      <w:r w:rsidR="00CF08FF" w:rsidRPr="00BF2604">
        <w:rPr>
          <w:rFonts w:ascii="Arial" w:hAnsi="Arial" w:cs="Arial"/>
        </w:rPr>
        <w:t>2</w:t>
      </w:r>
      <w:r w:rsidRPr="00BF2604">
        <w:rPr>
          <w:rFonts w:ascii="Arial" w:hAnsi="Arial" w:cs="Arial"/>
        </w:rPr>
        <w:t xml:space="preserve"> zákona č. 2</w:t>
      </w:r>
      <w:r w:rsidR="00CF08FF" w:rsidRPr="00BF2604">
        <w:rPr>
          <w:rFonts w:ascii="Arial" w:hAnsi="Arial" w:cs="Arial"/>
        </w:rPr>
        <w:t>46</w:t>
      </w:r>
      <w:r w:rsidRPr="00BF2604">
        <w:rPr>
          <w:rFonts w:ascii="Arial" w:hAnsi="Arial" w:cs="Arial"/>
        </w:rPr>
        <w:t>/</w:t>
      </w:r>
      <w:r w:rsidR="00CF08FF" w:rsidRPr="00BF2604">
        <w:rPr>
          <w:rFonts w:ascii="Arial" w:hAnsi="Arial" w:cs="Arial"/>
        </w:rPr>
        <w:t>199</w:t>
      </w:r>
      <w:r w:rsidR="00243C48" w:rsidRPr="00BF2604">
        <w:rPr>
          <w:rFonts w:ascii="Arial" w:hAnsi="Arial" w:cs="Arial"/>
        </w:rPr>
        <w:t>2</w:t>
      </w:r>
      <w:r w:rsidRPr="00BF2604">
        <w:rPr>
          <w:rFonts w:ascii="Arial" w:hAnsi="Arial" w:cs="Arial"/>
        </w:rPr>
        <w:t xml:space="preserve"> Sb., </w:t>
      </w:r>
      <w:r w:rsidR="00CF08FF" w:rsidRPr="00BF2604">
        <w:rPr>
          <w:rFonts w:ascii="Arial" w:hAnsi="Arial" w:cs="Arial"/>
        </w:rPr>
        <w:t>na</w:t>
      </w:r>
      <w:r w:rsidRPr="00BF2604">
        <w:rPr>
          <w:rFonts w:ascii="Arial" w:hAnsi="Arial" w:cs="Arial"/>
        </w:rPr>
        <w:t xml:space="preserve"> </w:t>
      </w:r>
      <w:r w:rsidR="00243C48" w:rsidRPr="00BF2604">
        <w:rPr>
          <w:rFonts w:ascii="Arial" w:hAnsi="Arial" w:cs="Arial"/>
        </w:rPr>
        <w:t>ochran</w:t>
      </w:r>
      <w:r w:rsidR="00CF08FF" w:rsidRPr="00BF2604">
        <w:rPr>
          <w:rFonts w:ascii="Arial" w:hAnsi="Arial" w:cs="Arial"/>
        </w:rPr>
        <w:t>u zvířat proti týrání</w:t>
      </w:r>
      <w:r w:rsidR="00243C48" w:rsidRPr="00BF2604">
        <w:rPr>
          <w:rFonts w:ascii="Arial" w:hAnsi="Arial" w:cs="Arial"/>
        </w:rPr>
        <w:t>,</w:t>
      </w:r>
      <w:r w:rsidRPr="00BF2604">
        <w:rPr>
          <w:rFonts w:ascii="Arial" w:hAnsi="Arial" w:cs="Arial"/>
        </w:rPr>
        <w:t xml:space="preserve"> ve znění pozdějších předpisů</w:t>
      </w:r>
      <w:r w:rsidR="00925061" w:rsidRPr="00BF2604">
        <w:rPr>
          <w:rFonts w:ascii="Arial" w:hAnsi="Arial" w:cs="Arial"/>
        </w:rPr>
        <w:t>,</w:t>
      </w:r>
      <w:r w:rsidR="00A07872" w:rsidRPr="00BF2604">
        <w:rPr>
          <w:rFonts w:ascii="Arial" w:hAnsi="Arial" w:cs="Arial"/>
        </w:rPr>
        <w:t xml:space="preserve"> </w:t>
      </w:r>
      <w:r w:rsidRPr="00BF2604">
        <w:rPr>
          <w:rFonts w:ascii="Arial" w:hAnsi="Arial" w:cs="Arial"/>
        </w:rPr>
        <w:t>a</w:t>
      </w:r>
      <w:r w:rsidR="00CF08FF" w:rsidRPr="00BF2604">
        <w:rPr>
          <w:rFonts w:ascii="Arial" w:hAnsi="Arial" w:cs="Arial"/>
        </w:rPr>
        <w:t> </w:t>
      </w:r>
      <w:r w:rsidRPr="00BF2604">
        <w:rPr>
          <w:rFonts w:ascii="Arial" w:hAnsi="Arial" w:cs="Arial"/>
        </w:rPr>
        <w:t>v souladu s</w:t>
      </w:r>
      <w:r w:rsidR="00CF08FF" w:rsidRPr="00BF2604">
        <w:rPr>
          <w:rFonts w:ascii="Arial" w:hAnsi="Arial" w:cs="Arial"/>
        </w:rPr>
        <w:t> </w:t>
      </w:r>
      <w:r w:rsidRPr="00BF2604">
        <w:rPr>
          <w:rFonts w:ascii="Arial" w:hAnsi="Arial" w:cs="Arial"/>
        </w:rPr>
        <w:t>§ 10 písm.</w:t>
      </w:r>
      <w:r w:rsidR="006B3C77" w:rsidRPr="00BF2604">
        <w:rPr>
          <w:rFonts w:ascii="Arial" w:hAnsi="Arial" w:cs="Arial"/>
        </w:rPr>
        <w:t xml:space="preserve"> c),</w:t>
      </w:r>
      <w:r w:rsidRPr="00BF2604">
        <w:rPr>
          <w:rFonts w:ascii="Arial" w:hAnsi="Arial" w:cs="Arial"/>
        </w:rPr>
        <w:t> d) a</w:t>
      </w:r>
      <w:r w:rsidR="00CF08FF" w:rsidRPr="00BF2604">
        <w:rPr>
          <w:rFonts w:ascii="Arial" w:hAnsi="Arial" w:cs="Arial"/>
        </w:rPr>
        <w:t> </w:t>
      </w:r>
      <w:r w:rsidRPr="00BF2604">
        <w:rPr>
          <w:rFonts w:ascii="Arial" w:hAnsi="Arial" w:cs="Arial"/>
        </w:rPr>
        <w:t>§ 84 odst. 2 písm. h) zákona č. 128/2000 Sb., o</w:t>
      </w:r>
      <w:r w:rsidR="00CF08FF" w:rsidRPr="00BF2604">
        <w:rPr>
          <w:rFonts w:ascii="Arial" w:hAnsi="Arial" w:cs="Arial"/>
        </w:rPr>
        <w:t> </w:t>
      </w:r>
      <w:r w:rsidRPr="00BF2604">
        <w:rPr>
          <w:rFonts w:ascii="Arial" w:hAnsi="Arial" w:cs="Arial"/>
        </w:rPr>
        <w:t>obcích (obecní zřízení), ve znění pozdějších předpisů</w:t>
      </w:r>
      <w:r w:rsidR="00925061" w:rsidRPr="00BF2604">
        <w:rPr>
          <w:rFonts w:ascii="Arial" w:hAnsi="Arial" w:cs="Arial"/>
        </w:rPr>
        <w:t>,</w:t>
      </w:r>
      <w:r w:rsidRPr="00BF2604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BF2604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BF2604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F2604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BF2604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F2604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D5CF11D" w:rsidR="00243C48" w:rsidRPr="00BF2604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F2604">
        <w:rPr>
          <w:rFonts w:ascii="Arial" w:hAnsi="Arial" w:cs="Arial"/>
        </w:rPr>
        <w:t xml:space="preserve">Stanovují se následující pravidla pro pohyb psů na veřejném prostranství v obci </w:t>
      </w:r>
      <w:r w:rsidR="006B3C77" w:rsidRPr="00BF2604">
        <w:rPr>
          <w:rFonts w:ascii="Arial" w:hAnsi="Arial" w:cs="Arial"/>
        </w:rPr>
        <w:t>Újezdec</w:t>
      </w:r>
      <w:r w:rsidRPr="00BF2604">
        <w:rPr>
          <w:rStyle w:val="Znakapoznpodarou"/>
          <w:rFonts w:ascii="Arial" w:hAnsi="Arial" w:cs="Arial"/>
        </w:rPr>
        <w:footnoteReference w:id="1"/>
      </w:r>
    </w:p>
    <w:p w14:paraId="69FFD108" w14:textId="3D4F4DA3" w:rsidR="00243C48" w:rsidRPr="00BF2604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F2604">
        <w:rPr>
          <w:rFonts w:ascii="Arial" w:hAnsi="Arial" w:cs="Arial"/>
        </w:rPr>
        <w:t>na veřejných prostranstvích v</w:t>
      </w:r>
      <w:r w:rsidR="006B3C77" w:rsidRPr="00BF2604">
        <w:rPr>
          <w:rFonts w:ascii="Arial" w:hAnsi="Arial" w:cs="Arial"/>
        </w:rPr>
        <w:t> zastavěné části</w:t>
      </w:r>
      <w:r w:rsidRPr="00BF2604">
        <w:rPr>
          <w:rFonts w:ascii="Arial" w:hAnsi="Arial" w:cs="Arial"/>
        </w:rPr>
        <w:t> obc</w:t>
      </w:r>
      <w:r w:rsidR="006B3C77" w:rsidRPr="00BF2604">
        <w:rPr>
          <w:rFonts w:ascii="Arial" w:hAnsi="Arial" w:cs="Arial"/>
        </w:rPr>
        <w:t>e</w:t>
      </w:r>
      <w:r w:rsidRPr="00BF2604">
        <w:rPr>
          <w:rFonts w:ascii="Arial" w:hAnsi="Arial" w:cs="Arial"/>
        </w:rPr>
        <w:t xml:space="preserve"> </w:t>
      </w:r>
      <w:r w:rsidR="006B3C77" w:rsidRPr="00BF2604">
        <w:rPr>
          <w:rFonts w:ascii="Arial" w:hAnsi="Arial" w:cs="Arial"/>
        </w:rPr>
        <w:t xml:space="preserve">Újezdec </w:t>
      </w:r>
      <w:r w:rsidRPr="00BF2604">
        <w:rPr>
          <w:rFonts w:ascii="Arial" w:hAnsi="Arial" w:cs="Arial"/>
        </w:rPr>
        <w:t xml:space="preserve">je možný pohyb psů pouze </w:t>
      </w:r>
      <w:r w:rsidR="006B3C77" w:rsidRPr="00BF2604">
        <w:rPr>
          <w:rFonts w:ascii="Arial" w:hAnsi="Arial" w:cs="Arial"/>
        </w:rPr>
        <w:t>na vodítku</w:t>
      </w:r>
    </w:p>
    <w:p w14:paraId="41128CFE" w14:textId="550C996F" w:rsidR="00243C48" w:rsidRPr="00BF2604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F2604">
        <w:rPr>
          <w:rFonts w:ascii="Arial" w:hAnsi="Arial" w:cs="Arial"/>
        </w:rPr>
        <w:t xml:space="preserve">na veřejných prostranstvích v obci </w:t>
      </w:r>
      <w:r w:rsidR="006B3C77" w:rsidRPr="00BF2604">
        <w:rPr>
          <w:rFonts w:ascii="Arial" w:hAnsi="Arial" w:cs="Arial"/>
        </w:rPr>
        <w:t xml:space="preserve">Újezdec </w:t>
      </w:r>
      <w:r w:rsidRPr="00BF2604">
        <w:rPr>
          <w:rFonts w:ascii="Arial" w:hAnsi="Arial" w:cs="Arial"/>
        </w:rPr>
        <w:t>se zakazuje výcvik psů,</w:t>
      </w:r>
    </w:p>
    <w:p w14:paraId="5AA82CA0" w14:textId="5554FF26" w:rsidR="00243C48" w:rsidRPr="00BF2604" w:rsidRDefault="006B3C7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F2604">
        <w:rPr>
          <w:rFonts w:ascii="Arial" w:hAnsi="Arial" w:cs="Arial"/>
        </w:rPr>
        <w:t>znečistí-li pes veřejné prostranství je osoba která ho má pod kontrolou či dohledem povinna tuto nečistotu odstranit</w:t>
      </w:r>
    </w:p>
    <w:p w14:paraId="0F1C390E" w14:textId="1DC294D6" w:rsidR="00243C48" w:rsidRPr="00BF2604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F2604">
        <w:rPr>
          <w:rFonts w:ascii="Arial" w:hAnsi="Arial" w:cs="Arial"/>
        </w:rPr>
        <w:t>Splnění povinností stanovených v</w:t>
      </w:r>
      <w:r w:rsidR="00E7765B" w:rsidRPr="00BF2604">
        <w:rPr>
          <w:rFonts w:ascii="Arial" w:hAnsi="Arial" w:cs="Arial"/>
        </w:rPr>
        <w:t> </w:t>
      </w:r>
      <w:r w:rsidRPr="00BF2604">
        <w:rPr>
          <w:rFonts w:ascii="Arial" w:hAnsi="Arial" w:cs="Arial"/>
        </w:rPr>
        <w:t>odst</w:t>
      </w:r>
      <w:r w:rsidR="00E7765B" w:rsidRPr="00BF2604">
        <w:rPr>
          <w:rFonts w:ascii="Arial" w:hAnsi="Arial" w:cs="Arial"/>
        </w:rPr>
        <w:t>avci</w:t>
      </w:r>
      <w:r w:rsidRPr="00BF2604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BF2604">
        <w:rPr>
          <w:rFonts w:ascii="Arial" w:hAnsi="Arial" w:cs="Arial"/>
        </w:rPr>
        <w:t>.</w:t>
      </w:r>
      <w:r w:rsidR="00243C48" w:rsidRPr="00BF2604">
        <w:rPr>
          <w:rFonts w:ascii="Arial" w:hAnsi="Arial" w:cs="Arial"/>
          <w:vertAlign w:val="superscript"/>
        </w:rPr>
        <w:footnoteReference w:id="2"/>
      </w:r>
    </w:p>
    <w:p w14:paraId="62C3896A" w14:textId="5D005944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8E3702">
        <w:rPr>
          <w:rFonts w:ascii="Arial" w:hAnsi="Arial" w:cs="Arial"/>
        </w:rPr>
        <w:t xml:space="preserve"> písmeno a),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5C54080A" w14:textId="77777777" w:rsidR="00A64EEE" w:rsidRPr="0062486B" w:rsidRDefault="00A64EEE" w:rsidP="008E3702">
      <w:pPr>
        <w:spacing w:line="276" w:lineRule="auto"/>
        <w:jc w:val="center"/>
        <w:rPr>
          <w:rFonts w:ascii="Arial" w:hAnsi="Arial" w:cs="Arial"/>
        </w:rPr>
      </w:pPr>
    </w:p>
    <w:p w14:paraId="2A7A9B65" w14:textId="0C72C39C" w:rsidR="004F6AE0" w:rsidRPr="005F7FAE" w:rsidRDefault="00A64EEE" w:rsidP="008E370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8E3702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8E370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0F720E62" w:rsidR="004F6AE0" w:rsidRDefault="004F6AE0" w:rsidP="008E3702">
      <w:pPr>
        <w:spacing w:line="276" w:lineRule="auto"/>
        <w:ind w:firstLine="709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6B3C77">
        <w:rPr>
          <w:rFonts w:ascii="Arial" w:hAnsi="Arial" w:cs="Arial"/>
        </w:rPr>
        <w:t>1.</w:t>
      </w:r>
      <w:r w:rsidR="001A0C1E">
        <w:rPr>
          <w:rFonts w:ascii="Arial" w:hAnsi="Arial" w:cs="Arial"/>
        </w:rPr>
        <w:t xml:space="preserve">ledna </w:t>
      </w:r>
      <w:r w:rsidR="006B3C77">
        <w:rPr>
          <w:rFonts w:ascii="Arial" w:hAnsi="Arial" w:cs="Arial"/>
        </w:rPr>
        <w:t>2025</w:t>
      </w:r>
    </w:p>
    <w:p w14:paraId="5AD6E1B0" w14:textId="77777777" w:rsidR="00847970" w:rsidRPr="0062486B" w:rsidRDefault="00847970" w:rsidP="008E3702">
      <w:pPr>
        <w:spacing w:line="276" w:lineRule="auto"/>
        <w:jc w:val="center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2702CD3" w14:textId="1C1E3298" w:rsidR="00351BCA" w:rsidRPr="0062486B" w:rsidRDefault="006B3C77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Košinar</w:t>
      </w:r>
      <w:r>
        <w:rPr>
          <w:rFonts w:ascii="Arial" w:hAnsi="Arial" w:cs="Arial"/>
        </w:rPr>
        <w:br/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18BEB160" w14:textId="4E273824" w:rsidR="00351BCA" w:rsidRPr="0062486B" w:rsidRDefault="006B3C77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Ing. Stanislav Kříž</w:t>
      </w:r>
      <w:r>
        <w:rPr>
          <w:rFonts w:ascii="Arial" w:hAnsi="Arial" w:cs="Arial"/>
        </w:rPr>
        <w:br/>
      </w:r>
      <w:proofErr w:type="spellStart"/>
      <w:r w:rsidR="00351BCA" w:rsidRPr="0062486B">
        <w:rPr>
          <w:rFonts w:ascii="Arial" w:hAnsi="Arial" w:cs="Arial"/>
        </w:rPr>
        <w:t>místostarost</w:t>
      </w:r>
      <w:proofErr w:type="spellEnd"/>
    </w:p>
    <w:p w14:paraId="7B1B9CE2" w14:textId="59FDB7C1" w:rsidR="00851AAA" w:rsidRPr="00851AAA" w:rsidRDefault="00851AAA" w:rsidP="00950604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4FC50" w14:textId="77777777" w:rsidR="000F734D" w:rsidRDefault="000F734D" w:rsidP="006A579C">
      <w:pPr>
        <w:spacing w:after="0"/>
      </w:pPr>
      <w:r>
        <w:separator/>
      </w:r>
    </w:p>
  </w:endnote>
  <w:endnote w:type="continuationSeparator" w:id="0">
    <w:p w14:paraId="00DB5839" w14:textId="77777777" w:rsidR="000F734D" w:rsidRDefault="000F734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0AA7A" w14:textId="77777777" w:rsidR="000F734D" w:rsidRDefault="000F734D" w:rsidP="006A579C">
      <w:pPr>
        <w:spacing w:after="0"/>
      </w:pPr>
      <w:r>
        <w:separator/>
      </w:r>
    </w:p>
  </w:footnote>
  <w:footnote w:type="continuationSeparator" w:id="0">
    <w:p w14:paraId="039699B8" w14:textId="77777777" w:rsidR="000F734D" w:rsidRDefault="000F734D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81074">
    <w:abstractNumId w:val="21"/>
  </w:num>
  <w:num w:numId="2" w16cid:durableId="1390375230">
    <w:abstractNumId w:val="19"/>
  </w:num>
  <w:num w:numId="3" w16cid:durableId="642660931">
    <w:abstractNumId w:val="8"/>
  </w:num>
  <w:num w:numId="4" w16cid:durableId="287781911">
    <w:abstractNumId w:val="20"/>
  </w:num>
  <w:num w:numId="5" w16cid:durableId="2055421126">
    <w:abstractNumId w:val="18"/>
  </w:num>
  <w:num w:numId="6" w16cid:durableId="431897199">
    <w:abstractNumId w:val="1"/>
  </w:num>
  <w:num w:numId="7" w16cid:durableId="925916342">
    <w:abstractNumId w:val="3"/>
  </w:num>
  <w:num w:numId="8" w16cid:durableId="955914306">
    <w:abstractNumId w:val="22"/>
  </w:num>
  <w:num w:numId="9" w16cid:durableId="628317969">
    <w:abstractNumId w:val="33"/>
  </w:num>
  <w:num w:numId="10" w16cid:durableId="344290999">
    <w:abstractNumId w:val="13"/>
  </w:num>
  <w:num w:numId="11" w16cid:durableId="517891516">
    <w:abstractNumId w:val="10"/>
  </w:num>
  <w:num w:numId="12" w16cid:durableId="1591616881">
    <w:abstractNumId w:val="26"/>
  </w:num>
  <w:num w:numId="13" w16cid:durableId="1263684970">
    <w:abstractNumId w:val="29"/>
  </w:num>
  <w:num w:numId="14" w16cid:durableId="1336348504">
    <w:abstractNumId w:val="27"/>
  </w:num>
  <w:num w:numId="15" w16cid:durableId="2117745161">
    <w:abstractNumId w:val="34"/>
  </w:num>
  <w:num w:numId="16" w16cid:durableId="690883381">
    <w:abstractNumId w:val="9"/>
  </w:num>
  <w:num w:numId="17" w16cid:durableId="1794211136">
    <w:abstractNumId w:val="39"/>
  </w:num>
  <w:num w:numId="18" w16cid:durableId="1670865405">
    <w:abstractNumId w:val="31"/>
  </w:num>
  <w:num w:numId="19" w16cid:durableId="1588227156">
    <w:abstractNumId w:val="23"/>
  </w:num>
  <w:num w:numId="20" w16cid:durableId="1152256506">
    <w:abstractNumId w:val="24"/>
  </w:num>
  <w:num w:numId="21" w16cid:durableId="424039358">
    <w:abstractNumId w:val="15"/>
  </w:num>
  <w:num w:numId="22" w16cid:durableId="491216542">
    <w:abstractNumId w:val="17"/>
  </w:num>
  <w:num w:numId="23" w16cid:durableId="419910059">
    <w:abstractNumId w:val="11"/>
  </w:num>
  <w:num w:numId="24" w16cid:durableId="1061830281">
    <w:abstractNumId w:val="6"/>
  </w:num>
  <w:num w:numId="25" w16cid:durableId="1479301113">
    <w:abstractNumId w:val="38"/>
  </w:num>
  <w:num w:numId="26" w16cid:durableId="1662735426">
    <w:abstractNumId w:val="36"/>
  </w:num>
  <w:num w:numId="27" w16cid:durableId="1430009412">
    <w:abstractNumId w:val="12"/>
  </w:num>
  <w:num w:numId="28" w16cid:durableId="1780761126">
    <w:abstractNumId w:val="14"/>
  </w:num>
  <w:num w:numId="29" w16cid:durableId="796722846">
    <w:abstractNumId w:val="35"/>
  </w:num>
  <w:num w:numId="30" w16cid:durableId="683819524">
    <w:abstractNumId w:val="7"/>
  </w:num>
  <w:num w:numId="31" w16cid:durableId="1167092438">
    <w:abstractNumId w:val="30"/>
  </w:num>
  <w:num w:numId="32" w16cid:durableId="1681472751">
    <w:abstractNumId w:val="28"/>
  </w:num>
  <w:num w:numId="33" w16cid:durableId="1549412340">
    <w:abstractNumId w:val="37"/>
  </w:num>
  <w:num w:numId="34" w16cid:durableId="334579469">
    <w:abstractNumId w:val="2"/>
  </w:num>
  <w:num w:numId="35" w16cid:durableId="2111123674">
    <w:abstractNumId w:val="32"/>
  </w:num>
  <w:num w:numId="36" w16cid:durableId="2030252994">
    <w:abstractNumId w:val="5"/>
  </w:num>
  <w:num w:numId="37" w16cid:durableId="767309208">
    <w:abstractNumId w:val="4"/>
  </w:num>
  <w:num w:numId="38" w16cid:durableId="1956055748">
    <w:abstractNumId w:val="16"/>
  </w:num>
  <w:num w:numId="39" w16cid:durableId="330721694">
    <w:abstractNumId w:val="25"/>
  </w:num>
  <w:num w:numId="40" w16cid:durableId="20514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734D"/>
    <w:rsid w:val="00170A34"/>
    <w:rsid w:val="001A0C1E"/>
    <w:rsid w:val="001C55C2"/>
    <w:rsid w:val="001D5E21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C27EF"/>
    <w:rsid w:val="003E4092"/>
    <w:rsid w:val="00404FBB"/>
    <w:rsid w:val="00405A57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0CD8"/>
    <w:rsid w:val="00620A53"/>
    <w:rsid w:val="0062486B"/>
    <w:rsid w:val="0065481A"/>
    <w:rsid w:val="00677DEE"/>
    <w:rsid w:val="00693268"/>
    <w:rsid w:val="006A579C"/>
    <w:rsid w:val="006B04F4"/>
    <w:rsid w:val="006B3C77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3702"/>
    <w:rsid w:val="008F3B43"/>
    <w:rsid w:val="00925061"/>
    <w:rsid w:val="00932C21"/>
    <w:rsid w:val="00950604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D316A"/>
    <w:rsid w:val="00BE624E"/>
    <w:rsid w:val="00BF2604"/>
    <w:rsid w:val="00BF5E3B"/>
    <w:rsid w:val="00C10FB4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starosta@obec-ujezdec.cz</cp:lastModifiedBy>
  <cp:revision>8</cp:revision>
  <dcterms:created xsi:type="dcterms:W3CDTF">2024-11-13T16:50:00Z</dcterms:created>
  <dcterms:modified xsi:type="dcterms:W3CDTF">2024-12-11T16:00:00Z</dcterms:modified>
</cp:coreProperties>
</file>