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7C1" w:rsidRDefault="002E77C1" w:rsidP="002E77C1">
      <w:pPr>
        <w:pStyle w:val="VyHlavika"/>
      </w:pPr>
      <w:bookmarkStart w:id="0" w:name="_GoBack"/>
      <w:bookmarkEnd w:id="0"/>
      <w:r>
        <w:t>MĚSTO HAVLÍČKŮV BROD</w:t>
      </w:r>
    </w:p>
    <w:p w:rsidR="002E77C1" w:rsidRDefault="002E77C1" w:rsidP="002E77C1">
      <w:pPr>
        <w:jc w:val="center"/>
      </w:pPr>
    </w:p>
    <w:p w:rsidR="00412EF8" w:rsidRDefault="00412EF8" w:rsidP="002E77C1">
      <w:pPr>
        <w:jc w:val="center"/>
      </w:pPr>
    </w:p>
    <w:p w:rsidR="002E77C1" w:rsidRDefault="002E77C1" w:rsidP="002E77C1">
      <w:pPr>
        <w:jc w:val="center"/>
      </w:pPr>
    </w:p>
    <w:p w:rsidR="002E77C1" w:rsidRDefault="002E77C1" w:rsidP="002E77C1">
      <w:pPr>
        <w:jc w:val="center"/>
      </w:pPr>
    </w:p>
    <w:p w:rsidR="002E77C1" w:rsidRDefault="00A67B7E" w:rsidP="002E77C1">
      <w:pPr>
        <w:jc w:val="center"/>
      </w:pPr>
      <w:r w:rsidRPr="00A67B7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3.75pt">
            <v:imagedata r:id="rId7" o:title="ZNAK do vyhlášky"/>
          </v:shape>
        </w:pict>
      </w:r>
    </w:p>
    <w:p w:rsidR="002E77C1" w:rsidRDefault="002E77C1" w:rsidP="002E77C1"/>
    <w:p w:rsidR="002E77C1" w:rsidRDefault="00412EF8" w:rsidP="002E77C1">
      <w:r>
        <w:t>¨</w:t>
      </w:r>
    </w:p>
    <w:p w:rsidR="00412EF8" w:rsidRDefault="00412EF8" w:rsidP="002E77C1"/>
    <w:p w:rsidR="00412EF8" w:rsidRDefault="00412EF8" w:rsidP="002E77C1"/>
    <w:p w:rsidR="002E77C1" w:rsidRDefault="002E77C1" w:rsidP="002E77C1">
      <w:pPr>
        <w:rPr>
          <w:sz w:val="24"/>
        </w:rPr>
      </w:pPr>
    </w:p>
    <w:p w:rsidR="002E77C1" w:rsidRDefault="002E77C1" w:rsidP="002E77C1">
      <w:pPr>
        <w:rPr>
          <w:sz w:val="24"/>
        </w:rPr>
      </w:pPr>
    </w:p>
    <w:p w:rsidR="002E77C1" w:rsidRPr="00E95906" w:rsidRDefault="00A20D34" w:rsidP="002E77C1">
      <w:pPr>
        <w:jc w:val="center"/>
        <w:rPr>
          <w:b/>
          <w:bCs/>
          <w:color w:val="FF0000"/>
          <w:sz w:val="28"/>
        </w:rPr>
      </w:pPr>
      <w:r>
        <w:rPr>
          <w:b/>
          <w:bCs/>
          <w:sz w:val="28"/>
        </w:rPr>
        <w:t xml:space="preserve">OBECNĚ ZÁVAZNÁ VYHLÁŠKA </w:t>
      </w:r>
    </w:p>
    <w:p w:rsidR="002E77C1" w:rsidRDefault="002E77C1" w:rsidP="002E77C1">
      <w:pPr>
        <w:jc w:val="center"/>
        <w:rPr>
          <w:b/>
          <w:bCs/>
          <w:sz w:val="28"/>
        </w:rPr>
      </w:pPr>
    </w:p>
    <w:p w:rsidR="002E77C1" w:rsidRDefault="002E77C1" w:rsidP="002E77C1">
      <w:pPr>
        <w:jc w:val="center"/>
        <w:rPr>
          <w:b/>
          <w:bCs/>
          <w:sz w:val="28"/>
        </w:rPr>
      </w:pPr>
      <w:r>
        <w:rPr>
          <w:b/>
          <w:bCs/>
          <w:sz w:val="28"/>
        </w:rPr>
        <w:t>kterou se stanoví školské obvody základních škol zřizovaných městem Havlíčkův Brod</w:t>
      </w:r>
      <w:r w:rsidR="00A01F2A">
        <w:rPr>
          <w:b/>
          <w:bCs/>
          <w:sz w:val="28"/>
        </w:rPr>
        <w:t xml:space="preserve"> a část</w:t>
      </w:r>
      <w:r w:rsidR="00C9008D">
        <w:rPr>
          <w:b/>
          <w:bCs/>
          <w:sz w:val="28"/>
        </w:rPr>
        <w:t>i školských obvodů</w:t>
      </w:r>
      <w:r w:rsidR="00A01F2A">
        <w:rPr>
          <w:b/>
          <w:bCs/>
          <w:sz w:val="28"/>
        </w:rPr>
        <w:t xml:space="preserve"> základní</w:t>
      </w:r>
      <w:r w:rsidR="00C9008D">
        <w:rPr>
          <w:b/>
          <w:bCs/>
          <w:sz w:val="28"/>
        </w:rPr>
        <w:t>ch škol zřízených</w:t>
      </w:r>
      <w:r w:rsidR="00A01F2A">
        <w:rPr>
          <w:b/>
          <w:bCs/>
          <w:sz w:val="28"/>
        </w:rPr>
        <w:t xml:space="preserve"> městem Havlíčkův Brod </w:t>
      </w:r>
    </w:p>
    <w:p w:rsidR="002E77C1" w:rsidRDefault="002E77C1" w:rsidP="002E77C1">
      <w:pPr>
        <w:rPr>
          <w:sz w:val="24"/>
        </w:rPr>
      </w:pPr>
    </w:p>
    <w:p w:rsidR="002E77C1" w:rsidRDefault="002E77C1" w:rsidP="002E77C1">
      <w:pPr>
        <w:rPr>
          <w:sz w:val="24"/>
        </w:rPr>
      </w:pPr>
    </w:p>
    <w:p w:rsidR="002E77C1" w:rsidRDefault="002A2486" w:rsidP="002E77C1">
      <w:pPr>
        <w:pStyle w:val="Zkladntext"/>
        <w:jc w:val="both"/>
      </w:pPr>
      <w:r>
        <w:t>Zastupitelstvo města Havlíčkův Brod</w:t>
      </w:r>
      <w:r w:rsidR="002E77C1">
        <w:t xml:space="preserve"> se na svém zasedání dne</w:t>
      </w:r>
      <w:r w:rsidR="00A20D34">
        <w:t xml:space="preserve"> </w:t>
      </w:r>
      <w:r w:rsidR="00144CC1">
        <w:t>27. 2. 2023</w:t>
      </w:r>
      <w:r w:rsidR="00B64BCC">
        <w:t xml:space="preserve"> usnesením č. 40/23 </w:t>
      </w:r>
      <w:r w:rsidR="002E77C1">
        <w:t xml:space="preserve">usneslo vydat na základě </w:t>
      </w:r>
      <w:r w:rsidR="00A01F2A">
        <w:t>ustanovení § 178</w:t>
      </w:r>
      <w:r w:rsidR="002E77C1">
        <w:t xml:space="preserve"> odst. 2 písm. b)</w:t>
      </w:r>
      <w:r w:rsidR="00A20D34">
        <w:t xml:space="preserve"> a c)</w:t>
      </w:r>
      <w:r w:rsidR="002E77C1">
        <w:t xml:space="preserve"> zákona č. 561/2004 Sb., o předškolním, základním, středním, vyšším odborném a jiném vzdělávání (školský zákon), ve znění pozdějších předpisů a v souladu s § 10 písm. d) a § 84 odst. 2 písm. h) zákona č. 128/2000 Sb., o obcích (obecní zřízení), ve znění pozdějších </w:t>
      </w:r>
      <w:r w:rsidR="004121F0">
        <w:t>předpisů, tuto</w:t>
      </w:r>
      <w:r w:rsidR="002E77C1">
        <w:t xml:space="preserve"> obecně závaznou vyhlášku</w:t>
      </w:r>
      <w:r w:rsidR="00A20D34">
        <w:t xml:space="preserve"> (dále jen „vyhláška“)</w:t>
      </w:r>
      <w:r w:rsidR="002E77C1">
        <w:t xml:space="preserve">: </w:t>
      </w:r>
    </w:p>
    <w:p w:rsidR="002E77C1" w:rsidRDefault="002E77C1" w:rsidP="002E77C1">
      <w:pPr>
        <w:rPr>
          <w:sz w:val="24"/>
        </w:rPr>
      </w:pPr>
    </w:p>
    <w:p w:rsidR="002E77C1" w:rsidRDefault="002E77C1" w:rsidP="002E77C1">
      <w:pPr>
        <w:rPr>
          <w:sz w:val="24"/>
        </w:rPr>
      </w:pPr>
    </w:p>
    <w:p w:rsidR="002E77C1" w:rsidRDefault="002E77C1" w:rsidP="002E77C1"/>
    <w:p w:rsidR="002E77C1" w:rsidRDefault="002E77C1" w:rsidP="002E77C1">
      <w:pPr>
        <w:jc w:val="center"/>
        <w:rPr>
          <w:b/>
          <w:bCs/>
          <w:sz w:val="24"/>
        </w:rPr>
      </w:pPr>
    </w:p>
    <w:p w:rsidR="002E77C1" w:rsidRDefault="002E77C1" w:rsidP="002E77C1">
      <w:pPr>
        <w:jc w:val="center"/>
        <w:rPr>
          <w:b/>
          <w:bCs/>
          <w:sz w:val="24"/>
        </w:rPr>
      </w:pPr>
      <w:r>
        <w:rPr>
          <w:b/>
          <w:bCs/>
          <w:sz w:val="24"/>
        </w:rPr>
        <w:t>Článek 1</w:t>
      </w:r>
    </w:p>
    <w:p w:rsidR="00A20D34" w:rsidRDefault="00A20D34" w:rsidP="002E77C1">
      <w:pPr>
        <w:jc w:val="center"/>
        <w:rPr>
          <w:b/>
          <w:bCs/>
          <w:sz w:val="24"/>
        </w:rPr>
      </w:pPr>
      <w:r>
        <w:rPr>
          <w:b/>
          <w:bCs/>
          <w:sz w:val="24"/>
        </w:rPr>
        <w:t xml:space="preserve">Stanovení školských obvodů </w:t>
      </w:r>
    </w:p>
    <w:p w:rsidR="002E77C1" w:rsidRDefault="002E77C1" w:rsidP="002E77C1">
      <w:pPr>
        <w:rPr>
          <w:sz w:val="24"/>
        </w:rPr>
      </w:pPr>
    </w:p>
    <w:p w:rsidR="002E77C1" w:rsidRDefault="002E77C1" w:rsidP="002E77C1">
      <w:pPr>
        <w:rPr>
          <w:sz w:val="24"/>
        </w:rPr>
      </w:pPr>
    </w:p>
    <w:p w:rsidR="002E77C1" w:rsidRDefault="002E77C1" w:rsidP="008839EC">
      <w:pPr>
        <w:ind w:left="360"/>
        <w:jc w:val="both"/>
        <w:rPr>
          <w:sz w:val="24"/>
        </w:rPr>
      </w:pPr>
    </w:p>
    <w:p w:rsidR="00E945DE" w:rsidRPr="00A01F2A" w:rsidRDefault="00A01F2A" w:rsidP="008839EC">
      <w:pPr>
        <w:numPr>
          <w:ilvl w:val="0"/>
          <w:numId w:val="2"/>
        </w:numPr>
        <w:jc w:val="both"/>
        <w:rPr>
          <w:sz w:val="24"/>
        </w:rPr>
      </w:pPr>
      <w:r w:rsidRPr="00A01F2A">
        <w:rPr>
          <w:b/>
          <w:sz w:val="24"/>
        </w:rPr>
        <w:t>Školský obvod Základní školy Havlíčkův Brod, Konečná 1884</w:t>
      </w:r>
      <w:r w:rsidR="00C22B1B">
        <w:rPr>
          <w:b/>
          <w:sz w:val="24"/>
        </w:rPr>
        <w:t>, IČO 709 10 995, zřizované Městem Havlíčkův Brod</w:t>
      </w:r>
      <w:r>
        <w:rPr>
          <w:sz w:val="24"/>
        </w:rPr>
        <w:t xml:space="preserve"> tvoří ulice: </w:t>
      </w:r>
    </w:p>
    <w:p w:rsidR="00E945DE" w:rsidRDefault="00E945DE" w:rsidP="00A01F2A">
      <w:pPr>
        <w:pStyle w:val="Zkladntext"/>
        <w:pBdr>
          <w:top w:val="single" w:sz="4" w:space="1" w:color="auto"/>
          <w:left w:val="single" w:sz="4" w:space="3" w:color="auto"/>
          <w:bottom w:val="single" w:sz="4" w:space="1" w:color="auto"/>
          <w:right w:val="single" w:sz="4" w:space="4" w:color="auto"/>
        </w:pBdr>
        <w:ind w:left="426"/>
        <w:jc w:val="both"/>
      </w:pPr>
      <w:r>
        <w:t xml:space="preserve">Bratříků, Hamry, Husitská, Chelčického, </w:t>
      </w:r>
      <w:r w:rsidRPr="00F43341">
        <w:t>Ječná</w:t>
      </w:r>
      <w:r w:rsidRPr="00E945DE">
        <w:rPr>
          <w:b/>
        </w:rPr>
        <w:t xml:space="preserve">, </w:t>
      </w:r>
      <w:r>
        <w:t xml:space="preserve">Jeronýmova, Jižní, Kamenická, Konečná, Kyjovská, Luční, Máchova, Na Spádu, Na Výsluní, Nad Kalvárií, Nad Parkem, Nad Žlábkem, Olbrachtova, Pod Kyjovskou, Pod Náspem, Polní, Práčat, Prokopa Holého, Roháče z Dubé, Staškova, Strojírenská, Sudoměřická, U Cihelny, U Pekárny, U Sv. Jána, U Školy, Zahradní, Zelená, Želivského, </w:t>
      </w:r>
      <w:r w:rsidRPr="00F43341">
        <w:t>Žitná</w:t>
      </w:r>
      <w:r w:rsidRPr="00E945DE">
        <w:rPr>
          <w:b/>
        </w:rPr>
        <w:t>,</w:t>
      </w:r>
      <w:r>
        <w:t xml:space="preserve"> Žižkov II.</w:t>
      </w:r>
    </w:p>
    <w:p w:rsidR="00E945DE" w:rsidRDefault="00E945DE" w:rsidP="00E945DE">
      <w:pPr>
        <w:ind w:left="284"/>
        <w:rPr>
          <w:sz w:val="24"/>
        </w:rPr>
      </w:pPr>
    </w:p>
    <w:p w:rsidR="00E945DE" w:rsidRDefault="00E945DE" w:rsidP="00E945DE">
      <w:pPr>
        <w:rPr>
          <w:sz w:val="24"/>
        </w:rPr>
      </w:pPr>
    </w:p>
    <w:p w:rsidR="00E945DE" w:rsidRDefault="00E945DE" w:rsidP="00E945DE">
      <w:pPr>
        <w:rPr>
          <w:sz w:val="24"/>
        </w:rPr>
      </w:pPr>
    </w:p>
    <w:p w:rsidR="00E945DE" w:rsidRDefault="00E945DE" w:rsidP="00E945DE">
      <w:pPr>
        <w:ind w:left="284"/>
        <w:rPr>
          <w:sz w:val="24"/>
        </w:rPr>
      </w:pPr>
    </w:p>
    <w:p w:rsidR="00A67B7E" w:rsidRDefault="00A67B7E" w:rsidP="00E945DE">
      <w:pPr>
        <w:ind w:left="284"/>
        <w:rPr>
          <w:sz w:val="24"/>
        </w:rPr>
      </w:pPr>
    </w:p>
    <w:p w:rsidR="00412EF8" w:rsidRDefault="00412EF8" w:rsidP="00E945DE">
      <w:pPr>
        <w:ind w:left="284"/>
        <w:rPr>
          <w:sz w:val="24"/>
        </w:rPr>
      </w:pPr>
    </w:p>
    <w:p w:rsidR="00412EF8" w:rsidRDefault="00412EF8" w:rsidP="00E945DE">
      <w:pPr>
        <w:ind w:left="284"/>
        <w:rPr>
          <w:sz w:val="24"/>
        </w:rPr>
      </w:pPr>
    </w:p>
    <w:p w:rsidR="00A67B7E" w:rsidRDefault="00A67B7E" w:rsidP="00E945DE">
      <w:pPr>
        <w:ind w:left="284"/>
        <w:rPr>
          <w:sz w:val="24"/>
        </w:rPr>
      </w:pPr>
    </w:p>
    <w:p w:rsidR="00E945DE" w:rsidRDefault="00E945DE" w:rsidP="008839EC">
      <w:pPr>
        <w:ind w:left="284"/>
        <w:jc w:val="both"/>
        <w:rPr>
          <w:sz w:val="24"/>
        </w:rPr>
      </w:pPr>
    </w:p>
    <w:p w:rsidR="00C9008D" w:rsidRDefault="00C9008D" w:rsidP="008839EC">
      <w:pPr>
        <w:numPr>
          <w:ilvl w:val="0"/>
          <w:numId w:val="2"/>
        </w:numPr>
        <w:jc w:val="both"/>
        <w:rPr>
          <w:sz w:val="24"/>
        </w:rPr>
      </w:pPr>
      <w:r>
        <w:rPr>
          <w:sz w:val="24"/>
        </w:rPr>
        <w:t>Na základ</w:t>
      </w:r>
      <w:r w:rsidR="006240B9">
        <w:rPr>
          <w:sz w:val="24"/>
        </w:rPr>
        <w:t xml:space="preserve">ě dohody Města Havlíčkův Brod a </w:t>
      </w:r>
      <w:r>
        <w:rPr>
          <w:sz w:val="24"/>
        </w:rPr>
        <w:t>Obce Lučice</w:t>
      </w:r>
      <w:r w:rsidR="000C558A">
        <w:rPr>
          <w:sz w:val="24"/>
        </w:rPr>
        <w:t xml:space="preserve"> o vytvoření</w:t>
      </w:r>
      <w:r>
        <w:rPr>
          <w:sz w:val="24"/>
        </w:rPr>
        <w:t xml:space="preserve"> společného školského obvodu se stanovuje část </w:t>
      </w:r>
      <w:r w:rsidRPr="004121F0">
        <w:rPr>
          <w:b/>
          <w:sz w:val="24"/>
        </w:rPr>
        <w:t xml:space="preserve">školského obvodu Základní školy Havlíčkův Brod, </w:t>
      </w:r>
      <w:r>
        <w:rPr>
          <w:b/>
          <w:sz w:val="24"/>
        </w:rPr>
        <w:t>Štáflova 2004, IČO</w:t>
      </w:r>
      <w:r w:rsidR="000C558A">
        <w:rPr>
          <w:b/>
          <w:sz w:val="24"/>
        </w:rPr>
        <w:t xml:space="preserve">  </w:t>
      </w:r>
      <w:r>
        <w:rPr>
          <w:b/>
          <w:sz w:val="24"/>
        </w:rPr>
        <w:t>709 11 011</w:t>
      </w:r>
      <w:r>
        <w:rPr>
          <w:sz w:val="24"/>
        </w:rPr>
        <w:t xml:space="preserve">, </w:t>
      </w:r>
      <w:r>
        <w:rPr>
          <w:b/>
          <w:sz w:val="24"/>
        </w:rPr>
        <w:t>zřizované Městem Havlíčkův Brod,</w:t>
      </w:r>
      <w:r>
        <w:rPr>
          <w:sz w:val="24"/>
        </w:rPr>
        <w:t xml:space="preserve"> kterou tvoří ulice města Havlíčkův Brod: </w:t>
      </w:r>
    </w:p>
    <w:p w:rsidR="00E945DE" w:rsidRPr="00D827CE" w:rsidRDefault="00E945DE" w:rsidP="00E945DE">
      <w:pPr>
        <w:pStyle w:val="Zkladntextodsazen"/>
      </w:pPr>
      <w:r>
        <w:t>5. května, B. Kobzinové, B. Němcové, Baštínov, Beckovského, Dolní, Dobrovského, Dolík,</w:t>
      </w:r>
      <w:r w:rsidR="004121F0">
        <w:t xml:space="preserve"> </w:t>
      </w:r>
      <w:r w:rsidR="00F7362F" w:rsidRPr="00D827CE">
        <w:t xml:space="preserve">Gagarinova, </w:t>
      </w:r>
      <w:r w:rsidR="004121F0" w:rsidRPr="00D827CE">
        <w:t>Generála Gablecha,</w:t>
      </w:r>
      <w:r w:rsidRPr="00D827CE">
        <w:t xml:space="preserve"> Horní, Havlíčkova</w:t>
      </w:r>
      <w:r w:rsidR="008976F5" w:rsidRPr="00D827CE">
        <w:t xml:space="preserve"> (od Havlíčkova náměstí ke křižovatce U Aleje)</w:t>
      </w:r>
      <w:r w:rsidRPr="00D827CE">
        <w:t>, Havlíčkovo náměstí,</w:t>
      </w:r>
      <w:r w:rsidR="00980670" w:rsidRPr="00D827CE">
        <w:t xml:space="preserve"> Humpolecká,</w:t>
      </w:r>
      <w:r w:rsidRPr="00D827CE">
        <w:t xml:space="preserve"> Husova, </w:t>
      </w:r>
      <w:r w:rsidR="00F7362F" w:rsidRPr="00D827CE">
        <w:t xml:space="preserve">Ing. Kašpara, </w:t>
      </w:r>
      <w:r w:rsidRPr="00D827CE">
        <w:t>Jilemník, K Aleji, Kalinovo nábřeží, Klášterská, Kozí,</w:t>
      </w:r>
      <w:r w:rsidR="00F7362F" w:rsidRPr="00D827CE">
        <w:t xml:space="preserve"> Kp. Nováka,</w:t>
      </w:r>
      <w:r w:rsidRPr="00D827CE">
        <w:t xml:space="preserve"> Květnov, </w:t>
      </w:r>
      <w:r w:rsidR="00F7362F" w:rsidRPr="00D827CE">
        <w:t xml:space="preserve">Lipnická, </w:t>
      </w:r>
      <w:r w:rsidRPr="00D827CE">
        <w:t xml:space="preserve">Mendlova Ves, </w:t>
      </w:r>
      <w:r w:rsidR="004121F0" w:rsidRPr="00D827CE">
        <w:t xml:space="preserve">Milady Horákové, </w:t>
      </w:r>
      <w:r w:rsidRPr="00D827CE">
        <w:t xml:space="preserve">Nádražní, Na Bojišti, Na Hradbách, Na Lipce,  Na Losích, Na Písku, Nad Rantejchem, Nad Sady, Nad Stadionem, Nad Žabincem, Novotnův Dvůr, Občiny u Poděbab, Ovčín, </w:t>
      </w:r>
      <w:r w:rsidR="00980670" w:rsidRPr="00D827CE">
        <w:t xml:space="preserve">Pátera </w:t>
      </w:r>
      <w:r w:rsidR="004121F0" w:rsidRPr="00D827CE">
        <w:t xml:space="preserve">Toufara, </w:t>
      </w:r>
      <w:r w:rsidR="00F25EB6" w:rsidRPr="00D827CE">
        <w:t>P. F.</w:t>
      </w:r>
      <w:r w:rsidRPr="00D827CE">
        <w:t xml:space="preserve"> Ledvinky, Pobřežní,</w:t>
      </w:r>
      <w:r w:rsidR="00F7362F" w:rsidRPr="00D827CE">
        <w:t xml:space="preserve"> Pod Letištěm,</w:t>
      </w:r>
      <w:r w:rsidRPr="00D827CE">
        <w:t xml:space="preserve"> Pod Radnicí, Příčná, Rubešovo nám., Sázavská, Smetanovo nám., Suchá, Svatovojtěšská, Svatý Kříž, Šmolovy, Štáflova, Trčkova,</w:t>
      </w:r>
      <w:r w:rsidR="00F7362F" w:rsidRPr="00D827CE">
        <w:t xml:space="preserve"> U Panských,</w:t>
      </w:r>
      <w:r w:rsidRPr="00D827CE">
        <w:t xml:space="preserve"> U Stadionu, U Svobodů, U Trojice, Veselice, V Rámech, Vr</w:t>
      </w:r>
      <w:r w:rsidR="00F7362F" w:rsidRPr="00D827CE">
        <w:t xml:space="preserve">abčí Trh, Za Klášterem, Zbožice, Zimprichova. </w:t>
      </w:r>
    </w:p>
    <w:p w:rsidR="00E945DE" w:rsidRDefault="00E945DE" w:rsidP="008839EC">
      <w:pPr>
        <w:jc w:val="both"/>
        <w:rPr>
          <w:sz w:val="24"/>
        </w:rPr>
      </w:pPr>
      <w:r>
        <w:rPr>
          <w:sz w:val="24"/>
        </w:rPr>
        <w:t xml:space="preserve">    </w:t>
      </w:r>
    </w:p>
    <w:p w:rsidR="00E945DE" w:rsidRPr="00A01F2A" w:rsidRDefault="00A01F2A" w:rsidP="008839EC">
      <w:pPr>
        <w:numPr>
          <w:ilvl w:val="0"/>
          <w:numId w:val="2"/>
        </w:numPr>
        <w:jc w:val="both"/>
        <w:rPr>
          <w:sz w:val="24"/>
        </w:rPr>
      </w:pPr>
      <w:r w:rsidRPr="00A01F2A">
        <w:rPr>
          <w:b/>
          <w:sz w:val="24"/>
        </w:rPr>
        <w:t xml:space="preserve">Školský obvod Základní školy Havlíčkův Brod, </w:t>
      </w:r>
      <w:r>
        <w:rPr>
          <w:b/>
          <w:sz w:val="24"/>
        </w:rPr>
        <w:t>V Sadech 560</w:t>
      </w:r>
      <w:r w:rsidR="00C22B1B">
        <w:rPr>
          <w:b/>
          <w:sz w:val="24"/>
        </w:rPr>
        <w:t>, IČO 709 11 029, zřizované Městem Havlíčkův Brod</w:t>
      </w:r>
      <w:r w:rsidRPr="00A01F2A">
        <w:rPr>
          <w:b/>
          <w:sz w:val="24"/>
        </w:rPr>
        <w:t xml:space="preserve"> </w:t>
      </w:r>
      <w:r>
        <w:rPr>
          <w:sz w:val="24"/>
        </w:rPr>
        <w:t xml:space="preserve">tvoří ulice a místní části: </w:t>
      </w:r>
    </w:p>
    <w:p w:rsidR="00E945DE" w:rsidRDefault="00E945DE" w:rsidP="00E945DE">
      <w:pPr>
        <w:pStyle w:val="Zkladntext"/>
        <w:pBdr>
          <w:top w:val="single" w:sz="4" w:space="1" w:color="auto"/>
          <w:left w:val="single" w:sz="4" w:space="4" w:color="auto"/>
          <w:bottom w:val="single" w:sz="4" w:space="1" w:color="auto"/>
          <w:right w:val="single" w:sz="4" w:space="4" w:color="auto"/>
        </w:pBdr>
        <w:ind w:left="426"/>
        <w:jc w:val="both"/>
      </w:pPr>
      <w:r>
        <w:t>Březinka, Bezručova</w:t>
      </w:r>
      <w:r w:rsidRPr="00B64BCC">
        <w:t xml:space="preserve">, </w:t>
      </w:r>
      <w:r w:rsidR="00EE3B65" w:rsidRPr="00B64BCC">
        <w:t>Bělohradská</w:t>
      </w:r>
      <w:r w:rsidR="00EE3B65">
        <w:t xml:space="preserve"> </w:t>
      </w:r>
      <w:r>
        <w:t xml:space="preserve">Buzulucká, Čechova, Dolní Papšíkov, Dukelská, Dvorek, Dvořácká, Generála Kutlvašra, Havířská, Herlify, Horní Papšíkov, Jaselská, Jihlavská, Jiráskova, Jiskrova, </w:t>
      </w:r>
      <w:r w:rsidR="007A3D82" w:rsidRPr="00A76D9E">
        <w:t xml:space="preserve">K Lesu, </w:t>
      </w:r>
      <w:r w:rsidRPr="00A76D9E">
        <w:t xml:space="preserve">Klanečná, Koněvova, Kpt. Jaroše, Kpt. Nálepky, Krátká, </w:t>
      </w:r>
      <w:r w:rsidR="00604030" w:rsidRPr="00A76D9E">
        <w:t>Lidická, Mírová</w:t>
      </w:r>
      <w:r w:rsidRPr="00A76D9E">
        <w:t xml:space="preserve">, </w:t>
      </w:r>
      <w:r w:rsidR="00792298" w:rsidRPr="00B64BCC">
        <w:t>Mírovka,</w:t>
      </w:r>
      <w:r w:rsidR="00792298">
        <w:t xml:space="preserve"> </w:t>
      </w:r>
      <w:r w:rsidRPr="00A76D9E">
        <w:t>Na Riviéře, Na Struži, Na Tišině, Na Valech, Na Žabinci, Na Ostrově, Na Poříčí, Na Vyhlídce,</w:t>
      </w:r>
      <w:r w:rsidR="007A3D82" w:rsidRPr="00A76D9E">
        <w:t xml:space="preserve"> Nad Brodem, Nad Jezem, </w:t>
      </w:r>
      <w:r w:rsidR="00E95906" w:rsidRPr="00A76D9E">
        <w:t xml:space="preserve">Nad Lomem, </w:t>
      </w:r>
      <w:r w:rsidR="007A3D82" w:rsidRPr="00A76D9E">
        <w:t xml:space="preserve">Nad Nivou, </w:t>
      </w:r>
      <w:r w:rsidRPr="00A76D9E">
        <w:t>Nad Skalkou, Nad Tratí, Nad Tunelem, Napr. Jana Lašky, Okružní, Partyzánská</w:t>
      </w:r>
      <w:r>
        <w:t xml:space="preserve">, Plovárenská, Poděbaby, Prokopa Holého (od Žižkovy ulice k ulici Trocnovské), Průmyslová, Samoty, Sekaninova, SNP, Sokolovská, Strážná, Stromovka, Švermova, Termesivy, Tomanova, Trocnovská, U Borové, U Jůzlů, U Kasáren, U Menoušků, U </w:t>
      </w:r>
      <w:r w:rsidR="00F25EB6">
        <w:t>Mírovky, U Nové</w:t>
      </w:r>
      <w:r>
        <w:t xml:space="preserve"> silnice, U Pily, U Vítků, U Šlapanky, U Topíren, U Traplů, U Tunelu, Údolní, V Sadech,</w:t>
      </w:r>
      <w:r w:rsidR="00E95906">
        <w:t xml:space="preserve"> </w:t>
      </w:r>
      <w:r>
        <w:t>U Žaboru, Vršek, Větrná, Waldhauserova, Zborovská, Zrzavého, Železničářská, Žižkova.</w:t>
      </w:r>
    </w:p>
    <w:p w:rsidR="00E945DE" w:rsidRDefault="00E945DE" w:rsidP="00E945DE">
      <w:pPr>
        <w:pBdr>
          <w:top w:val="single" w:sz="4" w:space="1" w:color="auto"/>
          <w:left w:val="single" w:sz="4" w:space="4" w:color="auto"/>
          <w:bottom w:val="single" w:sz="4" w:space="1" w:color="auto"/>
          <w:right w:val="single" w:sz="4" w:space="4" w:color="auto"/>
        </w:pBdr>
        <w:ind w:left="426"/>
        <w:rPr>
          <w:sz w:val="24"/>
        </w:rPr>
      </w:pPr>
    </w:p>
    <w:p w:rsidR="00E945DE" w:rsidRDefault="00E945DE" w:rsidP="008839EC">
      <w:pPr>
        <w:jc w:val="both"/>
        <w:rPr>
          <w:sz w:val="24"/>
        </w:rPr>
      </w:pPr>
      <w:r>
        <w:rPr>
          <w:sz w:val="24"/>
        </w:rPr>
        <w:t xml:space="preserve">     </w:t>
      </w:r>
    </w:p>
    <w:p w:rsidR="00E945DE" w:rsidRPr="00A01F2A" w:rsidRDefault="00A01F2A" w:rsidP="008839EC">
      <w:pPr>
        <w:numPr>
          <w:ilvl w:val="0"/>
          <w:numId w:val="2"/>
        </w:numPr>
        <w:jc w:val="both"/>
        <w:rPr>
          <w:sz w:val="24"/>
        </w:rPr>
      </w:pPr>
      <w:r w:rsidRPr="00A01F2A">
        <w:rPr>
          <w:b/>
          <w:sz w:val="24"/>
        </w:rPr>
        <w:t>Školský obvod Základní školy</w:t>
      </w:r>
      <w:r w:rsidR="004121F0">
        <w:rPr>
          <w:b/>
          <w:sz w:val="24"/>
        </w:rPr>
        <w:t xml:space="preserve"> a Mateřské školy</w:t>
      </w:r>
      <w:r w:rsidRPr="00A01F2A">
        <w:rPr>
          <w:b/>
          <w:sz w:val="24"/>
        </w:rPr>
        <w:t xml:space="preserve"> Havlíčkův Brod, </w:t>
      </w:r>
      <w:r w:rsidR="004121F0">
        <w:rPr>
          <w:b/>
          <w:sz w:val="24"/>
        </w:rPr>
        <w:t>Wolkerova 2941</w:t>
      </w:r>
      <w:r w:rsidR="00C22B1B">
        <w:rPr>
          <w:b/>
          <w:sz w:val="24"/>
        </w:rPr>
        <w:t>,</w:t>
      </w:r>
      <w:r w:rsidR="00C22B1B" w:rsidRPr="00C22B1B">
        <w:rPr>
          <w:b/>
          <w:sz w:val="24"/>
        </w:rPr>
        <w:t xml:space="preserve"> </w:t>
      </w:r>
      <w:r w:rsidR="00C22B1B">
        <w:rPr>
          <w:b/>
          <w:sz w:val="24"/>
        </w:rPr>
        <w:t>IČO 709 10 987, zřizované Městem Havlíčkův Brod</w:t>
      </w:r>
      <w:r w:rsidRPr="00A01F2A">
        <w:rPr>
          <w:b/>
          <w:sz w:val="24"/>
        </w:rPr>
        <w:t xml:space="preserve"> </w:t>
      </w:r>
      <w:r>
        <w:rPr>
          <w:sz w:val="24"/>
        </w:rPr>
        <w:t>tvoří ulice</w:t>
      </w:r>
    </w:p>
    <w:p w:rsidR="00E945DE" w:rsidRPr="00890C49" w:rsidRDefault="00E945DE" w:rsidP="00A01F2A">
      <w:pPr>
        <w:pStyle w:val="Zkladntext"/>
        <w:pBdr>
          <w:top w:val="single" w:sz="4" w:space="1" w:color="auto"/>
          <w:left w:val="single" w:sz="4" w:space="0" w:color="auto"/>
          <w:bottom w:val="single" w:sz="4" w:space="1" w:color="auto"/>
          <w:right w:val="single" w:sz="4" w:space="4" w:color="auto"/>
        </w:pBdr>
        <w:ind w:left="284"/>
        <w:jc w:val="both"/>
      </w:pPr>
      <w:r w:rsidRPr="00890C49">
        <w:t xml:space="preserve">Alšova, Bratří Čapků, </w:t>
      </w:r>
      <w:r w:rsidR="002171BE" w:rsidRPr="00890C49">
        <w:t>Bechyňova</w:t>
      </w:r>
      <w:r w:rsidR="00973331" w:rsidRPr="00890C49">
        <w:t xml:space="preserve">, </w:t>
      </w:r>
      <w:r w:rsidRPr="00890C49">
        <w:t xml:space="preserve">Brixenská, Březová, České Armády, Dlouhá, Evropská, </w:t>
      </w:r>
      <w:r w:rsidR="00F62E88" w:rsidRPr="00775BA6">
        <w:rPr>
          <w:color w:val="000000"/>
        </w:rPr>
        <w:t>Gočárova,</w:t>
      </w:r>
      <w:r w:rsidR="00F62E88">
        <w:t xml:space="preserve"> </w:t>
      </w:r>
      <w:r w:rsidR="004121F0" w:rsidRPr="00D827CE">
        <w:t>Havlíčkova</w:t>
      </w:r>
      <w:r w:rsidR="008976F5" w:rsidRPr="00D827CE">
        <w:t xml:space="preserve"> (od křiž</w:t>
      </w:r>
      <w:r w:rsidR="00980670" w:rsidRPr="00D827CE">
        <w:t>ovatky U Aleje po ulici Bechyňova</w:t>
      </w:r>
      <w:r w:rsidR="008976F5" w:rsidRPr="00D827CE">
        <w:t>)</w:t>
      </w:r>
      <w:r w:rsidR="004121F0" w:rsidRPr="00D827CE">
        <w:t>,</w:t>
      </w:r>
      <w:r w:rsidRPr="00F7362F">
        <w:rPr>
          <w:color w:val="9BBB59"/>
        </w:rPr>
        <w:t xml:space="preserve"> </w:t>
      </w:r>
      <w:r w:rsidRPr="00890C49">
        <w:t>Haškovy Sady, Holandská, Hrnčířská, Jahodova, Jůzlova, Kavanova,</w:t>
      </w:r>
      <w:r w:rsidR="00973331" w:rsidRPr="00890C49">
        <w:t xml:space="preserve"> Králíčkova,</w:t>
      </w:r>
      <w:r w:rsidRPr="00890C49">
        <w:t xml:space="preserve"> Květná, Ladova, Ledečská, Lipová, </w:t>
      </w:r>
      <w:r w:rsidR="00973331" w:rsidRPr="00890C49">
        <w:t xml:space="preserve">Liškova, </w:t>
      </w:r>
      <w:r w:rsidRPr="00890C49">
        <w:t>Mahenova, Mánesova, Masarykova, Mlýnská, Muchova, Na Hrázi, Na Stráni, Na Svahu, Nad Náhonem, Nerudova, Okro</w:t>
      </w:r>
      <w:r w:rsidR="00D827CE">
        <w:t>uhlická, Panuškova, Perknovská,</w:t>
      </w:r>
      <w:r w:rsidRPr="00890C49">
        <w:t xml:space="preserve"> Pujmanové, Rozkošská, Sadová, Sídl. </w:t>
      </w:r>
      <w:r w:rsidR="00604030" w:rsidRPr="00890C49">
        <w:t>Pražská (od</w:t>
      </w:r>
      <w:r w:rsidRPr="00890C49">
        <w:t xml:space="preserve"> ulice Masarykova levá strana směrem na Knyk - domy čp. 2813, čp. 2814, čp. 2818, čp. 2819, čp. 2837, čp. 2841, čp. 2849, čp. 2856, čp. 2860, čp. 2861, čp. 2882, čp. 2883, čp. 2884, čp. 2885, čp. 2891, čp. 2892, čp. 2897, čp. 2898, čp. 2900, čp. 2901</w:t>
      </w:r>
      <w:r w:rsidR="00623C9B">
        <w:t xml:space="preserve">, </w:t>
      </w:r>
      <w:r w:rsidR="00623C9B" w:rsidRPr="00B64BCC">
        <w:t>čp. 4416</w:t>
      </w:r>
      <w:r w:rsidRPr="00B64BCC">
        <w:t>),</w:t>
      </w:r>
      <w:r w:rsidRPr="00890C49">
        <w:t xml:space="preserve"> Slavíčkova, Slepá, Slovenská, Slunečná, Spišská, Spojovací, Stamicova, Sudkova, Šubrtova, </w:t>
      </w:r>
      <w:r w:rsidR="00973331" w:rsidRPr="00890C49">
        <w:t xml:space="preserve">Šupichova, </w:t>
      </w:r>
      <w:r w:rsidRPr="00890C49">
        <w:t xml:space="preserve">Švabinského, </w:t>
      </w:r>
      <w:r w:rsidR="00973331" w:rsidRPr="00890C49">
        <w:t xml:space="preserve">Tolmanova, </w:t>
      </w:r>
      <w:r w:rsidRPr="00890C49">
        <w:t>Tylova, U Vodárny, U Rybníčku, Vančurova, Veselého, Vratná, Vrchlického, Wolkerova, Za Hrnčírnou, Zahradnického, Žďárská.</w:t>
      </w:r>
    </w:p>
    <w:p w:rsidR="00E945DE" w:rsidRDefault="00E945DE" w:rsidP="00E945DE">
      <w:pPr>
        <w:rPr>
          <w:sz w:val="24"/>
        </w:rPr>
      </w:pPr>
    </w:p>
    <w:p w:rsidR="00E945DE" w:rsidRDefault="00E945DE" w:rsidP="00E945DE">
      <w:pPr>
        <w:rPr>
          <w:sz w:val="24"/>
        </w:rPr>
      </w:pPr>
    </w:p>
    <w:p w:rsidR="00A01F2A" w:rsidRDefault="00A01F2A" w:rsidP="00E945DE">
      <w:pPr>
        <w:rPr>
          <w:sz w:val="24"/>
        </w:rPr>
      </w:pPr>
    </w:p>
    <w:p w:rsidR="00E945DE" w:rsidRDefault="00A01F2A" w:rsidP="008839EC">
      <w:pPr>
        <w:numPr>
          <w:ilvl w:val="0"/>
          <w:numId w:val="2"/>
        </w:numPr>
        <w:jc w:val="both"/>
        <w:rPr>
          <w:sz w:val="24"/>
        </w:rPr>
      </w:pPr>
      <w:r>
        <w:rPr>
          <w:sz w:val="24"/>
        </w:rPr>
        <w:lastRenderedPageBreak/>
        <w:t>Na základě</w:t>
      </w:r>
      <w:r w:rsidR="0081072D">
        <w:rPr>
          <w:sz w:val="24"/>
        </w:rPr>
        <w:t xml:space="preserve"> dohody Města </w:t>
      </w:r>
      <w:r w:rsidR="00E11A62">
        <w:rPr>
          <w:sz w:val="24"/>
        </w:rPr>
        <w:t xml:space="preserve">Havlíčkův Brod, </w:t>
      </w:r>
      <w:r w:rsidR="0081072D">
        <w:rPr>
          <w:sz w:val="24"/>
        </w:rPr>
        <w:t>O</w:t>
      </w:r>
      <w:r>
        <w:rPr>
          <w:sz w:val="24"/>
        </w:rPr>
        <w:t xml:space="preserve">bce </w:t>
      </w:r>
      <w:r w:rsidR="00CD4FB2">
        <w:rPr>
          <w:sz w:val="24"/>
        </w:rPr>
        <w:t xml:space="preserve">Radostín </w:t>
      </w:r>
      <w:r w:rsidR="00CD4FB2" w:rsidRPr="00775BA6">
        <w:rPr>
          <w:color w:val="000000"/>
          <w:sz w:val="24"/>
        </w:rPr>
        <w:t>a</w:t>
      </w:r>
      <w:r w:rsidR="006240B9" w:rsidRPr="00CD4FB2">
        <w:rPr>
          <w:color w:val="FF0000"/>
          <w:sz w:val="24"/>
        </w:rPr>
        <w:t xml:space="preserve"> </w:t>
      </w:r>
      <w:r w:rsidR="006240B9">
        <w:rPr>
          <w:sz w:val="24"/>
        </w:rPr>
        <w:t>Obce</w:t>
      </w:r>
      <w:r w:rsidR="000C558A">
        <w:rPr>
          <w:sz w:val="24"/>
        </w:rPr>
        <w:t xml:space="preserve"> Okrouhlice</w:t>
      </w:r>
      <w:r w:rsidR="006240B9">
        <w:rPr>
          <w:sz w:val="24"/>
        </w:rPr>
        <w:t xml:space="preserve"> </w:t>
      </w:r>
      <w:r>
        <w:rPr>
          <w:sz w:val="24"/>
        </w:rPr>
        <w:t xml:space="preserve">o vytvoření společného školského obvodu se stanovuje část </w:t>
      </w:r>
      <w:r w:rsidRPr="004121F0">
        <w:rPr>
          <w:b/>
          <w:sz w:val="24"/>
        </w:rPr>
        <w:t>školského obvodu Základní školy Havlíčkův Brod, Nuselská 3240</w:t>
      </w:r>
      <w:r>
        <w:rPr>
          <w:sz w:val="24"/>
        </w:rPr>
        <w:t>,</w:t>
      </w:r>
      <w:r w:rsidR="00C22B1B">
        <w:rPr>
          <w:sz w:val="24"/>
        </w:rPr>
        <w:t xml:space="preserve"> </w:t>
      </w:r>
      <w:r w:rsidR="00C22B1B">
        <w:rPr>
          <w:b/>
          <w:sz w:val="24"/>
        </w:rPr>
        <w:t>IČO 709 10 961, zřizované Městem Havlíčkův Brod</w:t>
      </w:r>
      <w:r w:rsidR="00DE0909">
        <w:rPr>
          <w:b/>
          <w:sz w:val="24"/>
        </w:rPr>
        <w:t>,</w:t>
      </w:r>
      <w:r>
        <w:rPr>
          <w:sz w:val="24"/>
        </w:rPr>
        <w:t xml:space="preserve"> kterou tvoří ulice</w:t>
      </w:r>
      <w:r w:rsidR="00C22B1B">
        <w:rPr>
          <w:sz w:val="24"/>
        </w:rPr>
        <w:t xml:space="preserve"> města Havlíčkův Brod</w:t>
      </w:r>
      <w:r>
        <w:rPr>
          <w:sz w:val="24"/>
        </w:rPr>
        <w:t xml:space="preserve">: </w:t>
      </w:r>
    </w:p>
    <w:p w:rsidR="00A01F2A" w:rsidRPr="00A01F2A" w:rsidRDefault="00A01F2A" w:rsidP="00A01F2A">
      <w:pPr>
        <w:ind w:left="720"/>
        <w:rPr>
          <w:sz w:val="24"/>
        </w:rPr>
      </w:pPr>
    </w:p>
    <w:p w:rsidR="00E945DE" w:rsidRDefault="00E945DE" w:rsidP="00E945DE">
      <w:pPr>
        <w:pStyle w:val="Zkladntext"/>
        <w:pBdr>
          <w:top w:val="single" w:sz="4" w:space="1" w:color="auto"/>
          <w:left w:val="single" w:sz="4" w:space="4" w:color="auto"/>
          <w:bottom w:val="single" w:sz="4" w:space="1" w:color="auto"/>
          <w:right w:val="single" w:sz="4" w:space="4" w:color="auto"/>
        </w:pBdr>
        <w:ind w:left="426"/>
        <w:jc w:val="both"/>
      </w:pPr>
      <w:r>
        <w:t xml:space="preserve">Burešova, Brigádnická, Břevnická, Dělnická, Chotěbořská, Jirchářská, Kokořínská, Machačova, Na Spravedlnosti, Na Výšině, Na Úpatí, Nad Rybníkem, Nad Příhonem, Nuselská, Občiny, Občinská, Pod Vodárnou, Pražská, Reynkova, Sídliště Pražská (od ulice Masarykova pravá strana směrem na Knyk - domy čp. </w:t>
      </w:r>
      <w:r w:rsidRPr="00665E61">
        <w:t>2753, čp. 2754, čp. 2755, čp</w:t>
      </w:r>
      <w:r>
        <w:t>.</w:t>
      </w:r>
      <w:r w:rsidRPr="00665E61">
        <w:t xml:space="preserve"> 2758, čp. 2759, čp. 2760, čp. 2761, čp. 2762, čp. 2763, čp. 2780, čp. 2781, čp. 2782, čp. 2786, čp. 2787, čp. 2788, čp. 2795, čp. 2796, čp. 2797, čp. 2798, čp. 2799, čp. 2800, čp. 2815, čp. 2816, čp. 2817, čp. 2873, čp. 2874, čp. 2875,</w:t>
      </w:r>
      <w:r>
        <w:t xml:space="preserve"> čp. 2902,</w:t>
      </w:r>
      <w:r w:rsidRPr="00665E61">
        <w:t xml:space="preserve"> čp. 3498</w:t>
      </w:r>
      <w:r>
        <w:t xml:space="preserve">), Stachanovská, U Cihláře, U Vlkovska, </w:t>
      </w:r>
      <w:r w:rsidR="00890C49" w:rsidRPr="00995203">
        <w:t>U Vodojem</w:t>
      </w:r>
      <w:r w:rsidR="00890C49" w:rsidRPr="00CD4FB2">
        <w:t>u</w:t>
      </w:r>
      <w:r w:rsidR="00847E74" w:rsidRPr="00CD4FB2">
        <w:t>,</w:t>
      </w:r>
      <w:r w:rsidR="00890C49">
        <w:t xml:space="preserve"> </w:t>
      </w:r>
      <w:r>
        <w:t xml:space="preserve">Vagonova, Vlkovsko, Vlkovská.  </w:t>
      </w:r>
    </w:p>
    <w:p w:rsidR="00E945DE" w:rsidRDefault="00E945DE" w:rsidP="00E945DE">
      <w:pPr>
        <w:rPr>
          <w:b/>
          <w:bCs/>
          <w:sz w:val="24"/>
        </w:rPr>
      </w:pPr>
    </w:p>
    <w:p w:rsidR="00890C49" w:rsidRDefault="00890C49" w:rsidP="002E77C1">
      <w:pPr>
        <w:ind w:left="360"/>
        <w:rPr>
          <w:b/>
          <w:bCs/>
          <w:sz w:val="24"/>
        </w:rPr>
      </w:pPr>
    </w:p>
    <w:p w:rsidR="002E77C1" w:rsidRDefault="002E77C1" w:rsidP="002E77C1">
      <w:pPr>
        <w:pStyle w:val="Nadpis4"/>
        <w:rPr>
          <w:sz w:val="24"/>
        </w:rPr>
      </w:pPr>
      <w:r>
        <w:rPr>
          <w:sz w:val="24"/>
        </w:rPr>
        <w:t>Článek 2</w:t>
      </w:r>
    </w:p>
    <w:p w:rsidR="002E77C1" w:rsidRPr="002E77C1" w:rsidRDefault="002E77C1" w:rsidP="002E77C1">
      <w:pPr>
        <w:rPr>
          <w:b/>
          <w:sz w:val="24"/>
          <w:szCs w:val="24"/>
        </w:rPr>
      </w:pPr>
      <w:r>
        <w:tab/>
      </w:r>
      <w:r>
        <w:tab/>
      </w:r>
      <w:r>
        <w:tab/>
      </w:r>
      <w:r>
        <w:tab/>
      </w:r>
      <w:r>
        <w:tab/>
      </w:r>
      <w:r w:rsidRPr="002E77C1">
        <w:rPr>
          <w:b/>
          <w:sz w:val="24"/>
          <w:szCs w:val="24"/>
        </w:rPr>
        <w:t xml:space="preserve">     Zrušovací ustanovení </w:t>
      </w:r>
    </w:p>
    <w:p w:rsidR="002E77C1" w:rsidRDefault="002E77C1" w:rsidP="008839EC">
      <w:pPr>
        <w:jc w:val="both"/>
        <w:rPr>
          <w:sz w:val="24"/>
        </w:rPr>
      </w:pPr>
    </w:p>
    <w:p w:rsidR="002E77C1" w:rsidRPr="00B64BCC" w:rsidRDefault="002E77C1" w:rsidP="008839EC">
      <w:pPr>
        <w:pStyle w:val="VyPodpisy"/>
        <w:spacing w:line="240" w:lineRule="auto"/>
        <w:jc w:val="both"/>
        <w:outlineLvl w:val="0"/>
        <w:rPr>
          <w:rFonts w:ascii="Times New Roman" w:hAnsi="Times New Roman"/>
          <w:b w:val="0"/>
          <w:caps w:val="0"/>
        </w:rPr>
      </w:pPr>
      <w:r w:rsidRPr="00B64BCC">
        <w:rPr>
          <w:rFonts w:ascii="Times New Roman" w:hAnsi="Times New Roman"/>
          <w:b w:val="0"/>
          <w:caps w:val="0"/>
        </w:rPr>
        <w:t>Touto obecně závaznou vyhláškou se zruš</w:t>
      </w:r>
      <w:r w:rsidR="004121F0" w:rsidRPr="00B64BCC">
        <w:rPr>
          <w:rFonts w:ascii="Times New Roman" w:hAnsi="Times New Roman"/>
          <w:b w:val="0"/>
          <w:caps w:val="0"/>
        </w:rPr>
        <w:t xml:space="preserve">uje obecně závazná vyhláška č. </w:t>
      </w:r>
      <w:r w:rsidR="00623C9B" w:rsidRPr="00B64BCC">
        <w:rPr>
          <w:rFonts w:ascii="Times New Roman" w:hAnsi="Times New Roman"/>
          <w:b w:val="0"/>
          <w:caps w:val="0"/>
        </w:rPr>
        <w:t>5</w:t>
      </w:r>
      <w:r w:rsidR="00890C49" w:rsidRPr="00B64BCC">
        <w:rPr>
          <w:rFonts w:ascii="Times New Roman" w:hAnsi="Times New Roman"/>
          <w:b w:val="0"/>
          <w:caps w:val="0"/>
        </w:rPr>
        <w:t>/</w:t>
      </w:r>
      <w:r w:rsidR="007A3D82" w:rsidRPr="00B64BCC">
        <w:rPr>
          <w:rFonts w:ascii="Times New Roman" w:hAnsi="Times New Roman"/>
          <w:b w:val="0"/>
          <w:caps w:val="0"/>
        </w:rPr>
        <w:t>2019</w:t>
      </w:r>
      <w:r w:rsidRPr="00B64BCC">
        <w:rPr>
          <w:rFonts w:ascii="Times New Roman" w:hAnsi="Times New Roman"/>
          <w:b w:val="0"/>
          <w:caps w:val="0"/>
        </w:rPr>
        <w:t xml:space="preserve">, kterou se stanoví školské obvody základních škol </w:t>
      </w:r>
      <w:r w:rsidR="004B2C4E" w:rsidRPr="00B64BCC">
        <w:rPr>
          <w:rFonts w:ascii="Times New Roman" w:hAnsi="Times New Roman"/>
          <w:b w:val="0"/>
          <w:caps w:val="0"/>
        </w:rPr>
        <w:t xml:space="preserve">zřizovaných městem Havlíčkův Brod a části školských obvodů základních škol </w:t>
      </w:r>
      <w:r w:rsidRPr="00B64BCC">
        <w:rPr>
          <w:rFonts w:ascii="Times New Roman" w:hAnsi="Times New Roman"/>
          <w:b w:val="0"/>
          <w:caps w:val="0"/>
        </w:rPr>
        <w:t xml:space="preserve">zřízených městem Havlíčkův Brod. </w:t>
      </w:r>
    </w:p>
    <w:p w:rsidR="002E77C1" w:rsidRDefault="002E77C1" w:rsidP="002E77C1">
      <w:pPr>
        <w:pStyle w:val="VyPodpisy"/>
        <w:spacing w:line="240" w:lineRule="auto"/>
        <w:jc w:val="left"/>
        <w:outlineLvl w:val="0"/>
        <w:rPr>
          <w:rFonts w:ascii="Times New Roman" w:hAnsi="Times New Roman"/>
          <w:b w:val="0"/>
          <w:caps w:val="0"/>
        </w:rPr>
      </w:pPr>
    </w:p>
    <w:p w:rsidR="00EA1561" w:rsidRDefault="00EA1561" w:rsidP="002E77C1">
      <w:pPr>
        <w:pStyle w:val="VyPodpisy"/>
        <w:spacing w:line="240" w:lineRule="auto"/>
        <w:jc w:val="left"/>
        <w:outlineLvl w:val="0"/>
        <w:rPr>
          <w:rFonts w:ascii="Times New Roman" w:hAnsi="Times New Roman"/>
          <w:b w:val="0"/>
          <w:caps w:val="0"/>
        </w:rPr>
      </w:pPr>
    </w:p>
    <w:p w:rsidR="002E77C1" w:rsidRPr="002E77C1" w:rsidRDefault="002E77C1" w:rsidP="002E77C1">
      <w:pPr>
        <w:pStyle w:val="VyPodpisy"/>
        <w:spacing w:line="240" w:lineRule="auto"/>
        <w:outlineLvl w:val="0"/>
        <w:rPr>
          <w:rFonts w:ascii="Times New Roman" w:hAnsi="Times New Roman"/>
          <w:caps w:val="0"/>
        </w:rPr>
      </w:pPr>
      <w:r w:rsidRPr="002E77C1">
        <w:rPr>
          <w:rFonts w:ascii="Times New Roman" w:hAnsi="Times New Roman"/>
          <w:caps w:val="0"/>
        </w:rPr>
        <w:t>Článek 3</w:t>
      </w:r>
    </w:p>
    <w:p w:rsidR="002E77C1" w:rsidRDefault="002E77C1" w:rsidP="002E77C1">
      <w:pPr>
        <w:pStyle w:val="VyPodpisy"/>
        <w:spacing w:line="240" w:lineRule="auto"/>
        <w:outlineLvl w:val="0"/>
        <w:rPr>
          <w:rFonts w:ascii="Times New Roman" w:hAnsi="Times New Roman"/>
          <w:caps w:val="0"/>
        </w:rPr>
      </w:pPr>
      <w:r w:rsidRPr="002E77C1">
        <w:rPr>
          <w:rFonts w:ascii="Times New Roman" w:hAnsi="Times New Roman"/>
          <w:caps w:val="0"/>
        </w:rPr>
        <w:t>Závěrečné ustanovení</w:t>
      </w:r>
    </w:p>
    <w:p w:rsidR="002E77C1" w:rsidRDefault="002E77C1" w:rsidP="002E77C1">
      <w:pPr>
        <w:pStyle w:val="VyPodpisy"/>
        <w:spacing w:line="240" w:lineRule="auto"/>
        <w:outlineLvl w:val="0"/>
        <w:rPr>
          <w:rFonts w:ascii="Times New Roman" w:hAnsi="Times New Roman"/>
          <w:caps w:val="0"/>
        </w:rPr>
      </w:pPr>
    </w:p>
    <w:p w:rsidR="002E77C1" w:rsidRPr="002E77C1" w:rsidRDefault="002E77C1" w:rsidP="002E77C1">
      <w:pPr>
        <w:pStyle w:val="VyPodpisy"/>
        <w:spacing w:line="240" w:lineRule="auto"/>
        <w:jc w:val="both"/>
        <w:outlineLvl w:val="0"/>
        <w:rPr>
          <w:rFonts w:ascii="Times New Roman" w:hAnsi="Times New Roman"/>
          <w:b w:val="0"/>
          <w:caps w:val="0"/>
        </w:rPr>
      </w:pPr>
      <w:r w:rsidRPr="002E77C1">
        <w:rPr>
          <w:rFonts w:ascii="Times New Roman" w:hAnsi="Times New Roman"/>
          <w:b w:val="0"/>
          <w:caps w:val="0"/>
        </w:rPr>
        <w:t xml:space="preserve">Tato obecně závazná vyhláška nabývá účinnosti patnáctým dnem po dni vyhlášení. </w:t>
      </w:r>
    </w:p>
    <w:p w:rsidR="002E77C1" w:rsidRDefault="002E77C1" w:rsidP="002E77C1">
      <w:pPr>
        <w:pStyle w:val="VyPodpisy"/>
        <w:spacing w:line="240" w:lineRule="auto"/>
        <w:jc w:val="left"/>
        <w:outlineLvl w:val="0"/>
        <w:rPr>
          <w:rFonts w:ascii="Times New Roman" w:hAnsi="Times New Roman"/>
          <w:b w:val="0"/>
          <w:caps w:val="0"/>
        </w:rPr>
      </w:pPr>
    </w:p>
    <w:p w:rsidR="002E77C1" w:rsidRDefault="002E77C1" w:rsidP="002E77C1">
      <w:pPr>
        <w:pStyle w:val="VyPodpisy"/>
        <w:spacing w:line="240" w:lineRule="auto"/>
        <w:jc w:val="left"/>
        <w:outlineLvl w:val="0"/>
        <w:rPr>
          <w:rFonts w:ascii="Times New Roman" w:hAnsi="Times New Roman"/>
          <w:b w:val="0"/>
          <w:caps w:val="0"/>
        </w:rPr>
      </w:pPr>
    </w:p>
    <w:p w:rsidR="002E77C1" w:rsidRDefault="002E77C1" w:rsidP="002E77C1">
      <w:pPr>
        <w:pStyle w:val="VyPodpisy"/>
        <w:spacing w:line="240" w:lineRule="auto"/>
        <w:jc w:val="left"/>
        <w:outlineLvl w:val="0"/>
        <w:rPr>
          <w:rFonts w:ascii="Times New Roman" w:hAnsi="Times New Roman"/>
          <w:b w:val="0"/>
          <w:caps w:val="0"/>
        </w:rPr>
      </w:pPr>
    </w:p>
    <w:p w:rsidR="004121F0" w:rsidRDefault="002E77C1" w:rsidP="002E77C1">
      <w:pPr>
        <w:pStyle w:val="VyPodpisy"/>
        <w:spacing w:line="240" w:lineRule="auto"/>
        <w:ind w:left="2124" w:firstLine="708"/>
        <w:jc w:val="left"/>
        <w:outlineLvl w:val="0"/>
        <w:rPr>
          <w:rFonts w:ascii="Times New Roman" w:hAnsi="Times New Roman"/>
          <w:b w:val="0"/>
          <w:caps w:val="0"/>
        </w:rPr>
      </w:pPr>
      <w:r>
        <w:rPr>
          <w:rFonts w:ascii="Times New Roman" w:hAnsi="Times New Roman"/>
          <w:b w:val="0"/>
          <w:caps w:val="0"/>
        </w:rPr>
        <w:t xml:space="preserve">   </w:t>
      </w:r>
      <w:r>
        <w:rPr>
          <w:rFonts w:ascii="Times New Roman" w:hAnsi="Times New Roman"/>
          <w:b w:val="0"/>
          <w:caps w:val="0"/>
        </w:rPr>
        <w:tab/>
      </w:r>
    </w:p>
    <w:p w:rsidR="002E77C1" w:rsidRPr="00B64BCC" w:rsidRDefault="00623C9B" w:rsidP="004121F0">
      <w:pPr>
        <w:pStyle w:val="VyPodpisy"/>
        <w:spacing w:line="240" w:lineRule="auto"/>
        <w:ind w:left="3540"/>
        <w:jc w:val="left"/>
        <w:outlineLvl w:val="0"/>
        <w:rPr>
          <w:rFonts w:ascii="Times New Roman" w:hAnsi="Times New Roman"/>
          <w:b w:val="0"/>
          <w:caps w:val="0"/>
        </w:rPr>
      </w:pPr>
      <w:r w:rsidRPr="00B64BCC">
        <w:rPr>
          <w:rFonts w:ascii="Times New Roman" w:hAnsi="Times New Roman"/>
          <w:b w:val="0"/>
          <w:caps w:val="0"/>
        </w:rPr>
        <w:t xml:space="preserve">   Zbyněk Stejskal</w:t>
      </w:r>
      <w:r w:rsidR="00144CC1" w:rsidRPr="00B64BCC">
        <w:rPr>
          <w:rFonts w:ascii="Times New Roman" w:hAnsi="Times New Roman"/>
          <w:b w:val="0"/>
          <w:caps w:val="0"/>
        </w:rPr>
        <w:t>, v.r.</w:t>
      </w:r>
    </w:p>
    <w:p w:rsidR="002E77C1" w:rsidRPr="00B64BCC" w:rsidRDefault="002E77C1" w:rsidP="002E77C1">
      <w:pPr>
        <w:pStyle w:val="VyPodpisy"/>
        <w:spacing w:line="240" w:lineRule="auto"/>
        <w:jc w:val="left"/>
        <w:rPr>
          <w:rFonts w:ascii="Times New Roman" w:hAnsi="Times New Roman"/>
          <w:b w:val="0"/>
          <w:caps w:val="0"/>
        </w:rPr>
      </w:pPr>
      <w:r w:rsidRPr="00B64BCC">
        <w:rPr>
          <w:rFonts w:ascii="Times New Roman" w:hAnsi="Times New Roman"/>
          <w:b w:val="0"/>
          <w:caps w:val="0"/>
        </w:rPr>
        <w:t xml:space="preserve">                                                      </w:t>
      </w:r>
      <w:r w:rsidRPr="00B64BCC">
        <w:rPr>
          <w:rFonts w:ascii="Times New Roman" w:hAnsi="Times New Roman"/>
          <w:b w:val="0"/>
          <w:caps w:val="0"/>
        </w:rPr>
        <w:tab/>
        <w:t xml:space="preserve">     </w:t>
      </w:r>
      <w:r w:rsidR="004121F0" w:rsidRPr="00B64BCC">
        <w:rPr>
          <w:rFonts w:ascii="Times New Roman" w:hAnsi="Times New Roman"/>
          <w:b w:val="0"/>
          <w:caps w:val="0"/>
        </w:rPr>
        <w:t xml:space="preserve">     </w:t>
      </w:r>
      <w:r w:rsidRPr="00B64BCC">
        <w:rPr>
          <w:rFonts w:ascii="Times New Roman" w:hAnsi="Times New Roman"/>
          <w:b w:val="0"/>
          <w:caps w:val="0"/>
        </w:rPr>
        <w:t>starosta</w:t>
      </w:r>
    </w:p>
    <w:p w:rsidR="002E77C1" w:rsidRPr="00B64BCC" w:rsidRDefault="002E77C1" w:rsidP="002E77C1">
      <w:pPr>
        <w:pStyle w:val="VyPodpisy"/>
        <w:spacing w:line="240" w:lineRule="auto"/>
        <w:rPr>
          <w:rFonts w:ascii="Times New Roman" w:hAnsi="Times New Roman"/>
          <w:b w:val="0"/>
          <w:caps w:val="0"/>
          <w:sz w:val="28"/>
        </w:rPr>
      </w:pPr>
    </w:p>
    <w:p w:rsidR="002E77C1" w:rsidRPr="00B64BCC" w:rsidRDefault="002E77C1" w:rsidP="00C90241">
      <w:pPr>
        <w:pStyle w:val="VyPodpisy"/>
        <w:spacing w:line="240" w:lineRule="auto"/>
        <w:jc w:val="left"/>
        <w:rPr>
          <w:rFonts w:ascii="Times New Roman" w:hAnsi="Times New Roman"/>
          <w:b w:val="0"/>
          <w:caps w:val="0"/>
          <w:sz w:val="28"/>
        </w:rPr>
      </w:pPr>
    </w:p>
    <w:p w:rsidR="00623C9B" w:rsidRPr="00B64BCC" w:rsidRDefault="00623C9B" w:rsidP="002E77C1">
      <w:pPr>
        <w:pStyle w:val="VyPodpisy"/>
        <w:spacing w:line="240" w:lineRule="auto"/>
        <w:rPr>
          <w:rFonts w:ascii="Times New Roman" w:hAnsi="Times New Roman"/>
          <w:b w:val="0"/>
          <w:caps w:val="0"/>
          <w:sz w:val="28"/>
        </w:rPr>
      </w:pPr>
    </w:p>
    <w:p w:rsidR="002E77C1" w:rsidRPr="00B64BCC" w:rsidRDefault="00623C9B" w:rsidP="002E77C1">
      <w:pPr>
        <w:pStyle w:val="Zhlav"/>
        <w:tabs>
          <w:tab w:val="clear" w:pos="4536"/>
          <w:tab w:val="clear" w:pos="9072"/>
          <w:tab w:val="center" w:pos="2410"/>
          <w:tab w:val="center" w:pos="8364"/>
        </w:tabs>
        <w:spacing w:line="240" w:lineRule="auto"/>
        <w:jc w:val="left"/>
        <w:rPr>
          <w:rFonts w:ascii="Times New Roman" w:hAnsi="Times New Roman"/>
        </w:rPr>
      </w:pPr>
      <w:r w:rsidRPr="00B64BCC">
        <w:rPr>
          <w:rFonts w:ascii="Times New Roman" w:hAnsi="Times New Roman"/>
        </w:rPr>
        <w:t>Bc. Libor Honzárek</w:t>
      </w:r>
      <w:r w:rsidR="00144CC1" w:rsidRPr="00B64BCC">
        <w:rPr>
          <w:rFonts w:ascii="Times New Roman" w:hAnsi="Times New Roman"/>
        </w:rPr>
        <w:t>,</w:t>
      </w:r>
      <w:r w:rsidR="002E77C1" w:rsidRPr="00B64BCC">
        <w:rPr>
          <w:rFonts w:ascii="Times New Roman" w:hAnsi="Times New Roman"/>
        </w:rPr>
        <w:t xml:space="preserve"> </w:t>
      </w:r>
      <w:r w:rsidR="002E77C1" w:rsidRPr="00B64BCC">
        <w:rPr>
          <w:rFonts w:ascii="Times New Roman" w:hAnsi="Times New Roman"/>
        </w:rPr>
        <w:tab/>
      </w:r>
      <w:r w:rsidR="00144CC1" w:rsidRPr="00B64BCC">
        <w:rPr>
          <w:rFonts w:ascii="Times New Roman" w:hAnsi="Times New Roman"/>
        </w:rPr>
        <w:t xml:space="preserve">v.r.        </w:t>
      </w:r>
      <w:r w:rsidR="00412EF8" w:rsidRPr="00B64BCC">
        <w:rPr>
          <w:rFonts w:ascii="Times New Roman" w:hAnsi="Times New Roman"/>
        </w:rPr>
        <w:t xml:space="preserve">             </w:t>
      </w:r>
      <w:r w:rsidR="004121F0" w:rsidRPr="00B64BCC">
        <w:rPr>
          <w:rFonts w:ascii="Times New Roman" w:hAnsi="Times New Roman"/>
        </w:rPr>
        <w:t xml:space="preserve">Ing. </w:t>
      </w:r>
      <w:r w:rsidR="00CD4FB2" w:rsidRPr="00B64BCC">
        <w:rPr>
          <w:rFonts w:ascii="Times New Roman" w:hAnsi="Times New Roman"/>
        </w:rPr>
        <w:t>Vladimír Slávka</w:t>
      </w:r>
      <w:r w:rsidR="00144CC1" w:rsidRPr="00B64BCC">
        <w:rPr>
          <w:rFonts w:ascii="Times New Roman" w:hAnsi="Times New Roman"/>
        </w:rPr>
        <w:t>, v.r.</w:t>
      </w:r>
      <w:r w:rsidR="00CD4FB2" w:rsidRPr="00B64BCC">
        <w:rPr>
          <w:rFonts w:ascii="Times New Roman" w:hAnsi="Times New Roman"/>
        </w:rPr>
        <w:t xml:space="preserve">     </w:t>
      </w:r>
      <w:r w:rsidR="00144CC1" w:rsidRPr="00B64BCC">
        <w:rPr>
          <w:rFonts w:ascii="Times New Roman" w:hAnsi="Times New Roman"/>
        </w:rPr>
        <w:t xml:space="preserve">   </w:t>
      </w:r>
      <w:r w:rsidR="00D4621F" w:rsidRPr="00B64BCC">
        <w:rPr>
          <w:rFonts w:ascii="Times New Roman" w:hAnsi="Times New Roman"/>
        </w:rPr>
        <w:t xml:space="preserve">    </w:t>
      </w:r>
      <w:r w:rsidRPr="00B64BCC">
        <w:rPr>
          <w:rFonts w:ascii="Times New Roman" w:hAnsi="Times New Roman"/>
        </w:rPr>
        <w:t>Marie Rot</w:t>
      </w:r>
      <w:r w:rsidR="00144CC1" w:rsidRPr="00B64BCC">
        <w:rPr>
          <w:rFonts w:ascii="Times New Roman" w:hAnsi="Times New Roman"/>
        </w:rPr>
        <w:t xml:space="preserve">hbauerová, v.r. </w:t>
      </w:r>
    </w:p>
    <w:p w:rsidR="00412EF8" w:rsidRPr="008839EC" w:rsidRDefault="004121F0" w:rsidP="002E77C1">
      <w:pPr>
        <w:pStyle w:val="Zhlav"/>
        <w:tabs>
          <w:tab w:val="clear" w:pos="4536"/>
          <w:tab w:val="clear" w:pos="9072"/>
          <w:tab w:val="center" w:pos="2410"/>
          <w:tab w:val="center" w:pos="8364"/>
        </w:tabs>
        <w:spacing w:line="240" w:lineRule="auto"/>
        <w:jc w:val="left"/>
        <w:rPr>
          <w:rFonts w:ascii="Times New Roman" w:hAnsi="Times New Roman"/>
          <w:color w:val="FF0000"/>
        </w:rPr>
      </w:pPr>
      <w:r w:rsidRPr="00B64BCC">
        <w:rPr>
          <w:rFonts w:ascii="Times New Roman" w:hAnsi="Times New Roman"/>
        </w:rPr>
        <w:t xml:space="preserve">  </w:t>
      </w:r>
      <w:r w:rsidR="002E77C1" w:rsidRPr="00B64BCC">
        <w:rPr>
          <w:rFonts w:ascii="Times New Roman" w:hAnsi="Times New Roman"/>
        </w:rPr>
        <w:t>místostarosta</w:t>
      </w:r>
      <w:r w:rsidR="002E77C1" w:rsidRPr="00B64BCC">
        <w:rPr>
          <w:rFonts w:ascii="Times New Roman" w:hAnsi="Times New Roman"/>
        </w:rPr>
        <w:tab/>
      </w:r>
      <w:r w:rsidR="00623C9B" w:rsidRPr="00B64BCC">
        <w:rPr>
          <w:rFonts w:ascii="Times New Roman" w:hAnsi="Times New Roman"/>
        </w:rPr>
        <w:t xml:space="preserve">                                            místostarosta                                  místostarostka</w:t>
      </w:r>
      <w:r w:rsidR="00623C9B" w:rsidRPr="008839EC">
        <w:rPr>
          <w:rFonts w:ascii="Times New Roman" w:hAnsi="Times New Roman"/>
          <w:color w:val="FF0000"/>
        </w:rPr>
        <w:t xml:space="preserve">                                               </w:t>
      </w:r>
    </w:p>
    <w:p w:rsidR="00412EF8" w:rsidRPr="008839EC" w:rsidRDefault="00412EF8" w:rsidP="002E77C1">
      <w:pPr>
        <w:pStyle w:val="Zhlav"/>
        <w:tabs>
          <w:tab w:val="clear" w:pos="4536"/>
          <w:tab w:val="clear" w:pos="9072"/>
          <w:tab w:val="center" w:pos="2410"/>
          <w:tab w:val="center" w:pos="8364"/>
        </w:tabs>
        <w:spacing w:line="240" w:lineRule="auto"/>
        <w:jc w:val="left"/>
        <w:rPr>
          <w:rFonts w:ascii="Times New Roman" w:hAnsi="Times New Roman"/>
          <w:color w:val="FF0000"/>
        </w:rPr>
      </w:pPr>
    </w:p>
    <w:p w:rsidR="00A67B7E" w:rsidRDefault="00A67B7E" w:rsidP="002E77C1">
      <w:pPr>
        <w:pStyle w:val="Zhlav"/>
        <w:tabs>
          <w:tab w:val="clear" w:pos="4536"/>
          <w:tab w:val="clear" w:pos="9072"/>
          <w:tab w:val="center" w:pos="2410"/>
          <w:tab w:val="center" w:pos="8364"/>
        </w:tabs>
        <w:spacing w:line="240" w:lineRule="auto"/>
        <w:jc w:val="left"/>
        <w:rPr>
          <w:rFonts w:ascii="Times New Roman" w:hAnsi="Times New Roman"/>
        </w:rPr>
      </w:pPr>
    </w:p>
    <w:p w:rsidR="00144CC1" w:rsidRDefault="00144CC1" w:rsidP="002E77C1">
      <w:pPr>
        <w:pStyle w:val="Zhlav"/>
        <w:tabs>
          <w:tab w:val="clear" w:pos="4536"/>
          <w:tab w:val="clear" w:pos="9072"/>
          <w:tab w:val="center" w:pos="2410"/>
          <w:tab w:val="center" w:pos="8364"/>
        </w:tabs>
        <w:spacing w:line="240" w:lineRule="auto"/>
        <w:jc w:val="left"/>
        <w:rPr>
          <w:rFonts w:ascii="Times New Roman" w:hAnsi="Times New Roman"/>
        </w:rPr>
      </w:pPr>
    </w:p>
    <w:p w:rsidR="00144CC1" w:rsidRDefault="00144CC1" w:rsidP="002E77C1">
      <w:pPr>
        <w:pStyle w:val="Zhlav"/>
        <w:tabs>
          <w:tab w:val="clear" w:pos="4536"/>
          <w:tab w:val="clear" w:pos="9072"/>
          <w:tab w:val="center" w:pos="2410"/>
          <w:tab w:val="center" w:pos="8364"/>
        </w:tabs>
        <w:spacing w:line="240" w:lineRule="auto"/>
        <w:jc w:val="left"/>
        <w:rPr>
          <w:rFonts w:ascii="Times New Roman" w:hAnsi="Times New Roman"/>
        </w:rPr>
      </w:pPr>
    </w:p>
    <w:p w:rsidR="00623C9B" w:rsidRDefault="00623C9B" w:rsidP="002E77C1">
      <w:pPr>
        <w:pStyle w:val="Zhlav"/>
        <w:tabs>
          <w:tab w:val="clear" w:pos="4536"/>
          <w:tab w:val="clear" w:pos="9072"/>
          <w:tab w:val="center" w:pos="2410"/>
          <w:tab w:val="center" w:pos="8364"/>
        </w:tabs>
        <w:spacing w:line="240" w:lineRule="auto"/>
        <w:jc w:val="left"/>
        <w:rPr>
          <w:rFonts w:ascii="Times New Roman" w:hAnsi="Times New Roman"/>
        </w:rPr>
      </w:pPr>
    </w:p>
    <w:p w:rsidR="002E77C1" w:rsidRPr="004C0EC5" w:rsidRDefault="00A67B7E" w:rsidP="002E77C1">
      <w:pPr>
        <w:pStyle w:val="Zhlav"/>
        <w:tabs>
          <w:tab w:val="clear" w:pos="4536"/>
          <w:tab w:val="clear" w:pos="9072"/>
          <w:tab w:val="center" w:pos="2410"/>
          <w:tab w:val="center" w:pos="8364"/>
        </w:tabs>
        <w:spacing w:line="240" w:lineRule="auto"/>
        <w:jc w:val="left"/>
        <w:rPr>
          <w:rFonts w:ascii="Times New Roman" w:hAnsi="Times New Roman"/>
        </w:rPr>
      </w:pPr>
      <w:r>
        <w:tab/>
        <w:t xml:space="preserve">                                                           </w:t>
      </w:r>
      <w:r w:rsidR="00C90241" w:rsidRPr="00A67B7E">
        <w:pict>
          <v:shape id="_x0000_i1026" type="#_x0000_t75" style="width:61.5pt;height:69pt">
            <v:imagedata r:id="rId7" o:title="ZNAK do vyhlášky"/>
          </v:shape>
        </w:pict>
      </w:r>
    </w:p>
    <w:p w:rsidR="002E77C1" w:rsidRDefault="002E77C1" w:rsidP="002E77C1">
      <w:pPr>
        <w:rPr>
          <w:b/>
          <w:bCs/>
          <w:caps/>
          <w:sz w:val="24"/>
        </w:rPr>
      </w:pPr>
    </w:p>
    <w:p w:rsidR="002E77C1" w:rsidRDefault="002E77C1" w:rsidP="002E77C1">
      <w:pPr>
        <w:ind w:left="360"/>
        <w:rPr>
          <w:sz w:val="24"/>
        </w:rPr>
      </w:pPr>
    </w:p>
    <w:p w:rsidR="00623C9B" w:rsidRDefault="00623C9B" w:rsidP="002E77C1">
      <w:pPr>
        <w:ind w:left="360"/>
        <w:rPr>
          <w:sz w:val="24"/>
        </w:rPr>
      </w:pPr>
    </w:p>
    <w:sectPr w:rsidR="00623C9B" w:rsidSect="00C22B1B">
      <w:footerReference w:type="even" r:id="rId8"/>
      <w:footerReference w:type="default" r:id="rId9"/>
      <w:pgSz w:w="11906" w:h="16838"/>
      <w:pgMar w:top="1134" w:right="127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02D" w:rsidRDefault="0068602D">
      <w:r>
        <w:separator/>
      </w:r>
    </w:p>
  </w:endnote>
  <w:endnote w:type="continuationSeparator" w:id="0">
    <w:p w:rsidR="0068602D" w:rsidRDefault="0068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54" w:rsidRDefault="009812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81254" w:rsidRDefault="009812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254" w:rsidRDefault="009812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064DD">
      <w:rPr>
        <w:rStyle w:val="slostrnky"/>
        <w:noProof/>
      </w:rPr>
      <w:t>3</w:t>
    </w:r>
    <w:r>
      <w:rPr>
        <w:rStyle w:val="slostrnky"/>
      </w:rPr>
      <w:fldChar w:fldCharType="end"/>
    </w:r>
  </w:p>
  <w:p w:rsidR="00981254" w:rsidRDefault="009812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02D" w:rsidRDefault="0068602D">
      <w:r>
        <w:separator/>
      </w:r>
    </w:p>
  </w:footnote>
  <w:footnote w:type="continuationSeparator" w:id="0">
    <w:p w:rsidR="0068602D" w:rsidRDefault="0068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A6830"/>
    <w:multiLevelType w:val="hybridMultilevel"/>
    <w:tmpl w:val="7D54700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F2C76C8"/>
    <w:multiLevelType w:val="hybridMultilevel"/>
    <w:tmpl w:val="C434A1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DA85A00"/>
    <w:multiLevelType w:val="hybridMultilevel"/>
    <w:tmpl w:val="314A63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82B046F"/>
    <w:multiLevelType w:val="hybridMultilevel"/>
    <w:tmpl w:val="71844E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77C1"/>
    <w:rsid w:val="00030C86"/>
    <w:rsid w:val="00050653"/>
    <w:rsid w:val="00057843"/>
    <w:rsid w:val="00072469"/>
    <w:rsid w:val="000B279F"/>
    <w:rsid w:val="000C558A"/>
    <w:rsid w:val="00144CC1"/>
    <w:rsid w:val="001C11CE"/>
    <w:rsid w:val="001D1F43"/>
    <w:rsid w:val="001E4755"/>
    <w:rsid w:val="002064DD"/>
    <w:rsid w:val="002171BE"/>
    <w:rsid w:val="002412B1"/>
    <w:rsid w:val="002A2486"/>
    <w:rsid w:val="002E18D4"/>
    <w:rsid w:val="002E77C1"/>
    <w:rsid w:val="00315283"/>
    <w:rsid w:val="0034302A"/>
    <w:rsid w:val="0038463B"/>
    <w:rsid w:val="003B0E3D"/>
    <w:rsid w:val="004121F0"/>
    <w:rsid w:val="00412EF8"/>
    <w:rsid w:val="00417690"/>
    <w:rsid w:val="00425829"/>
    <w:rsid w:val="00433C53"/>
    <w:rsid w:val="004416AE"/>
    <w:rsid w:val="004777C0"/>
    <w:rsid w:val="004B2C4E"/>
    <w:rsid w:val="004F58D9"/>
    <w:rsid w:val="00587C78"/>
    <w:rsid w:val="005B3D29"/>
    <w:rsid w:val="005D3F73"/>
    <w:rsid w:val="005E3F21"/>
    <w:rsid w:val="005E7982"/>
    <w:rsid w:val="005F296B"/>
    <w:rsid w:val="00604030"/>
    <w:rsid w:val="00623C9B"/>
    <w:rsid w:val="006240B9"/>
    <w:rsid w:val="00652EF0"/>
    <w:rsid w:val="006579F1"/>
    <w:rsid w:val="00677941"/>
    <w:rsid w:val="006857AE"/>
    <w:rsid w:val="0068602D"/>
    <w:rsid w:val="006B6EC3"/>
    <w:rsid w:val="0077400F"/>
    <w:rsid w:val="00775BA6"/>
    <w:rsid w:val="00782FBA"/>
    <w:rsid w:val="00792298"/>
    <w:rsid w:val="007A3D82"/>
    <w:rsid w:val="007B217B"/>
    <w:rsid w:val="007C445A"/>
    <w:rsid w:val="0081072D"/>
    <w:rsid w:val="00847E74"/>
    <w:rsid w:val="008839EC"/>
    <w:rsid w:val="00890C49"/>
    <w:rsid w:val="008976F5"/>
    <w:rsid w:val="008C17B3"/>
    <w:rsid w:val="00916FF5"/>
    <w:rsid w:val="00961454"/>
    <w:rsid w:val="00973331"/>
    <w:rsid w:val="00980670"/>
    <w:rsid w:val="00981254"/>
    <w:rsid w:val="00995203"/>
    <w:rsid w:val="009D6478"/>
    <w:rsid w:val="00A01F2A"/>
    <w:rsid w:val="00A20D34"/>
    <w:rsid w:val="00A40C1B"/>
    <w:rsid w:val="00A67B7E"/>
    <w:rsid w:val="00A76D9E"/>
    <w:rsid w:val="00AE5CD6"/>
    <w:rsid w:val="00B57ADA"/>
    <w:rsid w:val="00B64BCC"/>
    <w:rsid w:val="00C22B1B"/>
    <w:rsid w:val="00C6447F"/>
    <w:rsid w:val="00C9008D"/>
    <w:rsid w:val="00C90241"/>
    <w:rsid w:val="00CD4FB2"/>
    <w:rsid w:val="00CF0D48"/>
    <w:rsid w:val="00D15488"/>
    <w:rsid w:val="00D2215A"/>
    <w:rsid w:val="00D27E03"/>
    <w:rsid w:val="00D4621F"/>
    <w:rsid w:val="00D827CE"/>
    <w:rsid w:val="00D8496F"/>
    <w:rsid w:val="00D86D9F"/>
    <w:rsid w:val="00DA0351"/>
    <w:rsid w:val="00DE0909"/>
    <w:rsid w:val="00DF2ADA"/>
    <w:rsid w:val="00E11A62"/>
    <w:rsid w:val="00E528B3"/>
    <w:rsid w:val="00E90CA2"/>
    <w:rsid w:val="00E945DE"/>
    <w:rsid w:val="00E95906"/>
    <w:rsid w:val="00EA1561"/>
    <w:rsid w:val="00EE3B65"/>
    <w:rsid w:val="00EE78E7"/>
    <w:rsid w:val="00F25EB6"/>
    <w:rsid w:val="00F43341"/>
    <w:rsid w:val="00F62E88"/>
    <w:rsid w:val="00F7362F"/>
    <w:rsid w:val="00FB2627"/>
    <w:rsid w:val="00FE0F6C"/>
    <w:rsid w:val="00FE72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D124642-F4DC-427B-951D-E8E64FE2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77C1"/>
  </w:style>
  <w:style w:type="paragraph" w:styleId="Nadpis4">
    <w:name w:val="heading 4"/>
    <w:basedOn w:val="Normln"/>
    <w:next w:val="Normln"/>
    <w:qFormat/>
    <w:rsid w:val="002E77C1"/>
    <w:pPr>
      <w:keepNext/>
      <w:ind w:left="360"/>
      <w:jc w:val="center"/>
      <w:outlineLvl w:val="3"/>
    </w:pPr>
    <w:rPr>
      <w:b/>
      <w:bCs/>
      <w:sz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VyHlavika">
    <w:name w:val="VyHlavička"/>
    <w:basedOn w:val="Normln"/>
    <w:rsid w:val="002E77C1"/>
    <w:pPr>
      <w:pBdr>
        <w:top w:val="single" w:sz="4" w:space="3" w:color="auto"/>
        <w:bottom w:val="single" w:sz="4" w:space="3" w:color="auto"/>
      </w:pBdr>
      <w:tabs>
        <w:tab w:val="center" w:pos="4536"/>
        <w:tab w:val="right" w:pos="9072"/>
      </w:tabs>
      <w:spacing w:before="120" w:after="120"/>
      <w:jc w:val="center"/>
    </w:pPr>
    <w:rPr>
      <w:rFonts w:ascii="Arial" w:hAnsi="Arial"/>
      <w:b/>
      <w:sz w:val="36"/>
    </w:rPr>
  </w:style>
  <w:style w:type="paragraph" w:styleId="Zkladntext">
    <w:name w:val="Body Text"/>
    <w:basedOn w:val="Normln"/>
    <w:rsid w:val="002E77C1"/>
    <w:rPr>
      <w:sz w:val="24"/>
    </w:rPr>
  </w:style>
  <w:style w:type="paragraph" w:styleId="Zpat">
    <w:name w:val="footer"/>
    <w:basedOn w:val="Normln"/>
    <w:rsid w:val="002E77C1"/>
    <w:pPr>
      <w:tabs>
        <w:tab w:val="center" w:pos="4536"/>
        <w:tab w:val="right" w:pos="9072"/>
      </w:tabs>
    </w:pPr>
  </w:style>
  <w:style w:type="character" w:styleId="slostrnky">
    <w:name w:val="page number"/>
    <w:basedOn w:val="Standardnpsmoodstavce"/>
    <w:rsid w:val="002E77C1"/>
  </w:style>
  <w:style w:type="paragraph" w:styleId="Zkladntextodsazen">
    <w:name w:val="Body Text Indent"/>
    <w:basedOn w:val="Normln"/>
    <w:rsid w:val="002E77C1"/>
    <w:pPr>
      <w:pBdr>
        <w:top w:val="single" w:sz="4" w:space="1" w:color="auto"/>
        <w:left w:val="single" w:sz="4" w:space="4" w:color="auto"/>
        <w:bottom w:val="single" w:sz="4" w:space="1" w:color="auto"/>
        <w:right w:val="single" w:sz="4" w:space="4" w:color="auto"/>
      </w:pBdr>
      <w:ind w:left="426"/>
      <w:jc w:val="both"/>
    </w:pPr>
    <w:rPr>
      <w:sz w:val="24"/>
    </w:rPr>
  </w:style>
  <w:style w:type="paragraph" w:styleId="Zhlav">
    <w:name w:val="header"/>
    <w:basedOn w:val="Normln"/>
    <w:rsid w:val="002E77C1"/>
    <w:pPr>
      <w:tabs>
        <w:tab w:val="center" w:pos="4536"/>
        <w:tab w:val="right" w:pos="9072"/>
      </w:tabs>
      <w:spacing w:line="360" w:lineRule="auto"/>
      <w:jc w:val="both"/>
    </w:pPr>
    <w:rPr>
      <w:rFonts w:ascii="Arial" w:hAnsi="Arial"/>
      <w:sz w:val="24"/>
    </w:rPr>
  </w:style>
  <w:style w:type="paragraph" w:customStyle="1" w:styleId="VyPodpisy">
    <w:name w:val="VyPodpisy"/>
    <w:basedOn w:val="Normln"/>
    <w:rsid w:val="002E77C1"/>
    <w:pPr>
      <w:spacing w:line="360" w:lineRule="auto"/>
      <w:jc w:val="center"/>
    </w:pPr>
    <w:rPr>
      <w:rFonts w:ascii="Arial" w:hAnsi="Arial"/>
      <w:b/>
      <w:caps/>
      <w:sz w:val="24"/>
    </w:rPr>
  </w:style>
  <w:style w:type="paragraph" w:styleId="Textbubliny">
    <w:name w:val="Balloon Text"/>
    <w:basedOn w:val="Normln"/>
    <w:link w:val="TextbublinyChar"/>
    <w:rsid w:val="00623C9B"/>
    <w:rPr>
      <w:rFonts w:ascii="Segoe UI" w:hAnsi="Segoe UI" w:cs="Segoe UI"/>
      <w:sz w:val="18"/>
      <w:szCs w:val="18"/>
    </w:rPr>
  </w:style>
  <w:style w:type="character" w:customStyle="1" w:styleId="TextbublinyChar">
    <w:name w:val="Text bubliny Char"/>
    <w:link w:val="Textbubliny"/>
    <w:rsid w:val="00623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5403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MĚSTO HAVLÍČKŮV BROD</vt:lpstr>
    </vt:vector>
  </TitlesOfParts>
  <Company>MÚHB</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HAVLÍČKŮV BROD</dc:title>
  <dc:subject/>
  <dc:creator>Králová Jana Bc.</dc:creator>
  <cp:keywords/>
  <cp:lastModifiedBy>Dolejšová Petra</cp:lastModifiedBy>
  <cp:revision>2</cp:revision>
  <cp:lastPrinted>2023-02-10T06:35:00Z</cp:lastPrinted>
  <dcterms:created xsi:type="dcterms:W3CDTF">2023-03-07T11:18:00Z</dcterms:created>
  <dcterms:modified xsi:type="dcterms:W3CDTF">2023-03-07T11:18:00Z</dcterms:modified>
</cp:coreProperties>
</file>