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2F825" w14:textId="7652D309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006A04">
        <w:rPr>
          <w:rFonts w:ascii="Arial" w:hAnsi="Arial" w:cs="Arial"/>
          <w:b/>
        </w:rPr>
        <w:t>Týnec</w:t>
      </w:r>
    </w:p>
    <w:p w14:paraId="42667FD4" w14:textId="31BB191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006A04">
        <w:rPr>
          <w:rFonts w:ascii="Arial" w:hAnsi="Arial" w:cs="Arial"/>
          <w:b/>
        </w:rPr>
        <w:t>Týnec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6A2B7A8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41081B">
        <w:rPr>
          <w:rFonts w:ascii="Arial" w:hAnsi="Arial" w:cs="Arial"/>
          <w:b/>
        </w:rPr>
        <w:t>Týnec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C0A103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06A04">
        <w:rPr>
          <w:rFonts w:ascii="Arial" w:hAnsi="Arial" w:cs="Arial"/>
          <w:sz w:val="22"/>
          <w:szCs w:val="22"/>
        </w:rPr>
        <w:t>Týnec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006A04">
        <w:rPr>
          <w:rFonts w:ascii="Arial" w:hAnsi="Arial" w:cs="Arial"/>
          <w:sz w:val="22"/>
          <w:szCs w:val="22"/>
        </w:rPr>
        <w:t xml:space="preserve"> 13. 10. 2025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41081B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167532B3" w:rsidR="0024722A" w:rsidRPr="00BB5748" w:rsidRDefault="00BB5748" w:rsidP="00BB57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C906CC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06A04">
        <w:rPr>
          <w:rFonts w:ascii="Arial" w:hAnsi="Arial" w:cs="Arial"/>
          <w:sz w:val="22"/>
          <w:szCs w:val="22"/>
        </w:rPr>
        <w:t>Týnec.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5F493293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006A04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4888E58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006A04">
        <w:rPr>
          <w:rFonts w:ascii="Arial" w:hAnsi="Arial" w:cs="Arial"/>
          <w:bCs/>
          <w:i/>
          <w:color w:val="000000"/>
        </w:rPr>
        <w:t xml:space="preserve"> včetně nápojových kartonů,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5F767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5F7672">
        <w:rPr>
          <w:rFonts w:ascii="Arial" w:hAnsi="Arial" w:cs="Arial"/>
          <w:sz w:val="22"/>
          <w:szCs w:val="22"/>
        </w:rPr>
        <w:t>nádob (např. koberce, matrace, nábytek,</w:t>
      </w:r>
      <w:r w:rsidR="00261FAF" w:rsidRPr="005F7672">
        <w:rPr>
          <w:rFonts w:ascii="Arial" w:hAnsi="Arial" w:cs="Arial"/>
          <w:sz w:val="22"/>
          <w:szCs w:val="22"/>
        </w:rPr>
        <w:t xml:space="preserve"> </w:t>
      </w:r>
      <w:r w:rsidRPr="005F7672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62366C" w14:textId="0E135621" w:rsidR="00006A04" w:rsidRPr="00006A04" w:rsidRDefault="0017608F" w:rsidP="001047F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006A04">
        <w:rPr>
          <w:rFonts w:ascii="Arial" w:hAnsi="Arial" w:cs="Arial"/>
          <w:sz w:val="22"/>
          <w:szCs w:val="22"/>
        </w:rPr>
        <w:t>Papír, plasty, sklo, kovy</w:t>
      </w:r>
      <w:r w:rsidR="00E5725E" w:rsidRPr="00006A04">
        <w:rPr>
          <w:rFonts w:ascii="Arial" w:hAnsi="Arial" w:cs="Arial"/>
          <w:sz w:val="22"/>
          <w:szCs w:val="22"/>
        </w:rPr>
        <w:t>, biologické odpady</w:t>
      </w:r>
      <w:r w:rsidR="0041081B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006A04">
        <w:rPr>
          <w:rFonts w:ascii="Arial" w:hAnsi="Arial" w:cs="Arial"/>
          <w:sz w:val="22"/>
          <w:szCs w:val="22"/>
        </w:rPr>
        <w:t>, jedlé oleje a tuky</w:t>
      </w:r>
      <w:r w:rsidR="009D5C19" w:rsidRPr="00006A04">
        <w:rPr>
          <w:rFonts w:ascii="Arial" w:hAnsi="Arial" w:cs="Arial"/>
          <w:sz w:val="22"/>
          <w:szCs w:val="22"/>
        </w:rPr>
        <w:t>, textil</w:t>
      </w:r>
      <w:r w:rsidR="00181515" w:rsidRPr="00006A04">
        <w:rPr>
          <w:rFonts w:ascii="Arial" w:hAnsi="Arial" w:cs="Arial"/>
          <w:sz w:val="22"/>
          <w:szCs w:val="22"/>
        </w:rPr>
        <w:t xml:space="preserve"> </w:t>
      </w:r>
      <w:r w:rsidRPr="00006A04">
        <w:rPr>
          <w:rFonts w:ascii="Arial" w:hAnsi="Arial" w:cs="Arial"/>
          <w:sz w:val="22"/>
          <w:szCs w:val="22"/>
        </w:rPr>
        <w:t>se soustřeďují</w:t>
      </w:r>
      <w:r w:rsidR="0024722A" w:rsidRPr="00006A04">
        <w:rPr>
          <w:rFonts w:ascii="Arial" w:hAnsi="Arial" w:cs="Arial"/>
          <w:sz w:val="22"/>
          <w:szCs w:val="22"/>
        </w:rPr>
        <w:t xml:space="preserve"> do</w:t>
      </w:r>
      <w:r w:rsidR="00006A04">
        <w:rPr>
          <w:rFonts w:ascii="Arial" w:hAnsi="Arial" w:cs="Arial"/>
          <w:sz w:val="22"/>
          <w:szCs w:val="22"/>
        </w:rPr>
        <w:t> </w:t>
      </w:r>
      <w:r w:rsidR="005F0210" w:rsidRPr="00006A0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06A04">
        <w:rPr>
          <w:rFonts w:ascii="Arial" w:hAnsi="Arial" w:cs="Arial"/>
          <w:sz w:val="22"/>
          <w:szCs w:val="22"/>
        </w:rPr>
        <w:t xml:space="preserve">, kterými jsou </w:t>
      </w:r>
      <w:r w:rsidR="00E2491F" w:rsidRPr="00006A04">
        <w:rPr>
          <w:rFonts w:ascii="Arial" w:hAnsi="Arial" w:cs="Arial"/>
          <w:iCs/>
          <w:sz w:val="22"/>
          <w:szCs w:val="22"/>
        </w:rPr>
        <w:t>s</w:t>
      </w:r>
      <w:r w:rsidR="005F0210" w:rsidRPr="00006A04">
        <w:rPr>
          <w:rFonts w:ascii="Arial" w:hAnsi="Arial" w:cs="Arial"/>
          <w:iCs/>
          <w:sz w:val="22"/>
          <w:szCs w:val="22"/>
        </w:rPr>
        <w:t>běrné</w:t>
      </w:r>
      <w:r w:rsidR="00E2491F" w:rsidRPr="00006A04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006A04">
        <w:rPr>
          <w:rFonts w:ascii="Arial" w:hAnsi="Arial" w:cs="Arial"/>
          <w:iCs/>
          <w:sz w:val="22"/>
          <w:szCs w:val="22"/>
        </w:rPr>
        <w:t>y</w:t>
      </w:r>
      <w:r w:rsidR="0041081B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006A04">
        <w:rPr>
          <w:rFonts w:ascii="Arial" w:hAnsi="Arial" w:cs="Arial"/>
          <w:iCs/>
          <w:sz w:val="22"/>
          <w:szCs w:val="22"/>
        </w:rPr>
        <w:t xml:space="preserve"> pytle</w:t>
      </w:r>
      <w:r w:rsidR="00006A04" w:rsidRPr="00006A04">
        <w:rPr>
          <w:rFonts w:ascii="Arial" w:hAnsi="Arial" w:cs="Arial"/>
          <w:iCs/>
          <w:sz w:val="22"/>
          <w:szCs w:val="22"/>
        </w:rPr>
        <w:t>.</w:t>
      </w:r>
    </w:p>
    <w:p w14:paraId="0C01384B" w14:textId="22CE9265" w:rsidR="0024722A" w:rsidRPr="00006A04" w:rsidRDefault="0024722A" w:rsidP="00006A0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7D248FB8" w:rsidR="00D736CB" w:rsidRPr="002B73E0" w:rsidRDefault="002B73E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B73E0">
        <w:rPr>
          <w:rFonts w:ascii="Arial" w:hAnsi="Arial" w:cs="Arial"/>
          <w:iCs/>
          <w:sz w:val="22"/>
          <w:szCs w:val="22"/>
        </w:rPr>
        <w:t>v Týnci u prodejny -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2B73E0">
        <w:rPr>
          <w:rFonts w:ascii="Arial" w:hAnsi="Arial" w:cs="Arial"/>
          <w:iCs/>
          <w:sz w:val="22"/>
          <w:szCs w:val="22"/>
        </w:rPr>
        <w:t>papír, plasty</w:t>
      </w:r>
      <w:r>
        <w:rPr>
          <w:rFonts w:ascii="Arial" w:hAnsi="Arial" w:cs="Arial"/>
          <w:iCs/>
          <w:sz w:val="22"/>
          <w:szCs w:val="22"/>
        </w:rPr>
        <w:t xml:space="preserve"> včetně PET lahví a nápojových kartonů</w:t>
      </w:r>
      <w:r w:rsidRPr="002B73E0">
        <w:rPr>
          <w:rFonts w:ascii="Arial" w:hAnsi="Arial" w:cs="Arial"/>
          <w:iCs/>
          <w:sz w:val="22"/>
          <w:szCs w:val="22"/>
        </w:rPr>
        <w:t>, sklo, kovy, biologické odpady</w:t>
      </w:r>
      <w:r>
        <w:rPr>
          <w:rFonts w:ascii="Arial" w:hAnsi="Arial" w:cs="Arial"/>
          <w:iCs/>
          <w:sz w:val="22"/>
          <w:szCs w:val="22"/>
        </w:rPr>
        <w:t xml:space="preserve"> rostlinného původu</w:t>
      </w:r>
      <w:r w:rsidRPr="002B73E0">
        <w:rPr>
          <w:rFonts w:ascii="Arial" w:hAnsi="Arial" w:cs="Arial"/>
          <w:iCs/>
          <w:sz w:val="22"/>
          <w:szCs w:val="22"/>
        </w:rPr>
        <w:t>, jedlé oleje a tuky, textil</w:t>
      </w:r>
    </w:p>
    <w:p w14:paraId="297ED06A" w14:textId="77777777" w:rsidR="002B73E0" w:rsidRDefault="002B73E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B73E0">
        <w:rPr>
          <w:rFonts w:ascii="Arial" w:hAnsi="Arial" w:cs="Arial"/>
          <w:iCs/>
          <w:sz w:val="22"/>
          <w:szCs w:val="22"/>
        </w:rPr>
        <w:t>v Loretě u MK p. č. 197/18 (u kaple) - papír, plasty</w:t>
      </w:r>
      <w:r>
        <w:rPr>
          <w:rFonts w:ascii="Arial" w:hAnsi="Arial" w:cs="Arial"/>
          <w:iCs/>
          <w:sz w:val="22"/>
          <w:szCs w:val="22"/>
        </w:rPr>
        <w:t xml:space="preserve"> včetně PET lahví a nápojových kartonů</w:t>
      </w:r>
      <w:r w:rsidRPr="002B73E0">
        <w:rPr>
          <w:rFonts w:ascii="Arial" w:hAnsi="Arial" w:cs="Arial"/>
          <w:iCs/>
          <w:sz w:val="22"/>
          <w:szCs w:val="22"/>
        </w:rPr>
        <w:t>, sklo, kovy, biologické odpady</w:t>
      </w:r>
      <w:r>
        <w:rPr>
          <w:rFonts w:ascii="Arial" w:hAnsi="Arial" w:cs="Arial"/>
          <w:iCs/>
          <w:sz w:val="22"/>
          <w:szCs w:val="22"/>
        </w:rPr>
        <w:t xml:space="preserve"> rostlinného původu</w:t>
      </w:r>
      <w:r w:rsidRPr="002B73E0">
        <w:rPr>
          <w:rFonts w:ascii="Arial" w:hAnsi="Arial" w:cs="Arial"/>
          <w:iCs/>
          <w:sz w:val="22"/>
          <w:szCs w:val="22"/>
        </w:rPr>
        <w:t xml:space="preserve"> </w:t>
      </w:r>
    </w:p>
    <w:p w14:paraId="62BA7DD4" w14:textId="15761DC1" w:rsidR="002A3581" w:rsidRPr="002B73E0" w:rsidRDefault="002B73E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B73E0">
        <w:rPr>
          <w:rFonts w:ascii="Arial" w:hAnsi="Arial" w:cs="Arial"/>
          <w:iCs/>
          <w:sz w:val="22"/>
          <w:szCs w:val="22"/>
        </w:rPr>
        <w:t>v Horní Lhotě  - u transformátoru - plasty</w:t>
      </w:r>
      <w:r>
        <w:rPr>
          <w:rFonts w:ascii="Arial" w:hAnsi="Arial" w:cs="Arial"/>
          <w:iCs/>
          <w:sz w:val="22"/>
          <w:szCs w:val="22"/>
        </w:rPr>
        <w:t xml:space="preserve"> včetně PET lahví a nápojových kartonů</w:t>
      </w:r>
      <w:r w:rsidRPr="002B73E0">
        <w:rPr>
          <w:rFonts w:ascii="Arial" w:hAnsi="Arial" w:cs="Arial"/>
          <w:iCs/>
          <w:sz w:val="22"/>
          <w:szCs w:val="22"/>
        </w:rPr>
        <w:t>, sklo, kovy, biologické odpady</w:t>
      </w:r>
      <w:r>
        <w:rPr>
          <w:rFonts w:ascii="Arial" w:hAnsi="Arial" w:cs="Arial"/>
          <w:iCs/>
          <w:sz w:val="22"/>
          <w:szCs w:val="22"/>
        </w:rPr>
        <w:t xml:space="preserve"> rostlinného původu</w:t>
      </w:r>
    </w:p>
    <w:p w14:paraId="367BC9A3" w14:textId="1552C6A0" w:rsidR="0024722A" w:rsidRDefault="002B73E0" w:rsidP="002B73E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B73E0">
        <w:rPr>
          <w:rFonts w:ascii="Arial" w:hAnsi="Arial" w:cs="Arial"/>
          <w:iCs/>
          <w:sz w:val="22"/>
          <w:szCs w:val="22"/>
        </w:rPr>
        <w:t xml:space="preserve">v Rozpáralce – u autobusové zastávky </w:t>
      </w:r>
      <w:r>
        <w:rPr>
          <w:rFonts w:ascii="Arial" w:hAnsi="Arial" w:cs="Arial"/>
          <w:iCs/>
          <w:sz w:val="22"/>
          <w:szCs w:val="22"/>
        </w:rPr>
        <w:t xml:space="preserve">- </w:t>
      </w:r>
      <w:r w:rsidRPr="002B73E0">
        <w:rPr>
          <w:rFonts w:ascii="Arial" w:hAnsi="Arial" w:cs="Arial"/>
          <w:iCs/>
          <w:sz w:val="22"/>
          <w:szCs w:val="22"/>
        </w:rPr>
        <w:t>plasty</w:t>
      </w:r>
      <w:r>
        <w:rPr>
          <w:rFonts w:ascii="Arial" w:hAnsi="Arial" w:cs="Arial"/>
          <w:iCs/>
          <w:sz w:val="22"/>
          <w:szCs w:val="22"/>
        </w:rPr>
        <w:t xml:space="preserve"> včetně PET lahví a nápojových kartonů.</w:t>
      </w:r>
    </w:p>
    <w:p w14:paraId="77388029" w14:textId="77777777" w:rsidR="002B73E0" w:rsidRPr="00FB6AE5" w:rsidRDefault="002B73E0" w:rsidP="002B73E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FF5EF3A" w:rsidR="00745703" w:rsidRPr="005F767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F7672">
        <w:rPr>
          <w:rFonts w:ascii="Arial" w:hAnsi="Arial" w:cs="Arial"/>
          <w:bCs/>
          <w:iCs/>
          <w:color w:val="000000"/>
        </w:rPr>
        <w:t>Biologick</w:t>
      </w:r>
      <w:r w:rsidR="001476FD" w:rsidRPr="005F7672">
        <w:rPr>
          <w:rFonts w:ascii="Arial" w:hAnsi="Arial" w:cs="Arial"/>
          <w:bCs/>
          <w:iCs/>
          <w:color w:val="000000"/>
        </w:rPr>
        <w:t>é</w:t>
      </w:r>
      <w:r w:rsidR="00DB2051" w:rsidRPr="005F7672">
        <w:rPr>
          <w:rFonts w:ascii="Arial" w:hAnsi="Arial" w:cs="Arial"/>
          <w:bCs/>
          <w:iCs/>
          <w:color w:val="000000"/>
        </w:rPr>
        <w:t xml:space="preserve"> </w:t>
      </w:r>
      <w:r w:rsidRPr="005F7672">
        <w:rPr>
          <w:rFonts w:ascii="Arial" w:hAnsi="Arial" w:cs="Arial"/>
          <w:bCs/>
          <w:iCs/>
          <w:color w:val="000000"/>
        </w:rPr>
        <w:t>odpady</w:t>
      </w:r>
      <w:r w:rsidR="002B73E0" w:rsidRPr="005F7672">
        <w:rPr>
          <w:rFonts w:ascii="Arial" w:hAnsi="Arial" w:cs="Arial"/>
          <w:bCs/>
          <w:iCs/>
          <w:color w:val="000000"/>
        </w:rPr>
        <w:t xml:space="preserve"> rostlinného původu -</w:t>
      </w:r>
      <w:r w:rsidRPr="005F7672">
        <w:rPr>
          <w:rFonts w:ascii="Arial" w:hAnsi="Arial" w:cs="Arial"/>
          <w:bCs/>
          <w:iCs/>
          <w:color w:val="000000"/>
        </w:rPr>
        <w:t xml:space="preserve"> barva </w:t>
      </w:r>
      <w:r w:rsidR="002B73E0" w:rsidRPr="005F7672">
        <w:rPr>
          <w:rFonts w:ascii="Arial" w:hAnsi="Arial" w:cs="Arial"/>
          <w:bCs/>
          <w:iCs/>
          <w:color w:val="000000"/>
        </w:rPr>
        <w:t>hnědá</w:t>
      </w:r>
    </w:p>
    <w:p w14:paraId="2EEB39A5" w14:textId="1E7C40BE" w:rsidR="0024722A" w:rsidRPr="005F76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F7672">
        <w:rPr>
          <w:rFonts w:ascii="Arial" w:hAnsi="Arial" w:cs="Arial"/>
          <w:bCs/>
          <w:iCs/>
          <w:color w:val="000000"/>
        </w:rPr>
        <w:t>P</w:t>
      </w:r>
      <w:r w:rsidR="0024722A" w:rsidRPr="005F7672">
        <w:rPr>
          <w:rFonts w:ascii="Arial" w:hAnsi="Arial" w:cs="Arial"/>
          <w:bCs/>
          <w:iCs/>
          <w:color w:val="000000"/>
        </w:rPr>
        <w:t>apír</w:t>
      </w:r>
      <w:r w:rsidR="002B73E0" w:rsidRPr="005F7672">
        <w:rPr>
          <w:rFonts w:ascii="Arial" w:hAnsi="Arial" w:cs="Arial"/>
          <w:bCs/>
          <w:iCs/>
          <w:color w:val="000000"/>
        </w:rPr>
        <w:t xml:space="preserve"> -</w:t>
      </w:r>
      <w:r w:rsidR="0024722A" w:rsidRPr="005F7672">
        <w:rPr>
          <w:rFonts w:ascii="Arial" w:hAnsi="Arial" w:cs="Arial"/>
          <w:bCs/>
          <w:iCs/>
          <w:color w:val="000000"/>
        </w:rPr>
        <w:t xml:space="preserve"> barva </w:t>
      </w:r>
      <w:r w:rsidR="002B73E0" w:rsidRPr="005F7672">
        <w:rPr>
          <w:rFonts w:ascii="Arial" w:hAnsi="Arial" w:cs="Arial"/>
          <w:bCs/>
          <w:iCs/>
          <w:color w:val="000000"/>
        </w:rPr>
        <w:t>modrá</w:t>
      </w:r>
    </w:p>
    <w:p w14:paraId="110F3800" w14:textId="3AA3BBA5" w:rsidR="00A94551" w:rsidRPr="005F767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F7672">
        <w:rPr>
          <w:rFonts w:ascii="Arial" w:hAnsi="Arial" w:cs="Arial"/>
          <w:bCs/>
          <w:iCs/>
          <w:color w:val="000000"/>
        </w:rPr>
        <w:t>Plasty, PET lahve,</w:t>
      </w:r>
      <w:r w:rsidR="002B73E0" w:rsidRPr="005F7672">
        <w:rPr>
          <w:rFonts w:ascii="Arial" w:hAnsi="Arial" w:cs="Arial"/>
          <w:bCs/>
          <w:iCs/>
          <w:color w:val="000000"/>
        </w:rPr>
        <w:t xml:space="preserve"> nápojové kartony - </w:t>
      </w:r>
      <w:r w:rsidRPr="005F7672">
        <w:rPr>
          <w:rFonts w:ascii="Arial" w:hAnsi="Arial" w:cs="Arial"/>
          <w:bCs/>
          <w:iCs/>
          <w:color w:val="000000"/>
        </w:rPr>
        <w:t xml:space="preserve">barva </w:t>
      </w:r>
      <w:r w:rsidR="002B73E0" w:rsidRPr="005F7672">
        <w:rPr>
          <w:rFonts w:ascii="Arial" w:hAnsi="Arial" w:cs="Arial"/>
          <w:bCs/>
          <w:iCs/>
          <w:color w:val="000000"/>
        </w:rPr>
        <w:t>žlutá</w:t>
      </w:r>
    </w:p>
    <w:p w14:paraId="0FE40F4D" w14:textId="562E37C0" w:rsidR="0024722A" w:rsidRPr="005F76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F7672">
        <w:rPr>
          <w:rFonts w:ascii="Arial" w:hAnsi="Arial" w:cs="Arial"/>
          <w:bCs/>
          <w:iCs/>
          <w:color w:val="000000"/>
        </w:rPr>
        <w:t>S</w:t>
      </w:r>
      <w:r w:rsidR="0024722A" w:rsidRPr="005F7672">
        <w:rPr>
          <w:rFonts w:ascii="Arial" w:hAnsi="Arial" w:cs="Arial"/>
          <w:bCs/>
          <w:iCs/>
          <w:color w:val="000000"/>
        </w:rPr>
        <w:t>klo</w:t>
      </w:r>
      <w:r w:rsidR="002B73E0" w:rsidRPr="005F7672">
        <w:rPr>
          <w:rFonts w:ascii="Arial" w:hAnsi="Arial" w:cs="Arial"/>
          <w:bCs/>
          <w:iCs/>
          <w:color w:val="000000"/>
        </w:rPr>
        <w:t xml:space="preserve"> -</w:t>
      </w:r>
      <w:r w:rsidR="0024722A" w:rsidRPr="005F7672">
        <w:rPr>
          <w:rFonts w:ascii="Arial" w:hAnsi="Arial" w:cs="Arial"/>
          <w:bCs/>
          <w:iCs/>
          <w:color w:val="000000"/>
        </w:rPr>
        <w:t xml:space="preserve"> barva </w:t>
      </w:r>
      <w:r w:rsidR="002B73E0" w:rsidRPr="005F7672">
        <w:rPr>
          <w:rFonts w:ascii="Arial" w:hAnsi="Arial" w:cs="Arial"/>
          <w:bCs/>
          <w:iCs/>
          <w:color w:val="000000"/>
        </w:rPr>
        <w:t>zelená</w:t>
      </w:r>
    </w:p>
    <w:p w14:paraId="3B2BB266" w14:textId="2475A425" w:rsidR="00745703" w:rsidRPr="005F767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F7672">
        <w:rPr>
          <w:rFonts w:ascii="Arial" w:hAnsi="Arial" w:cs="Arial"/>
          <w:bCs/>
          <w:iCs/>
          <w:color w:val="000000"/>
        </w:rPr>
        <w:t>K</w:t>
      </w:r>
      <w:r w:rsidR="00745703" w:rsidRPr="005F7672">
        <w:rPr>
          <w:rFonts w:ascii="Arial" w:hAnsi="Arial" w:cs="Arial"/>
          <w:bCs/>
          <w:iCs/>
          <w:color w:val="000000"/>
        </w:rPr>
        <w:t>ovy, barva</w:t>
      </w:r>
      <w:r w:rsidR="002B73E0" w:rsidRPr="005F7672">
        <w:rPr>
          <w:rFonts w:ascii="Arial" w:hAnsi="Arial" w:cs="Arial"/>
          <w:bCs/>
          <w:iCs/>
          <w:color w:val="000000"/>
        </w:rPr>
        <w:t xml:space="preserve"> černá</w:t>
      </w:r>
    </w:p>
    <w:p w14:paraId="1667BA17" w14:textId="0CA366B6" w:rsidR="00547890" w:rsidRPr="005F7672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F7672">
        <w:rPr>
          <w:rFonts w:ascii="Arial" w:hAnsi="Arial" w:cs="Arial"/>
          <w:iCs/>
          <w:sz w:val="22"/>
          <w:szCs w:val="22"/>
        </w:rPr>
        <w:t>Jedlé oleje a tuky</w:t>
      </w:r>
      <w:r w:rsidR="002B73E0" w:rsidRPr="005F7672">
        <w:rPr>
          <w:rFonts w:ascii="Arial" w:hAnsi="Arial" w:cs="Arial"/>
          <w:iCs/>
          <w:sz w:val="22"/>
          <w:szCs w:val="22"/>
        </w:rPr>
        <w:t xml:space="preserve"> -</w:t>
      </w:r>
      <w:r w:rsidR="00D226C7" w:rsidRPr="005F7672">
        <w:rPr>
          <w:rFonts w:ascii="Arial" w:hAnsi="Arial" w:cs="Arial"/>
          <w:iCs/>
          <w:sz w:val="22"/>
          <w:szCs w:val="22"/>
        </w:rPr>
        <w:t xml:space="preserve"> barva</w:t>
      </w:r>
      <w:r w:rsidR="002B73E0" w:rsidRPr="005F7672">
        <w:rPr>
          <w:rFonts w:ascii="Arial" w:hAnsi="Arial" w:cs="Arial"/>
          <w:iCs/>
          <w:sz w:val="22"/>
          <w:szCs w:val="22"/>
        </w:rPr>
        <w:t xml:space="preserve"> žlutá</w:t>
      </w:r>
    </w:p>
    <w:p w14:paraId="245ABF53" w14:textId="3AE8EAE2" w:rsidR="00A342C0" w:rsidRPr="005F7672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F7672">
        <w:rPr>
          <w:rFonts w:ascii="Arial" w:hAnsi="Arial" w:cs="Arial"/>
          <w:iCs/>
          <w:sz w:val="22"/>
          <w:szCs w:val="22"/>
        </w:rPr>
        <w:t>Texti</w:t>
      </w:r>
      <w:r w:rsidR="002B73E0" w:rsidRPr="005F7672">
        <w:rPr>
          <w:rFonts w:ascii="Arial" w:hAnsi="Arial" w:cs="Arial"/>
          <w:iCs/>
          <w:sz w:val="22"/>
          <w:szCs w:val="22"/>
        </w:rPr>
        <w:t>l – sběrná nádoba s nápisem „Textil“.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760CEB39" w:rsidR="0024722A" w:rsidRPr="002B73E0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2B73E0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2B73E0" w:rsidRPr="002B73E0">
        <w:rPr>
          <w:rFonts w:ascii="Arial" w:hAnsi="Arial" w:cs="Arial"/>
          <w:sz w:val="22"/>
          <w:szCs w:val="22"/>
        </w:rPr>
        <w:t xml:space="preserve"> a </w:t>
      </w:r>
      <w:r w:rsidR="00A94551" w:rsidRPr="002B73E0">
        <w:rPr>
          <w:rFonts w:ascii="Arial" w:hAnsi="Arial" w:cs="Arial"/>
          <w:sz w:val="22"/>
          <w:szCs w:val="22"/>
        </w:rPr>
        <w:t xml:space="preserve">na </w:t>
      </w:r>
      <w:r w:rsidR="002B73E0" w:rsidRPr="002B73E0">
        <w:rPr>
          <w:rFonts w:ascii="Arial" w:hAnsi="Arial" w:cs="Arial"/>
          <w:sz w:val="22"/>
          <w:szCs w:val="22"/>
        </w:rPr>
        <w:t>webových stránkách obce</w:t>
      </w:r>
      <w:r w:rsidR="0024722A" w:rsidRPr="002B73E0">
        <w:rPr>
          <w:rFonts w:ascii="Arial" w:hAnsi="Arial" w:cs="Arial"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55A4A19" w14:textId="77777777" w:rsidR="002B73E0" w:rsidRDefault="002B73E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AA39205" w14:textId="77777777" w:rsidR="002B73E0" w:rsidRDefault="002B73E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CCC90D8" w14:textId="75443F0A" w:rsidR="00BB5748" w:rsidRDefault="00BB5748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Čl.5</w:t>
      </w:r>
      <w:bookmarkStart w:id="0" w:name="_GoBack"/>
      <w:bookmarkEnd w:id="0"/>
    </w:p>
    <w:p w14:paraId="678DDD73" w14:textId="2926B3CD"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F8321A" w14:textId="77777777" w:rsidR="0041081B" w:rsidRDefault="006101FB" w:rsidP="0041081B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41081B">
        <w:rPr>
          <w:rFonts w:ascii="Arial" w:hAnsi="Arial" w:cs="Arial"/>
          <w:sz w:val="22"/>
          <w:szCs w:val="22"/>
        </w:rPr>
        <w:t>S</w:t>
      </w:r>
      <w:r w:rsidR="000F645D" w:rsidRPr="0041081B">
        <w:rPr>
          <w:rFonts w:ascii="Arial" w:hAnsi="Arial" w:cs="Arial"/>
          <w:sz w:val="22"/>
          <w:szCs w:val="22"/>
        </w:rPr>
        <w:t xml:space="preserve">voz objemného odpadu je zajišťován </w:t>
      </w:r>
      <w:r w:rsidR="0041081B" w:rsidRPr="0041081B">
        <w:rPr>
          <w:rFonts w:ascii="Arial" w:hAnsi="Arial" w:cs="Arial"/>
          <w:sz w:val="22"/>
          <w:szCs w:val="22"/>
        </w:rPr>
        <w:t xml:space="preserve">dvakrát ročně </w:t>
      </w:r>
      <w:r w:rsidR="000F645D" w:rsidRPr="0041081B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41081B">
        <w:rPr>
          <w:rFonts w:ascii="Arial" w:hAnsi="Arial" w:cs="Arial"/>
          <w:sz w:val="22"/>
          <w:szCs w:val="22"/>
        </w:rPr>
        <w:t>svozu</w:t>
      </w:r>
      <w:r w:rsidR="000F645D" w:rsidRPr="0041081B">
        <w:rPr>
          <w:rFonts w:ascii="Arial" w:hAnsi="Arial" w:cs="Arial"/>
          <w:sz w:val="22"/>
          <w:szCs w:val="22"/>
        </w:rPr>
        <w:t xml:space="preserve"> jsou </w:t>
      </w:r>
      <w:r w:rsidR="0041081B" w:rsidRPr="002B73E0">
        <w:rPr>
          <w:rFonts w:ascii="Arial" w:hAnsi="Arial" w:cs="Arial"/>
          <w:sz w:val="22"/>
          <w:szCs w:val="22"/>
        </w:rPr>
        <w:t>na úřední desce obecního úřadu, výlepových plochách, v místním rozhlase a na webových stránkách obce.</w:t>
      </w:r>
    </w:p>
    <w:p w14:paraId="43295992" w14:textId="77777777" w:rsidR="0041081B" w:rsidRDefault="0041081B" w:rsidP="0041081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E14B83" w14:textId="4ACF623A" w:rsidR="00D25BA7" w:rsidRPr="0041081B" w:rsidRDefault="00D25BA7" w:rsidP="0041081B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41081B">
        <w:rPr>
          <w:rFonts w:ascii="Arial" w:hAnsi="Arial" w:cs="Arial"/>
          <w:sz w:val="22"/>
          <w:szCs w:val="22"/>
        </w:rPr>
        <w:t>S</w:t>
      </w:r>
      <w:r w:rsidR="00912D28" w:rsidRPr="0041081B">
        <w:rPr>
          <w:rFonts w:ascii="Arial" w:hAnsi="Arial" w:cs="Arial"/>
          <w:sz w:val="22"/>
          <w:szCs w:val="22"/>
        </w:rPr>
        <w:t>oustřeďování</w:t>
      </w:r>
      <w:r w:rsidRPr="0041081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41081B">
        <w:rPr>
          <w:rFonts w:ascii="Arial" w:hAnsi="Arial" w:cs="Arial"/>
          <w:sz w:val="22"/>
          <w:szCs w:val="22"/>
        </w:rPr>
        <w:t>m</w:t>
      </w:r>
      <w:r w:rsidRPr="0041081B">
        <w:rPr>
          <w:rFonts w:ascii="Arial" w:hAnsi="Arial" w:cs="Arial"/>
          <w:sz w:val="22"/>
          <w:szCs w:val="22"/>
        </w:rPr>
        <w:t xml:space="preserve"> v čl. 3 odst. 4</w:t>
      </w:r>
      <w:r w:rsidR="00E8031C" w:rsidRPr="0041081B">
        <w:rPr>
          <w:rFonts w:ascii="Arial" w:hAnsi="Arial" w:cs="Arial"/>
          <w:sz w:val="22"/>
          <w:szCs w:val="22"/>
        </w:rPr>
        <w:t xml:space="preserve"> a</w:t>
      </w:r>
      <w:r w:rsidR="003A0DB1" w:rsidRPr="0041081B">
        <w:rPr>
          <w:rFonts w:ascii="Arial" w:hAnsi="Arial" w:cs="Arial"/>
          <w:sz w:val="22"/>
          <w:szCs w:val="22"/>
        </w:rPr>
        <w:t xml:space="preserve"> 5</w:t>
      </w:r>
      <w:r w:rsidRPr="0041081B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45E1FD7" w:rsidR="0025354B" w:rsidRPr="0041081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</w:t>
      </w:r>
      <w:r w:rsidRPr="0041081B">
        <w:rPr>
          <w:rFonts w:ascii="Arial" w:hAnsi="Arial" w:cs="Arial"/>
          <w:sz w:val="22"/>
          <w:szCs w:val="22"/>
        </w:rPr>
        <w:t>nádobami rozumějí:</w:t>
      </w:r>
      <w:r w:rsidR="00D736CB" w:rsidRPr="0041081B">
        <w:rPr>
          <w:rFonts w:ascii="Arial" w:hAnsi="Arial" w:cs="Arial"/>
          <w:sz w:val="22"/>
          <w:szCs w:val="22"/>
        </w:rPr>
        <w:t xml:space="preserve"> </w:t>
      </w:r>
    </w:p>
    <w:p w14:paraId="26904FBF" w14:textId="77777777" w:rsidR="0025354B" w:rsidRPr="0041081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1081B">
        <w:rPr>
          <w:rFonts w:ascii="Arial" w:hAnsi="Arial" w:cs="Arial"/>
          <w:bCs/>
          <w:sz w:val="22"/>
          <w:szCs w:val="22"/>
        </w:rPr>
        <w:t>popelnice</w:t>
      </w:r>
    </w:p>
    <w:p w14:paraId="095020C4" w14:textId="77777777" w:rsidR="0025354B" w:rsidRPr="0041081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1081B">
        <w:rPr>
          <w:rFonts w:ascii="Arial" w:hAnsi="Arial" w:cs="Arial"/>
          <w:bCs/>
          <w:sz w:val="22"/>
          <w:szCs w:val="22"/>
        </w:rPr>
        <w:t>igelitové pytle</w:t>
      </w:r>
    </w:p>
    <w:p w14:paraId="6205B287" w14:textId="20B3CD16" w:rsidR="0025354B" w:rsidRPr="0041081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1081B">
        <w:rPr>
          <w:rFonts w:ascii="Arial" w:hAnsi="Arial" w:cs="Arial"/>
          <w:sz w:val="22"/>
          <w:szCs w:val="22"/>
        </w:rPr>
        <w:t>velkoobjemov</w:t>
      </w:r>
      <w:r w:rsidR="0041081B" w:rsidRPr="0041081B">
        <w:rPr>
          <w:rFonts w:ascii="Arial" w:hAnsi="Arial" w:cs="Arial"/>
          <w:sz w:val="22"/>
          <w:szCs w:val="22"/>
        </w:rPr>
        <w:t>ý</w:t>
      </w:r>
      <w:r w:rsidRPr="0041081B">
        <w:rPr>
          <w:rFonts w:ascii="Arial" w:hAnsi="Arial" w:cs="Arial"/>
          <w:sz w:val="22"/>
          <w:szCs w:val="22"/>
        </w:rPr>
        <w:t xml:space="preserve"> kontejner</w:t>
      </w:r>
      <w:r w:rsidR="0041081B" w:rsidRPr="0041081B">
        <w:rPr>
          <w:rFonts w:ascii="Arial" w:hAnsi="Arial" w:cs="Arial"/>
          <w:sz w:val="22"/>
          <w:szCs w:val="22"/>
        </w:rPr>
        <w:t xml:space="preserve"> v Rozpáralce a u hřbitova v Týnci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1081B">
        <w:rPr>
          <w:rFonts w:ascii="Arial" w:hAnsi="Arial" w:cs="Arial"/>
          <w:sz w:val="22"/>
          <w:szCs w:val="22"/>
        </w:rPr>
        <w:t>odpadkové koše</w:t>
      </w:r>
      <w:r w:rsidR="0025354B" w:rsidRPr="0041081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038F9E2" w14:textId="77777777" w:rsidR="0041081B" w:rsidRPr="0041081B" w:rsidRDefault="0041081B" w:rsidP="0041081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8DFBB6F" w14:textId="77777777" w:rsidR="0041081B" w:rsidRDefault="0041081B" w:rsidP="0041081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3652E0A" w14:textId="7BC4D301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E62257" w14:textId="00B0D824" w:rsidR="00A81D11" w:rsidRDefault="00C45BF9" w:rsidP="0041081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41081B">
        <w:rPr>
          <w:rFonts w:ascii="Arial" w:hAnsi="Arial" w:cs="Arial"/>
          <w:sz w:val="22"/>
          <w:szCs w:val="22"/>
        </w:rPr>
        <w:t xml:space="preserve"> pouze zákonem stanoveným způsobem. 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41D02F0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1081B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327EBA7E" w:rsidR="00963A13" w:rsidRPr="0041081B" w:rsidRDefault="001A2ACF" w:rsidP="003C5C0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41081B">
        <w:rPr>
          <w:rFonts w:ascii="Arial" w:hAnsi="Arial" w:cs="Arial"/>
          <w:sz w:val="22"/>
          <w:szCs w:val="22"/>
        </w:rPr>
        <w:t xml:space="preserve"> č. 1/</w:t>
      </w:r>
      <w:r w:rsidR="0041081B" w:rsidRPr="0041081B">
        <w:rPr>
          <w:rFonts w:ascii="Arial" w:hAnsi="Arial" w:cs="Arial"/>
          <w:sz w:val="22"/>
          <w:szCs w:val="22"/>
        </w:rPr>
        <w:t>2019, o stanovení systému shromažďování, sběru, přepravy, třídění, využívání a odstraňování komunálních odpadů a nakládání se stavebním odpadem na území obce Týnec</w:t>
      </w:r>
      <w:r w:rsidRPr="0041081B">
        <w:rPr>
          <w:rFonts w:ascii="Arial" w:hAnsi="Arial" w:cs="Arial"/>
          <w:sz w:val="22"/>
          <w:szCs w:val="22"/>
        </w:rPr>
        <w:t xml:space="preserve">, ze dne </w:t>
      </w:r>
      <w:r w:rsidR="0041081B" w:rsidRPr="0041081B">
        <w:rPr>
          <w:rFonts w:ascii="Arial" w:hAnsi="Arial" w:cs="Arial"/>
          <w:sz w:val="22"/>
          <w:szCs w:val="22"/>
        </w:rPr>
        <w:t>11. 3. 2019.</w:t>
      </w:r>
    </w:p>
    <w:p w14:paraId="272B071B" w14:textId="77777777" w:rsidR="0041081B" w:rsidRPr="001A2ACF" w:rsidRDefault="0041081B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6B4CCAC7" w:rsidR="00730253" w:rsidRPr="001D113B" w:rsidRDefault="00BB5748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l. </w:t>
      </w:r>
      <w:r w:rsidR="0041081B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B8A761F" w14:textId="155D5DCF" w:rsidR="00074576" w:rsidRPr="00074576" w:rsidRDefault="00074576" w:rsidP="00BB574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3309E68" w14:textId="76E07D0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F7E8B69" w14:textId="77777777" w:rsidR="00BB5748" w:rsidRDefault="00BB5748" w:rsidP="0041081B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41081B" w:rsidRPr="0041081B">
        <w:rPr>
          <w:rFonts w:ascii="Arial" w:hAnsi="Arial" w:cs="Arial"/>
          <w:bCs/>
          <w:iCs/>
          <w:sz w:val="22"/>
          <w:szCs w:val="22"/>
        </w:rPr>
        <w:tab/>
      </w:r>
      <w:r w:rsidR="0041081B" w:rsidRPr="0041081B">
        <w:rPr>
          <w:rFonts w:ascii="Arial" w:hAnsi="Arial" w:cs="Arial"/>
          <w:bCs/>
          <w:iCs/>
          <w:sz w:val="22"/>
          <w:szCs w:val="22"/>
        </w:rPr>
        <w:tab/>
      </w:r>
      <w:r w:rsidR="0041081B" w:rsidRPr="0041081B">
        <w:rPr>
          <w:rFonts w:ascii="Arial" w:hAnsi="Arial" w:cs="Arial"/>
          <w:bCs/>
          <w:iCs/>
          <w:sz w:val="22"/>
          <w:szCs w:val="22"/>
        </w:rPr>
        <w:tab/>
      </w:r>
      <w:r w:rsidR="0041081B" w:rsidRPr="0041081B">
        <w:rPr>
          <w:rFonts w:ascii="Arial" w:hAnsi="Arial" w:cs="Arial"/>
          <w:bCs/>
          <w:iCs/>
          <w:sz w:val="22"/>
          <w:szCs w:val="22"/>
        </w:rPr>
        <w:tab/>
        <w:t xml:space="preserve">      </w:t>
      </w:r>
    </w:p>
    <w:p w14:paraId="091804D3" w14:textId="77777777" w:rsidR="00BB5748" w:rsidRDefault="0041081B" w:rsidP="0041081B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41081B">
        <w:rPr>
          <w:rFonts w:ascii="Arial" w:hAnsi="Arial" w:cs="Arial"/>
          <w:bCs/>
          <w:iCs/>
          <w:sz w:val="22"/>
          <w:szCs w:val="22"/>
        </w:rPr>
        <w:t xml:space="preserve"> Šárka Brejchová</w:t>
      </w:r>
      <w:r w:rsidR="00BB5748">
        <w:rPr>
          <w:rFonts w:ascii="Arial" w:hAnsi="Arial" w:cs="Arial"/>
          <w:bCs/>
          <w:iCs/>
          <w:sz w:val="22"/>
          <w:szCs w:val="22"/>
        </w:rPr>
        <w:t xml:space="preserve">  v.r.                                                 Milan Hanzelín v. r</w:t>
      </w:r>
      <w:r w:rsidR="00E2491F" w:rsidRPr="0041081B">
        <w:rPr>
          <w:rFonts w:ascii="Arial" w:hAnsi="Arial" w:cs="Arial"/>
          <w:bCs/>
          <w:iCs/>
          <w:sz w:val="22"/>
          <w:szCs w:val="22"/>
        </w:rPr>
        <w:tab/>
      </w:r>
    </w:p>
    <w:p w14:paraId="37893665" w14:textId="77F234DC" w:rsidR="00BB5748" w:rsidRDefault="00BB5748" w:rsidP="0041081B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starostka</w:t>
      </w:r>
      <w:r w:rsidR="0041081B" w:rsidRPr="0041081B">
        <w:rPr>
          <w:rFonts w:ascii="Arial" w:hAnsi="Arial" w:cs="Arial"/>
          <w:bCs/>
          <w:iCs/>
          <w:sz w:val="22"/>
          <w:szCs w:val="22"/>
        </w:rPr>
        <w:tab/>
      </w:r>
      <w:r w:rsidR="00E2491F" w:rsidRPr="0041081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                              místostarosta</w:t>
      </w:r>
    </w:p>
    <w:p w14:paraId="11F4FC61" w14:textId="21E2D04A" w:rsidR="00BB5748" w:rsidRDefault="00BB5748" w:rsidP="0041081B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</w:p>
    <w:p w14:paraId="2EA7BD7B" w14:textId="4E55992E" w:rsidR="00362DF8" w:rsidRDefault="00362DF8" w:rsidP="0041081B">
      <w:pPr>
        <w:ind w:left="708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4BB91" w14:textId="77777777" w:rsidR="00691E81" w:rsidRDefault="00691E81">
      <w:r>
        <w:separator/>
      </w:r>
    </w:p>
  </w:endnote>
  <w:endnote w:type="continuationSeparator" w:id="0">
    <w:p w14:paraId="039B8085" w14:textId="77777777" w:rsidR="00691E81" w:rsidRDefault="0069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B5748">
      <w:rPr>
        <w:noProof/>
      </w:rPr>
      <w:t>3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1350C4" w:rsidRDefault="001350C4"/>
  <w:p w14:paraId="4FE3CA25" w14:textId="77777777" w:rsidR="001350C4" w:rsidRDefault="001350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DB1EB" w14:textId="77777777" w:rsidR="00691E81" w:rsidRDefault="00691E81">
      <w:r>
        <w:separator/>
      </w:r>
    </w:p>
  </w:footnote>
  <w:footnote w:type="continuationSeparator" w:id="0">
    <w:p w14:paraId="45BB740F" w14:textId="77777777" w:rsidR="00691E81" w:rsidRDefault="00691E81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618E3"/>
    <w:multiLevelType w:val="hybridMultilevel"/>
    <w:tmpl w:val="E5906692"/>
    <w:lvl w:ilvl="0" w:tplc="2AF09D1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01709318"/>
    <w:lvl w:ilvl="0" w:tplc="76BC6D0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6A04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0C4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3E0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5C0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081B"/>
    <w:rsid w:val="00414D31"/>
    <w:rsid w:val="00421250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090C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7672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1E81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5748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593"/>
    <w:rsid w:val="00CA5511"/>
    <w:rsid w:val="00CB176B"/>
    <w:rsid w:val="00CB5394"/>
    <w:rsid w:val="00CB5754"/>
    <w:rsid w:val="00CB5E14"/>
    <w:rsid w:val="00CC4B32"/>
    <w:rsid w:val="00CE1581"/>
    <w:rsid w:val="00CE34F9"/>
    <w:rsid w:val="00CF07FB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108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10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108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10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4382C-88C8-422A-A439-4C31C5B9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Správce</cp:lastModifiedBy>
  <cp:revision>2</cp:revision>
  <cp:lastPrinted>2020-12-03T09:05:00Z</cp:lastPrinted>
  <dcterms:created xsi:type="dcterms:W3CDTF">2025-10-16T10:27:00Z</dcterms:created>
  <dcterms:modified xsi:type="dcterms:W3CDTF">2025-10-16T10:27:00Z</dcterms:modified>
</cp:coreProperties>
</file>