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3203D6" w14:textId="77777777" w:rsidR="00C82CFD" w:rsidRPr="00931D53" w:rsidRDefault="00C82CFD" w:rsidP="00C82CFD">
      <w:pPr>
        <w:pStyle w:val="NormlnIMP"/>
        <w:spacing w:before="120" w:line="288" w:lineRule="auto"/>
        <w:jc w:val="center"/>
        <w:rPr>
          <w:rFonts w:ascii="Calibri" w:hAnsi="Calibri" w:cs="Calibri"/>
          <w:b/>
          <w:bCs/>
          <w:caps/>
          <w:color w:val="000000"/>
          <w:spacing w:val="26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87853EE" wp14:editId="67ED2147">
            <wp:simplePos x="0" y="0"/>
            <wp:positionH relativeFrom="column">
              <wp:posOffset>-71120</wp:posOffset>
            </wp:positionH>
            <wp:positionV relativeFrom="paragraph">
              <wp:posOffset>27305</wp:posOffset>
            </wp:positionV>
            <wp:extent cx="504825" cy="581025"/>
            <wp:effectExtent l="0" t="0" r="9525" b="9525"/>
            <wp:wrapSquare wrapText="bothSides"/>
            <wp:docPr id="3" name="obrázek 2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1D53">
        <w:rPr>
          <w:rFonts w:ascii="Calibri" w:hAnsi="Calibri" w:cs="Calibri"/>
          <w:b/>
          <w:bCs/>
          <w:caps/>
          <w:color w:val="000000"/>
          <w:spacing w:val="260"/>
          <w:sz w:val="36"/>
          <w:szCs w:val="36"/>
        </w:rPr>
        <w:t>Obec Rybitví</w:t>
      </w:r>
    </w:p>
    <w:p w14:paraId="60CA153D" w14:textId="77777777" w:rsidR="00C82CFD" w:rsidRPr="00931D53" w:rsidRDefault="00C82CFD" w:rsidP="00C82CFD">
      <w:pPr>
        <w:pStyle w:val="NormlnIMP"/>
        <w:spacing w:before="120" w:line="288" w:lineRule="auto"/>
        <w:jc w:val="center"/>
        <w:rPr>
          <w:rFonts w:ascii="Calibri" w:hAnsi="Calibri" w:cs="Calibri"/>
          <w:b/>
          <w:bCs/>
          <w:caps/>
          <w:color w:val="000000"/>
          <w:spacing w:val="260"/>
          <w:sz w:val="28"/>
          <w:szCs w:val="28"/>
        </w:rPr>
      </w:pPr>
      <w:r w:rsidRPr="00931D53">
        <w:rPr>
          <w:rFonts w:ascii="Calibri" w:hAnsi="Calibri" w:cs="Calibri"/>
          <w:b/>
          <w:bCs/>
          <w:caps/>
          <w:color w:val="000000"/>
          <w:spacing w:val="260"/>
          <w:sz w:val="28"/>
          <w:szCs w:val="28"/>
        </w:rPr>
        <w:t>Zastupitelstvo obce</w:t>
      </w:r>
    </w:p>
    <w:p w14:paraId="439D9F99" w14:textId="77777777" w:rsidR="00C82CFD" w:rsidRPr="00931D53" w:rsidRDefault="00C82CFD" w:rsidP="00C82CFD">
      <w:pPr>
        <w:pStyle w:val="NormlnIMP"/>
        <w:spacing w:before="120" w:line="288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478C4098" wp14:editId="6A96DE5C">
                <wp:simplePos x="0" y="0"/>
                <wp:positionH relativeFrom="column">
                  <wp:posOffset>-71120</wp:posOffset>
                </wp:positionH>
                <wp:positionV relativeFrom="paragraph">
                  <wp:posOffset>171449</wp:posOffset>
                </wp:positionV>
                <wp:extent cx="5848350" cy="0"/>
                <wp:effectExtent l="0" t="0" r="19050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64570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5.6pt;margin-top:13.5pt;width:460.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"/>
            </w:pict>
          </mc:Fallback>
        </mc:AlternateContent>
      </w:r>
    </w:p>
    <w:p w14:paraId="110093A4" w14:textId="77777777" w:rsidR="00C82CFD" w:rsidRPr="00931D53" w:rsidRDefault="00C82CFD" w:rsidP="00C82CFD">
      <w:pPr>
        <w:jc w:val="center"/>
        <w:rPr>
          <w:rFonts w:cs="Calibri"/>
          <w:b/>
          <w:bCs/>
        </w:rPr>
      </w:pPr>
    </w:p>
    <w:p w14:paraId="5E2CB2FF" w14:textId="77777777" w:rsidR="00C82CFD" w:rsidRPr="00931D53" w:rsidRDefault="00C82CFD" w:rsidP="00C82CFD">
      <w:pPr>
        <w:jc w:val="center"/>
        <w:rPr>
          <w:rFonts w:cs="Calibri"/>
          <w:b/>
          <w:bCs/>
          <w:sz w:val="40"/>
          <w:szCs w:val="40"/>
        </w:rPr>
      </w:pPr>
      <w:r>
        <w:rPr>
          <w:rFonts w:cs="Calibri"/>
          <w:b/>
          <w:bCs/>
          <w:sz w:val="40"/>
          <w:szCs w:val="40"/>
        </w:rPr>
        <w:t xml:space="preserve">Nařízení </w:t>
      </w:r>
      <w:r w:rsidRPr="00931D53">
        <w:rPr>
          <w:rFonts w:cs="Calibri"/>
          <w:b/>
          <w:bCs/>
          <w:sz w:val="40"/>
          <w:szCs w:val="40"/>
        </w:rPr>
        <w:t>obce Rybitví,</w:t>
      </w:r>
    </w:p>
    <w:p w14:paraId="73DBD838" w14:textId="77777777" w:rsidR="00F025A2" w:rsidRPr="008C29E1" w:rsidRDefault="00C82CFD" w:rsidP="00C82CFD">
      <w:pPr>
        <w:pStyle w:val="Zkladntext"/>
        <w:jc w:val="center"/>
        <w:rPr>
          <w:rFonts w:ascii="Calibri" w:hAnsi="Calibri"/>
          <w:b/>
          <w:bCs/>
          <w:sz w:val="28"/>
          <w:szCs w:val="28"/>
        </w:rPr>
      </w:pPr>
      <w:r w:rsidRPr="00C82CFD">
        <w:rPr>
          <w:rFonts w:ascii="Calibri" w:eastAsia="Calibri" w:hAnsi="Calibri"/>
          <w:b/>
          <w:bCs/>
          <w:sz w:val="40"/>
          <w:szCs w:val="40"/>
          <w:lang w:eastAsia="en-US"/>
        </w:rPr>
        <w:t>o zákazu podomního</w:t>
      </w:r>
      <w:r>
        <w:rPr>
          <w:rFonts w:ascii="Calibri" w:eastAsia="Calibri" w:hAnsi="Calibri"/>
          <w:b/>
          <w:bCs/>
          <w:sz w:val="40"/>
          <w:szCs w:val="40"/>
          <w:lang w:eastAsia="en-US"/>
        </w:rPr>
        <w:t xml:space="preserve"> a </w:t>
      </w:r>
      <w:r w:rsidRPr="00C82CFD">
        <w:rPr>
          <w:rFonts w:ascii="Calibri" w:eastAsia="Calibri" w:hAnsi="Calibri"/>
          <w:b/>
          <w:bCs/>
          <w:sz w:val="40"/>
          <w:szCs w:val="40"/>
          <w:lang w:eastAsia="en-US"/>
        </w:rPr>
        <w:t xml:space="preserve">pochůzkového prodeje zboží nebo poskytování služeb v energetických odvětvích </w:t>
      </w:r>
    </w:p>
    <w:p w14:paraId="5402D8A6" w14:textId="77777777" w:rsidR="00F025A2" w:rsidRPr="00C86E25" w:rsidRDefault="00F025A2" w:rsidP="00F025A2">
      <w:pPr>
        <w:spacing w:after="0"/>
        <w:jc w:val="center"/>
        <w:rPr>
          <w:sz w:val="28"/>
          <w:szCs w:val="28"/>
        </w:rPr>
      </w:pPr>
    </w:p>
    <w:p w14:paraId="0C3E3F56" w14:textId="77777777" w:rsidR="00F025A2" w:rsidRPr="00C82CFD" w:rsidRDefault="00F025A2" w:rsidP="00F025A2">
      <w:pPr>
        <w:adjustRightInd w:val="0"/>
        <w:spacing w:after="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4B10705A" w14:textId="15590C8E" w:rsidR="00F025A2" w:rsidRPr="00C82CFD" w:rsidRDefault="00C82CFD" w:rsidP="00F025A2">
      <w:pPr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Zastupitelstvo obce Rybitví</w:t>
      </w:r>
      <w:r w:rsidR="00F025A2" w:rsidRPr="00C82CFD">
        <w:rPr>
          <w:rFonts w:asciiTheme="minorHAnsi" w:hAnsiTheme="minorHAnsi" w:cstheme="minorHAnsi"/>
          <w:color w:val="000000"/>
          <w:sz w:val="24"/>
          <w:szCs w:val="24"/>
        </w:rPr>
        <w:t xml:space="preserve"> se na svém zasedání dne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9. 12. 2024 </w:t>
      </w:r>
      <w:r w:rsidRPr="007E5B9E">
        <w:rPr>
          <w:rFonts w:asciiTheme="minorHAnsi" w:hAnsiTheme="minorHAnsi" w:cstheme="minorHAnsi"/>
          <w:color w:val="000000"/>
          <w:sz w:val="24"/>
          <w:szCs w:val="24"/>
        </w:rPr>
        <w:t>usnesením č. 2024/</w:t>
      </w:r>
      <w:r w:rsidR="007E5B9E">
        <w:rPr>
          <w:rFonts w:asciiTheme="minorHAnsi" w:hAnsiTheme="minorHAnsi" w:cstheme="minorHAnsi"/>
          <w:color w:val="000000"/>
          <w:sz w:val="24"/>
          <w:szCs w:val="24"/>
        </w:rPr>
        <w:t>8</w:t>
      </w:r>
      <w:r w:rsidRPr="007E5B9E">
        <w:rPr>
          <w:rFonts w:asciiTheme="minorHAnsi" w:hAnsiTheme="minorHAnsi" w:cstheme="minorHAnsi"/>
          <w:color w:val="000000"/>
          <w:sz w:val="24"/>
          <w:szCs w:val="24"/>
        </w:rPr>
        <w:t>/</w:t>
      </w:r>
      <w:r w:rsidR="007E5B9E">
        <w:rPr>
          <w:rFonts w:asciiTheme="minorHAnsi" w:hAnsiTheme="minorHAnsi" w:cstheme="minorHAnsi"/>
          <w:color w:val="000000"/>
          <w:sz w:val="24"/>
          <w:szCs w:val="24"/>
        </w:rPr>
        <w:t>10</w:t>
      </w:r>
      <w:r w:rsidR="00F025A2" w:rsidRPr="00C82CFD">
        <w:rPr>
          <w:rFonts w:asciiTheme="minorHAnsi" w:hAnsiTheme="minorHAnsi" w:cstheme="minorHAnsi"/>
          <w:color w:val="000000"/>
          <w:sz w:val="24"/>
          <w:szCs w:val="24"/>
        </w:rPr>
        <w:t xml:space="preserve"> usneslo vydat na základě ustanovení § </w:t>
      </w:r>
      <w:r w:rsidR="00C85759" w:rsidRPr="00C82CFD">
        <w:rPr>
          <w:rFonts w:asciiTheme="minorHAnsi" w:hAnsiTheme="minorHAnsi" w:cstheme="minorHAnsi"/>
          <w:color w:val="000000"/>
          <w:sz w:val="24"/>
          <w:szCs w:val="24"/>
        </w:rPr>
        <w:t>11</w:t>
      </w:r>
      <w:r w:rsidR="00076803" w:rsidRPr="00C82CFD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F025A2" w:rsidRPr="00C82CFD">
        <w:rPr>
          <w:rFonts w:asciiTheme="minorHAnsi" w:hAnsiTheme="minorHAnsi" w:cstheme="minorHAnsi"/>
          <w:color w:val="000000"/>
          <w:sz w:val="24"/>
          <w:szCs w:val="24"/>
        </w:rPr>
        <w:t xml:space="preserve"> zákona č. 4</w:t>
      </w:r>
      <w:r w:rsidR="00C85759" w:rsidRPr="00C82CFD">
        <w:rPr>
          <w:rFonts w:asciiTheme="minorHAnsi" w:hAnsiTheme="minorHAnsi" w:cstheme="minorHAnsi"/>
          <w:color w:val="000000"/>
          <w:sz w:val="24"/>
          <w:szCs w:val="24"/>
        </w:rPr>
        <w:t>58/2000 Sb., o podmínkách a o výkonu státní správy v energetických odvětvích a o změně některých zákonů (energetický zákon), ve znění pozdějších předpisů</w:t>
      </w:r>
      <w:r w:rsidR="00F025A2" w:rsidRPr="00C82CFD">
        <w:rPr>
          <w:rFonts w:asciiTheme="minorHAnsi" w:hAnsiTheme="minorHAnsi" w:cstheme="minorHAnsi"/>
          <w:color w:val="000000"/>
          <w:sz w:val="24"/>
          <w:szCs w:val="24"/>
        </w:rPr>
        <w:t>, a v souladu s ustanovením § 11 odst. 1, § 84 odst. 3 a § 102 odst. 4 ve spojení s odst. 2 písm. d) a zákona č. 128/2000 Sb., o obcích (obecní zřízení), ve znění pozdějších předpisů, toto nařízení</w:t>
      </w:r>
      <w:r w:rsidR="00F025A2" w:rsidRPr="00C82CFD">
        <w:rPr>
          <w:rFonts w:asciiTheme="minorHAnsi" w:hAnsiTheme="minorHAnsi" w:cstheme="minorHAnsi"/>
          <w:sz w:val="24"/>
          <w:szCs w:val="24"/>
        </w:rPr>
        <w:t>:</w:t>
      </w:r>
    </w:p>
    <w:p w14:paraId="50B309AE" w14:textId="77777777" w:rsidR="00F025A2" w:rsidRPr="00C82CFD" w:rsidRDefault="00F025A2" w:rsidP="00F025A2">
      <w:pPr>
        <w:adjustRightInd w:val="0"/>
        <w:spacing w:after="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7F874202" w14:textId="77777777" w:rsidR="00F025A2" w:rsidRPr="00C82CFD" w:rsidRDefault="00F025A2" w:rsidP="00F025A2">
      <w:pPr>
        <w:spacing w:after="0"/>
        <w:jc w:val="center"/>
        <w:rPr>
          <w:rFonts w:asciiTheme="minorHAnsi" w:hAnsiTheme="minorHAnsi" w:cstheme="minorHAnsi"/>
          <w:b/>
          <w:bCs/>
          <w:snapToGrid w:val="0"/>
          <w:sz w:val="24"/>
          <w:szCs w:val="24"/>
        </w:rPr>
      </w:pPr>
    </w:p>
    <w:p w14:paraId="02FC32DA" w14:textId="77777777" w:rsidR="00F025A2" w:rsidRPr="00C82CFD" w:rsidRDefault="00F025A2" w:rsidP="00F025A2">
      <w:pPr>
        <w:pStyle w:val="Default"/>
        <w:jc w:val="center"/>
        <w:rPr>
          <w:rFonts w:asciiTheme="minorHAnsi" w:hAnsiTheme="minorHAnsi" w:cstheme="minorHAnsi"/>
          <w:b/>
        </w:rPr>
      </w:pPr>
      <w:r w:rsidRPr="00C82CFD">
        <w:rPr>
          <w:rFonts w:asciiTheme="minorHAnsi" w:hAnsiTheme="minorHAnsi" w:cstheme="minorHAnsi"/>
          <w:b/>
        </w:rPr>
        <w:t>Čl. 1</w:t>
      </w:r>
    </w:p>
    <w:p w14:paraId="20378CDF" w14:textId="77777777" w:rsidR="00F025A2" w:rsidRPr="00C82CFD" w:rsidRDefault="00F025A2" w:rsidP="00F025A2">
      <w:pPr>
        <w:pStyle w:val="Default"/>
        <w:jc w:val="center"/>
        <w:rPr>
          <w:rFonts w:asciiTheme="minorHAnsi" w:hAnsiTheme="minorHAnsi" w:cstheme="minorHAnsi"/>
          <w:b/>
        </w:rPr>
      </w:pPr>
      <w:r w:rsidRPr="00C82CFD">
        <w:rPr>
          <w:rFonts w:asciiTheme="minorHAnsi" w:hAnsiTheme="minorHAnsi" w:cstheme="minorHAnsi"/>
          <w:b/>
        </w:rPr>
        <w:t>Úvodní ustanovení</w:t>
      </w:r>
    </w:p>
    <w:p w14:paraId="0E23F8EB" w14:textId="77777777" w:rsidR="00F025A2" w:rsidRPr="00C82CFD" w:rsidRDefault="00F025A2" w:rsidP="00F025A2">
      <w:pPr>
        <w:pStyle w:val="Default"/>
        <w:rPr>
          <w:rFonts w:asciiTheme="minorHAnsi" w:hAnsiTheme="minorHAnsi" w:cstheme="minorHAnsi"/>
        </w:rPr>
      </w:pPr>
    </w:p>
    <w:p w14:paraId="151118CE" w14:textId="77777777" w:rsidR="00F025A2" w:rsidRPr="00C82CFD" w:rsidRDefault="00F025A2" w:rsidP="00F025A2">
      <w:pPr>
        <w:pStyle w:val="Default"/>
        <w:ind w:left="720"/>
        <w:jc w:val="both"/>
        <w:rPr>
          <w:rFonts w:asciiTheme="minorHAnsi" w:hAnsiTheme="minorHAnsi" w:cstheme="minorHAnsi"/>
        </w:rPr>
      </w:pPr>
    </w:p>
    <w:p w14:paraId="4BF14A9C" w14:textId="77777777" w:rsidR="00F025A2" w:rsidRPr="00C82CFD" w:rsidRDefault="00F025A2" w:rsidP="00950122">
      <w:pPr>
        <w:pStyle w:val="Default"/>
        <w:jc w:val="both"/>
        <w:rPr>
          <w:rFonts w:asciiTheme="minorHAnsi" w:hAnsiTheme="minorHAnsi" w:cstheme="minorHAnsi"/>
        </w:rPr>
      </w:pPr>
      <w:r w:rsidRPr="00C82CFD">
        <w:rPr>
          <w:rFonts w:asciiTheme="minorHAnsi" w:hAnsiTheme="minorHAnsi" w:cstheme="minorHAnsi"/>
        </w:rPr>
        <w:t xml:space="preserve">Předmětem tohoto nařízení obce (dále jen „nařízení“) je stanovit, které formy nabídky a prodeje zboží (dále jen „prodej zboží) a nabídky a poskytování služeb (dále jen „poskytování služeb“) prováděné mimo </w:t>
      </w:r>
      <w:r w:rsidR="00F77D7C" w:rsidRPr="00C82CFD">
        <w:rPr>
          <w:rFonts w:asciiTheme="minorHAnsi" w:hAnsiTheme="minorHAnsi" w:cstheme="minorHAnsi"/>
        </w:rPr>
        <w:t xml:space="preserve">obchodní prostory jsou při výkonu licencované činnosti držitelem licence nebo při výkonu zprostředkovatelské činnosti v energetických odvětvích dle zákona </w:t>
      </w:r>
      <w:r w:rsidR="00C82CFD">
        <w:rPr>
          <w:rFonts w:asciiTheme="minorHAnsi" w:hAnsiTheme="minorHAnsi" w:cstheme="minorHAnsi"/>
        </w:rPr>
        <w:br/>
      </w:r>
      <w:r w:rsidR="00F77D7C" w:rsidRPr="00C82CFD">
        <w:rPr>
          <w:rFonts w:asciiTheme="minorHAnsi" w:hAnsiTheme="minorHAnsi" w:cstheme="minorHAnsi"/>
        </w:rPr>
        <w:t>č. 458/2000 Sb. o podmínkách podnikání a o výkonu státní právy v energetických odvětvích a o změně některých zákonů (energetický zákon), ve znění pozdějších předpisů, dále jen „energetický zákon“</w:t>
      </w:r>
      <w:r w:rsidR="00C82CFD">
        <w:rPr>
          <w:rFonts w:asciiTheme="minorHAnsi" w:hAnsiTheme="minorHAnsi" w:cstheme="minorHAnsi"/>
        </w:rPr>
        <w:t xml:space="preserve">, v obci Rybitví </w:t>
      </w:r>
      <w:r w:rsidRPr="00C82CFD">
        <w:rPr>
          <w:rFonts w:asciiTheme="minorHAnsi" w:hAnsiTheme="minorHAnsi" w:cstheme="minorHAnsi"/>
        </w:rPr>
        <w:t>zakázány.</w:t>
      </w:r>
    </w:p>
    <w:p w14:paraId="02C83039" w14:textId="77777777" w:rsidR="00F025A2" w:rsidRPr="00C82CFD" w:rsidRDefault="00F025A2" w:rsidP="00F025A2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4EE9D3F" w14:textId="77777777" w:rsidR="00F77D7C" w:rsidRPr="00C82CFD" w:rsidRDefault="00F77D7C" w:rsidP="00F025A2">
      <w:pPr>
        <w:spacing w:after="0"/>
        <w:jc w:val="center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61136FF9" w14:textId="77777777" w:rsidR="00F025A2" w:rsidRPr="00C82CFD" w:rsidRDefault="00F025A2" w:rsidP="00F025A2">
      <w:pPr>
        <w:spacing w:after="0"/>
        <w:jc w:val="center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C82CFD">
        <w:rPr>
          <w:rFonts w:asciiTheme="minorHAnsi" w:hAnsiTheme="minorHAnsi" w:cstheme="minorHAnsi"/>
          <w:b/>
          <w:snapToGrid w:val="0"/>
          <w:sz w:val="24"/>
          <w:szCs w:val="24"/>
        </w:rPr>
        <w:t>Čl. 2</w:t>
      </w:r>
    </w:p>
    <w:p w14:paraId="41BB9E7D" w14:textId="77777777" w:rsidR="00F025A2" w:rsidRPr="00C82CFD" w:rsidRDefault="00F025A2" w:rsidP="00F025A2">
      <w:pPr>
        <w:adjustRightInd w:val="0"/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82CFD">
        <w:rPr>
          <w:rFonts w:asciiTheme="minorHAnsi" w:hAnsiTheme="minorHAnsi" w:cstheme="minorHAnsi"/>
          <w:b/>
          <w:bCs/>
          <w:sz w:val="24"/>
          <w:szCs w:val="24"/>
        </w:rPr>
        <w:t>Vymezení pojmů</w:t>
      </w:r>
    </w:p>
    <w:p w14:paraId="55BC04FD" w14:textId="77777777" w:rsidR="00CE50EC" w:rsidRPr="00C82CFD" w:rsidRDefault="00CE50EC" w:rsidP="00F025A2">
      <w:pPr>
        <w:pStyle w:val="Default"/>
        <w:rPr>
          <w:rFonts w:asciiTheme="minorHAnsi" w:hAnsiTheme="minorHAnsi" w:cstheme="minorHAnsi"/>
        </w:rPr>
      </w:pPr>
    </w:p>
    <w:p w14:paraId="2918471C" w14:textId="77777777" w:rsidR="00F025A2" w:rsidRPr="00C82CFD" w:rsidRDefault="00F025A2" w:rsidP="00F025A2">
      <w:pPr>
        <w:pStyle w:val="Default"/>
        <w:rPr>
          <w:rFonts w:asciiTheme="minorHAnsi" w:hAnsiTheme="minorHAnsi" w:cstheme="minorHAnsi"/>
        </w:rPr>
      </w:pPr>
      <w:r w:rsidRPr="00C82CFD">
        <w:rPr>
          <w:rFonts w:asciiTheme="minorHAnsi" w:hAnsiTheme="minorHAnsi" w:cstheme="minorHAnsi"/>
        </w:rPr>
        <w:t xml:space="preserve">Pro účely tohoto nařízení se vymezují pojmy: </w:t>
      </w:r>
    </w:p>
    <w:p w14:paraId="236CD7E9" w14:textId="77777777" w:rsidR="00CE50EC" w:rsidRPr="00C82CFD" w:rsidRDefault="00CE50EC" w:rsidP="00F025A2">
      <w:pPr>
        <w:pStyle w:val="Default"/>
        <w:rPr>
          <w:rFonts w:asciiTheme="minorHAnsi" w:hAnsiTheme="minorHAnsi" w:cstheme="minorHAnsi"/>
        </w:rPr>
      </w:pPr>
    </w:p>
    <w:p w14:paraId="21A3DE36" w14:textId="77777777" w:rsidR="00F025A2" w:rsidRPr="00C82CFD" w:rsidRDefault="00F025A2" w:rsidP="00F025A2">
      <w:pPr>
        <w:numPr>
          <w:ilvl w:val="0"/>
          <w:numId w:val="6"/>
        </w:numPr>
        <w:adjustRightInd w:val="0"/>
        <w:spacing w:after="0" w:line="240" w:lineRule="auto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C82CFD">
        <w:rPr>
          <w:rFonts w:asciiTheme="minorHAnsi" w:hAnsiTheme="minorHAnsi" w:cstheme="minorHAnsi"/>
          <w:b/>
          <w:sz w:val="24"/>
          <w:szCs w:val="24"/>
        </w:rPr>
        <w:t>Podomním prodejem</w:t>
      </w:r>
      <w:r w:rsidRPr="00C82CFD">
        <w:rPr>
          <w:rFonts w:asciiTheme="minorHAnsi" w:hAnsiTheme="minorHAnsi" w:cstheme="minorHAnsi"/>
          <w:sz w:val="24"/>
          <w:szCs w:val="24"/>
        </w:rPr>
        <w:t xml:space="preserve"> se rozumí prodej zboží či poskytování služeb provozovaný formou pochůzky v neveřejných prostorách, zejména obchůzkou jednotlivých bytů</w:t>
      </w:r>
      <w:r w:rsidR="00C84812" w:rsidRPr="00C82CFD">
        <w:rPr>
          <w:rFonts w:asciiTheme="minorHAnsi" w:hAnsiTheme="minorHAnsi" w:cstheme="minorHAnsi"/>
          <w:sz w:val="24"/>
          <w:szCs w:val="24"/>
        </w:rPr>
        <w:t xml:space="preserve"> v bytových domech</w:t>
      </w:r>
      <w:r w:rsidRPr="00C82CFD">
        <w:rPr>
          <w:rFonts w:asciiTheme="minorHAnsi" w:hAnsiTheme="minorHAnsi" w:cstheme="minorHAnsi"/>
          <w:sz w:val="24"/>
          <w:szCs w:val="24"/>
        </w:rPr>
        <w:t>,</w:t>
      </w:r>
      <w:r w:rsidR="00C84812" w:rsidRPr="00C82CFD">
        <w:rPr>
          <w:rFonts w:asciiTheme="minorHAnsi" w:hAnsiTheme="minorHAnsi" w:cstheme="minorHAnsi"/>
          <w:sz w:val="24"/>
          <w:szCs w:val="24"/>
        </w:rPr>
        <w:t xml:space="preserve"> rodinných</w:t>
      </w:r>
      <w:r w:rsidRPr="00C82CFD">
        <w:rPr>
          <w:rFonts w:asciiTheme="minorHAnsi" w:hAnsiTheme="minorHAnsi" w:cstheme="minorHAnsi"/>
          <w:sz w:val="24"/>
          <w:szCs w:val="24"/>
        </w:rPr>
        <w:t xml:space="preserve"> domů, </w:t>
      </w:r>
      <w:r w:rsidR="00C84812" w:rsidRPr="00C82CFD">
        <w:rPr>
          <w:rFonts w:asciiTheme="minorHAnsi" w:hAnsiTheme="minorHAnsi" w:cstheme="minorHAnsi"/>
          <w:sz w:val="24"/>
          <w:szCs w:val="24"/>
        </w:rPr>
        <w:t>dalších objektů</w:t>
      </w:r>
      <w:r w:rsidRPr="00C82CFD">
        <w:rPr>
          <w:rFonts w:asciiTheme="minorHAnsi" w:hAnsiTheme="minorHAnsi" w:cstheme="minorHAnsi"/>
          <w:sz w:val="24"/>
          <w:szCs w:val="24"/>
        </w:rPr>
        <w:t xml:space="preserve"> určených k bydlení apod. bez předchozí objednávky. </w:t>
      </w:r>
    </w:p>
    <w:p w14:paraId="26908BEB" w14:textId="77777777" w:rsidR="00F025A2" w:rsidRPr="00C82CFD" w:rsidRDefault="00F025A2" w:rsidP="00F025A2">
      <w:pPr>
        <w:adjustRightInd w:val="0"/>
        <w:spacing w:after="0"/>
        <w:ind w:left="720"/>
        <w:jc w:val="both"/>
        <w:rPr>
          <w:rFonts w:asciiTheme="minorHAnsi" w:hAnsiTheme="minorHAnsi" w:cstheme="minorHAnsi"/>
          <w:snapToGrid w:val="0"/>
          <w:sz w:val="24"/>
          <w:szCs w:val="24"/>
        </w:rPr>
      </w:pPr>
    </w:p>
    <w:p w14:paraId="12548918" w14:textId="77777777" w:rsidR="00F025A2" w:rsidRPr="00C82CFD" w:rsidRDefault="00F025A2" w:rsidP="00F025A2">
      <w:pPr>
        <w:numPr>
          <w:ilvl w:val="0"/>
          <w:numId w:val="6"/>
        </w:numPr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82CFD">
        <w:rPr>
          <w:rFonts w:asciiTheme="minorHAnsi" w:hAnsiTheme="minorHAnsi" w:cstheme="minorHAnsi"/>
          <w:b/>
          <w:sz w:val="24"/>
          <w:szCs w:val="24"/>
        </w:rPr>
        <w:lastRenderedPageBreak/>
        <w:t>Pochůzkovým prodejem</w:t>
      </w:r>
      <w:r w:rsidRPr="00C82CFD">
        <w:rPr>
          <w:rFonts w:asciiTheme="minorHAnsi" w:hAnsiTheme="minorHAnsi" w:cstheme="minorHAnsi"/>
          <w:sz w:val="24"/>
          <w:szCs w:val="24"/>
        </w:rPr>
        <w:t xml:space="preserve"> se rozumí prodej zboží a poskytování služeb provozovaný formou pochůzky, při němž je zákazník vyhledáván na veřejně přístupných místech</w:t>
      </w:r>
    </w:p>
    <w:p w14:paraId="501C2593" w14:textId="77777777" w:rsidR="00961C86" w:rsidRPr="00C82CFD" w:rsidRDefault="00961C86" w:rsidP="00961C86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62DA59A8" w14:textId="77777777" w:rsidR="00961C86" w:rsidRPr="00C82CFD" w:rsidRDefault="00961C86" w:rsidP="00EA12D5">
      <w:pPr>
        <w:numPr>
          <w:ilvl w:val="0"/>
          <w:numId w:val="6"/>
        </w:numPr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82CFD">
        <w:rPr>
          <w:rFonts w:asciiTheme="minorHAnsi" w:hAnsiTheme="minorHAnsi" w:cstheme="minorHAnsi"/>
          <w:b/>
          <w:sz w:val="24"/>
          <w:szCs w:val="24"/>
        </w:rPr>
        <w:t>Držitel licence</w:t>
      </w:r>
      <w:r w:rsidR="00EA12D5" w:rsidRPr="00C82CFD">
        <w:rPr>
          <w:rFonts w:asciiTheme="minorHAnsi" w:hAnsiTheme="minorHAnsi" w:cstheme="minorHAnsi"/>
          <w:sz w:val="24"/>
          <w:szCs w:val="24"/>
        </w:rPr>
        <w:t xml:space="preserve"> </w:t>
      </w:r>
      <w:r w:rsidR="00B311C8" w:rsidRPr="00C82CFD">
        <w:rPr>
          <w:rFonts w:asciiTheme="minorHAnsi" w:hAnsiTheme="minorHAnsi" w:cstheme="minorHAnsi"/>
          <w:sz w:val="24"/>
          <w:szCs w:val="24"/>
        </w:rPr>
        <w:t>-</w:t>
      </w:r>
      <w:r w:rsidR="00EA12D5" w:rsidRPr="00C82CFD">
        <w:rPr>
          <w:rFonts w:asciiTheme="minorHAnsi" w:hAnsiTheme="minorHAnsi" w:cstheme="minorHAnsi"/>
          <w:sz w:val="24"/>
          <w:szCs w:val="24"/>
        </w:rPr>
        <w:t xml:space="preserve"> </w:t>
      </w:r>
      <w:r w:rsidR="00B311C8" w:rsidRPr="00C82CFD">
        <w:rPr>
          <w:rFonts w:asciiTheme="minorHAnsi" w:hAnsiTheme="minorHAnsi" w:cstheme="minorHAnsi"/>
          <w:sz w:val="24"/>
          <w:szCs w:val="24"/>
        </w:rPr>
        <w:t>p</w:t>
      </w:r>
      <w:r w:rsidR="00EA12D5" w:rsidRPr="00C82CFD">
        <w:rPr>
          <w:rFonts w:asciiTheme="minorHAnsi" w:hAnsiTheme="minorHAnsi" w:cstheme="minorHAnsi"/>
          <w:sz w:val="24"/>
          <w:szCs w:val="24"/>
        </w:rPr>
        <w:t xml:space="preserve">odnikat v energetických odvětvích na území České republiky mohou za podmínek stanovených </w:t>
      </w:r>
      <w:r w:rsidR="00B311C8" w:rsidRPr="00C82CFD">
        <w:rPr>
          <w:rFonts w:asciiTheme="minorHAnsi" w:hAnsiTheme="minorHAnsi" w:cstheme="minorHAnsi"/>
          <w:sz w:val="24"/>
          <w:szCs w:val="24"/>
        </w:rPr>
        <w:t>energetickým</w:t>
      </w:r>
      <w:r w:rsidR="00EA12D5" w:rsidRPr="00C82CFD">
        <w:rPr>
          <w:rFonts w:asciiTheme="minorHAnsi" w:hAnsiTheme="minorHAnsi" w:cstheme="minorHAnsi"/>
          <w:sz w:val="24"/>
          <w:szCs w:val="24"/>
        </w:rPr>
        <w:t xml:space="preserve"> zákonem osoby pouze na základě licence udělené Energetickým regulačním úřadem</w:t>
      </w:r>
      <w:r w:rsidR="00EA12D5" w:rsidRPr="00C82CFD">
        <w:rPr>
          <w:rStyle w:val="Znakapoznpodarou"/>
          <w:rFonts w:asciiTheme="minorHAnsi" w:hAnsiTheme="minorHAnsi" w:cstheme="minorHAnsi"/>
          <w:sz w:val="24"/>
          <w:szCs w:val="24"/>
        </w:rPr>
        <w:footnoteReference w:id="1"/>
      </w:r>
    </w:p>
    <w:p w14:paraId="6DAE7964" w14:textId="77777777" w:rsidR="00961C86" w:rsidRPr="00C82CFD" w:rsidRDefault="00961C86" w:rsidP="00961C86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5973D8BA" w14:textId="77777777" w:rsidR="00EA12D5" w:rsidRPr="00C82CFD" w:rsidRDefault="00961C86" w:rsidP="00EA12D5">
      <w:pPr>
        <w:numPr>
          <w:ilvl w:val="0"/>
          <w:numId w:val="6"/>
        </w:numPr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82CFD">
        <w:rPr>
          <w:rFonts w:asciiTheme="minorHAnsi" w:hAnsiTheme="minorHAnsi" w:cstheme="minorHAnsi"/>
          <w:b/>
          <w:sz w:val="24"/>
          <w:szCs w:val="24"/>
        </w:rPr>
        <w:t>Zprostředkovatelská činnost</w:t>
      </w:r>
      <w:r w:rsidR="00EA12D5" w:rsidRPr="00C82CFD">
        <w:rPr>
          <w:rFonts w:asciiTheme="minorHAnsi" w:hAnsiTheme="minorHAnsi" w:cstheme="minorHAnsi"/>
          <w:sz w:val="24"/>
          <w:szCs w:val="24"/>
        </w:rPr>
        <w:t xml:space="preserve"> </w:t>
      </w:r>
      <w:r w:rsidR="00EA12D5" w:rsidRPr="00C82CFD">
        <w:rPr>
          <w:rFonts w:asciiTheme="minorHAnsi" w:hAnsiTheme="minorHAnsi" w:cstheme="minorHAnsi"/>
          <w:b/>
          <w:sz w:val="24"/>
          <w:szCs w:val="24"/>
        </w:rPr>
        <w:t>v energetických odvětvích</w:t>
      </w:r>
      <w:r w:rsidR="00EA12D5" w:rsidRPr="00C82CFD">
        <w:rPr>
          <w:rFonts w:asciiTheme="minorHAnsi" w:hAnsiTheme="minorHAnsi" w:cstheme="minorHAnsi"/>
          <w:sz w:val="24"/>
          <w:szCs w:val="24"/>
        </w:rPr>
        <w:t xml:space="preserve"> se rozumí činnost vykonávaná ve prospěch držitele licence, spotřebitele, podnikající fyzické osoby odebírající elektřinu z hladiny nízkého napětí nebo podnikající fyzické osoby s roční spotřebou plynu do 630 MWh, spočívající v</w:t>
      </w:r>
    </w:p>
    <w:p w14:paraId="4C4E4AE2" w14:textId="77777777" w:rsidR="00C82CFD" w:rsidRDefault="00C82CFD" w:rsidP="00EA12D5">
      <w:pPr>
        <w:adjustRightInd w:val="0"/>
        <w:spacing w:after="0" w:line="240" w:lineRule="auto"/>
        <w:ind w:left="72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729BAED8" w14:textId="77777777" w:rsidR="00C82CFD" w:rsidRDefault="00EA12D5" w:rsidP="00C82CFD">
      <w:pPr>
        <w:pStyle w:val="Odstavecseseznamem"/>
        <w:numPr>
          <w:ilvl w:val="2"/>
          <w:numId w:val="9"/>
        </w:numPr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82CFD">
        <w:rPr>
          <w:rFonts w:asciiTheme="minorHAnsi" w:hAnsiTheme="minorHAnsi" w:cstheme="minorHAnsi"/>
          <w:sz w:val="24"/>
          <w:szCs w:val="24"/>
        </w:rPr>
        <w:t>obstarání příležitosti k uzavření, změně nebo zrušení smlouvy o dodávce elektřiny nebo plynu nebo smlouvy o sdružených službách dodávky elektřiny nebo plynu mezi držitelem licence a zákazníkem podle tohoto odstavce, nebo</w:t>
      </w:r>
    </w:p>
    <w:p w14:paraId="598F8024" w14:textId="77777777" w:rsidR="00C82CFD" w:rsidRDefault="00EA12D5" w:rsidP="00C82CFD">
      <w:pPr>
        <w:pStyle w:val="Odstavecseseznamem"/>
        <w:numPr>
          <w:ilvl w:val="2"/>
          <w:numId w:val="9"/>
        </w:numPr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82CFD">
        <w:rPr>
          <w:rFonts w:asciiTheme="minorHAnsi" w:hAnsiTheme="minorHAnsi" w:cstheme="minorHAnsi"/>
          <w:sz w:val="24"/>
          <w:szCs w:val="24"/>
        </w:rPr>
        <w:t>sjednání smlouvy podle písmene a), nebo</w:t>
      </w:r>
    </w:p>
    <w:p w14:paraId="7133BFAA" w14:textId="77777777" w:rsidR="00961C86" w:rsidRPr="00C82CFD" w:rsidRDefault="00EA12D5" w:rsidP="00C82CFD">
      <w:pPr>
        <w:pStyle w:val="Odstavecseseznamem"/>
        <w:numPr>
          <w:ilvl w:val="2"/>
          <w:numId w:val="9"/>
        </w:numPr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82CFD">
        <w:rPr>
          <w:rFonts w:asciiTheme="minorHAnsi" w:hAnsiTheme="minorHAnsi" w:cstheme="minorHAnsi"/>
          <w:sz w:val="24"/>
          <w:szCs w:val="24"/>
        </w:rPr>
        <w:t xml:space="preserve">provádění přípravných jednání a prací směřujících k činnostem podle písmen </w:t>
      </w:r>
      <w:r w:rsidR="00C82CFD">
        <w:rPr>
          <w:rFonts w:asciiTheme="minorHAnsi" w:hAnsiTheme="minorHAnsi" w:cstheme="minorHAnsi"/>
          <w:sz w:val="24"/>
          <w:szCs w:val="24"/>
        </w:rPr>
        <w:br/>
      </w:r>
      <w:r w:rsidRPr="00C82CFD">
        <w:rPr>
          <w:rFonts w:asciiTheme="minorHAnsi" w:hAnsiTheme="minorHAnsi" w:cstheme="minorHAnsi"/>
          <w:sz w:val="24"/>
          <w:szCs w:val="24"/>
        </w:rPr>
        <w:t>a) a b).</w:t>
      </w:r>
      <w:r w:rsidRPr="00C82CFD">
        <w:rPr>
          <w:rStyle w:val="Znakapoznpodarou"/>
          <w:rFonts w:asciiTheme="minorHAnsi" w:hAnsiTheme="minorHAnsi" w:cstheme="minorHAnsi"/>
          <w:sz w:val="24"/>
          <w:szCs w:val="24"/>
        </w:rPr>
        <w:footnoteReference w:id="2"/>
      </w:r>
    </w:p>
    <w:p w14:paraId="694CCDBF" w14:textId="77777777" w:rsidR="00EA12D5" w:rsidRPr="00C82CFD" w:rsidRDefault="00EA12D5" w:rsidP="00EA12D5">
      <w:pPr>
        <w:adjustRightInd w:val="0"/>
        <w:spacing w:after="0" w:line="240" w:lineRule="auto"/>
        <w:ind w:left="72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427E154B" w14:textId="77777777" w:rsidR="00EA12D5" w:rsidRPr="00C82CFD" w:rsidRDefault="00EA12D5" w:rsidP="00EA12D5">
      <w:pPr>
        <w:adjustRightInd w:val="0"/>
        <w:spacing w:after="0" w:line="240" w:lineRule="auto"/>
        <w:ind w:left="708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82CFD">
        <w:rPr>
          <w:rFonts w:asciiTheme="minorHAnsi" w:hAnsiTheme="minorHAnsi" w:cstheme="minorHAnsi"/>
          <w:sz w:val="24"/>
          <w:szCs w:val="24"/>
        </w:rPr>
        <w:t>Zprostředkovatelskou činností v energetických odvětvích není jednorázové bezúplatné jednání zmocněnce jednajícího mimo rámec podnikání, jehož účelem je uzavření, změna nebo ukončení smlouvy o dodávce elektřiny nebo plynu nebo smlouvy o sdružených službách dodávky elektřiny nebo plynu na základě vystavené plné moci.</w:t>
      </w:r>
    </w:p>
    <w:p w14:paraId="7A03B037" w14:textId="77777777" w:rsidR="00961C86" w:rsidRPr="00C82CFD" w:rsidRDefault="00961C86" w:rsidP="00961C86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7A8C233D" w14:textId="35967401" w:rsidR="00961C86" w:rsidRPr="00C82CFD" w:rsidRDefault="00EA12D5" w:rsidP="00EA12D5">
      <w:pPr>
        <w:numPr>
          <w:ilvl w:val="0"/>
          <w:numId w:val="6"/>
        </w:numPr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82CFD">
        <w:rPr>
          <w:rFonts w:asciiTheme="minorHAnsi" w:hAnsiTheme="minorHAnsi" w:cstheme="minorHAnsi"/>
          <w:b/>
          <w:sz w:val="24"/>
          <w:szCs w:val="24"/>
        </w:rPr>
        <w:t>Z</w:t>
      </w:r>
      <w:r w:rsidR="00961C86" w:rsidRPr="00C82CFD">
        <w:rPr>
          <w:rFonts w:asciiTheme="minorHAnsi" w:hAnsiTheme="minorHAnsi" w:cstheme="minorHAnsi"/>
          <w:b/>
          <w:sz w:val="24"/>
          <w:szCs w:val="24"/>
        </w:rPr>
        <w:t>prostředkovatel</w:t>
      </w:r>
      <w:r w:rsidRPr="00C82CF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311C8" w:rsidRPr="00C82CFD">
        <w:rPr>
          <w:rFonts w:asciiTheme="minorHAnsi" w:hAnsiTheme="minorHAnsi" w:cstheme="minorHAnsi"/>
          <w:b/>
          <w:sz w:val="24"/>
          <w:szCs w:val="24"/>
        </w:rPr>
        <w:t xml:space="preserve">v energetických </w:t>
      </w:r>
      <w:r w:rsidR="007E5B9E" w:rsidRPr="00C82CFD">
        <w:rPr>
          <w:rFonts w:asciiTheme="minorHAnsi" w:hAnsiTheme="minorHAnsi" w:cstheme="minorHAnsi"/>
          <w:b/>
          <w:sz w:val="24"/>
          <w:szCs w:val="24"/>
        </w:rPr>
        <w:t>odvětvích</w:t>
      </w:r>
      <w:r w:rsidR="007E5B9E" w:rsidRPr="00C82CFD">
        <w:rPr>
          <w:rFonts w:asciiTheme="minorHAnsi" w:hAnsiTheme="minorHAnsi" w:cstheme="minorHAnsi"/>
          <w:sz w:val="24"/>
          <w:szCs w:val="24"/>
        </w:rPr>
        <w:t xml:space="preserve"> – zprostředkovatelskou</w:t>
      </w:r>
      <w:r w:rsidRPr="00C82CFD">
        <w:rPr>
          <w:rFonts w:asciiTheme="minorHAnsi" w:hAnsiTheme="minorHAnsi" w:cstheme="minorHAnsi"/>
          <w:sz w:val="24"/>
          <w:szCs w:val="24"/>
        </w:rPr>
        <w:t xml:space="preserve"> činnost </w:t>
      </w:r>
      <w:r w:rsidR="007E5B9E">
        <w:rPr>
          <w:rFonts w:asciiTheme="minorHAnsi" w:hAnsiTheme="minorHAnsi" w:cstheme="minorHAnsi"/>
          <w:sz w:val="24"/>
          <w:szCs w:val="24"/>
        </w:rPr>
        <w:br/>
      </w:r>
      <w:r w:rsidRPr="00C82CFD">
        <w:rPr>
          <w:rFonts w:asciiTheme="minorHAnsi" w:hAnsiTheme="minorHAnsi" w:cstheme="minorHAnsi"/>
          <w:sz w:val="24"/>
          <w:szCs w:val="24"/>
        </w:rPr>
        <w:t xml:space="preserve">v energetických odvětvích mohou vykonávat osoby pouze na základě oprávnění </w:t>
      </w:r>
      <w:r w:rsidR="007E5B9E">
        <w:rPr>
          <w:rFonts w:asciiTheme="minorHAnsi" w:hAnsiTheme="minorHAnsi" w:cstheme="minorHAnsi"/>
          <w:sz w:val="24"/>
          <w:szCs w:val="24"/>
        </w:rPr>
        <w:br/>
      </w:r>
      <w:r w:rsidRPr="00C82CFD">
        <w:rPr>
          <w:rFonts w:asciiTheme="minorHAnsi" w:hAnsiTheme="minorHAnsi" w:cstheme="minorHAnsi"/>
          <w:sz w:val="24"/>
          <w:szCs w:val="24"/>
        </w:rPr>
        <w:t xml:space="preserve">k činnosti zprostředkovatele v energetických odvětvích (dále jen "zprostředkovatel") udělovaného Energetickým regulačním úřadem. Tím není dotčeno právo držitele licence jednat jako zástupce zákazníka při změně nebo zrušení závazku ze smlouvy </w:t>
      </w:r>
      <w:r w:rsidR="007E5B9E">
        <w:rPr>
          <w:rFonts w:asciiTheme="minorHAnsi" w:hAnsiTheme="minorHAnsi" w:cstheme="minorHAnsi"/>
          <w:sz w:val="24"/>
          <w:szCs w:val="24"/>
        </w:rPr>
        <w:br/>
      </w:r>
      <w:r w:rsidRPr="00C82CFD">
        <w:rPr>
          <w:rFonts w:asciiTheme="minorHAnsi" w:hAnsiTheme="minorHAnsi" w:cstheme="minorHAnsi"/>
          <w:sz w:val="24"/>
          <w:szCs w:val="24"/>
        </w:rPr>
        <w:t>o dodávce elektřiny nebo plynu nebo smlouvy o sdružených službách dodávky elektřiny nebo plynu, je-li k tomu zákazníkem zmocněn.</w:t>
      </w:r>
      <w:r w:rsidRPr="00C82CFD">
        <w:rPr>
          <w:rStyle w:val="Znakapoznpodarou"/>
          <w:rFonts w:asciiTheme="minorHAnsi" w:hAnsiTheme="minorHAnsi" w:cstheme="minorHAnsi"/>
          <w:sz w:val="24"/>
          <w:szCs w:val="24"/>
        </w:rPr>
        <w:footnoteReference w:id="3"/>
      </w:r>
    </w:p>
    <w:p w14:paraId="6D30E5B3" w14:textId="77777777" w:rsidR="00F025A2" w:rsidRPr="00C82CFD" w:rsidRDefault="00F025A2" w:rsidP="00F025A2">
      <w:pPr>
        <w:pStyle w:val="Default"/>
        <w:ind w:left="720"/>
        <w:rPr>
          <w:rFonts w:asciiTheme="minorHAnsi" w:hAnsiTheme="minorHAnsi" w:cstheme="minorHAnsi"/>
        </w:rPr>
      </w:pPr>
    </w:p>
    <w:p w14:paraId="07E8FEB0" w14:textId="77777777" w:rsidR="00F025A2" w:rsidRPr="00C82CFD" w:rsidRDefault="00F025A2" w:rsidP="00F025A2">
      <w:pPr>
        <w:spacing w:after="0"/>
        <w:jc w:val="center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107F66C1" w14:textId="77777777" w:rsidR="00F025A2" w:rsidRPr="00C82CFD" w:rsidRDefault="00F025A2" w:rsidP="00F025A2">
      <w:pPr>
        <w:spacing w:after="0"/>
        <w:jc w:val="center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C82CFD">
        <w:rPr>
          <w:rFonts w:asciiTheme="minorHAnsi" w:hAnsiTheme="minorHAnsi" w:cstheme="minorHAnsi"/>
          <w:b/>
          <w:snapToGrid w:val="0"/>
          <w:sz w:val="24"/>
          <w:szCs w:val="24"/>
        </w:rPr>
        <w:t>Čl. 3</w:t>
      </w:r>
    </w:p>
    <w:p w14:paraId="0295B22A" w14:textId="77777777" w:rsidR="00F025A2" w:rsidRPr="00C82CFD" w:rsidRDefault="00F025A2" w:rsidP="00F025A2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82CFD">
        <w:rPr>
          <w:rFonts w:asciiTheme="minorHAnsi" w:hAnsiTheme="minorHAnsi" w:cstheme="minorHAnsi"/>
          <w:b/>
          <w:sz w:val="24"/>
          <w:szCs w:val="24"/>
        </w:rPr>
        <w:t xml:space="preserve">Zakázané </w:t>
      </w:r>
      <w:r w:rsidR="00F77D7C" w:rsidRPr="00C82CFD">
        <w:rPr>
          <w:rFonts w:asciiTheme="minorHAnsi" w:hAnsiTheme="minorHAnsi" w:cstheme="minorHAnsi"/>
          <w:b/>
          <w:sz w:val="24"/>
          <w:szCs w:val="24"/>
        </w:rPr>
        <w:t>formy</w:t>
      </w:r>
      <w:r w:rsidRPr="00C82CFD">
        <w:rPr>
          <w:rFonts w:asciiTheme="minorHAnsi" w:hAnsiTheme="minorHAnsi" w:cstheme="minorHAnsi"/>
          <w:b/>
          <w:sz w:val="24"/>
          <w:szCs w:val="24"/>
        </w:rPr>
        <w:t xml:space="preserve"> prodeje zboží a poskytování služeb</w:t>
      </w:r>
    </w:p>
    <w:p w14:paraId="43E0A3A3" w14:textId="77777777" w:rsidR="00F025A2" w:rsidRPr="00C82CFD" w:rsidRDefault="00F025A2" w:rsidP="00F025A2">
      <w:pPr>
        <w:pStyle w:val="Default"/>
        <w:jc w:val="both"/>
        <w:rPr>
          <w:rFonts w:asciiTheme="minorHAnsi" w:hAnsiTheme="minorHAnsi" w:cstheme="minorHAnsi"/>
        </w:rPr>
      </w:pPr>
    </w:p>
    <w:p w14:paraId="1BF28EC5" w14:textId="77777777" w:rsidR="00F025A2" w:rsidRPr="00C82CFD" w:rsidRDefault="00F025A2" w:rsidP="00F025A2">
      <w:pPr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C82CFD">
        <w:rPr>
          <w:rFonts w:asciiTheme="minorHAnsi" w:hAnsiTheme="minorHAnsi" w:cstheme="minorHAnsi"/>
          <w:sz w:val="24"/>
          <w:szCs w:val="24"/>
        </w:rPr>
        <w:t>Na území</w:t>
      </w:r>
      <w:r w:rsidR="00C82CFD">
        <w:rPr>
          <w:rFonts w:asciiTheme="minorHAnsi" w:hAnsiTheme="minorHAnsi" w:cstheme="minorHAnsi"/>
          <w:sz w:val="24"/>
          <w:szCs w:val="24"/>
        </w:rPr>
        <w:t xml:space="preserve"> obce Rybitví </w:t>
      </w:r>
      <w:r w:rsidRPr="00C82CFD">
        <w:rPr>
          <w:rFonts w:asciiTheme="minorHAnsi" w:hAnsiTheme="minorHAnsi" w:cstheme="minorHAnsi"/>
          <w:sz w:val="24"/>
          <w:szCs w:val="24"/>
        </w:rPr>
        <w:t xml:space="preserve">se </w:t>
      </w:r>
      <w:r w:rsidR="00C82CFD">
        <w:rPr>
          <w:rFonts w:asciiTheme="minorHAnsi" w:hAnsiTheme="minorHAnsi" w:cstheme="minorHAnsi"/>
          <w:sz w:val="24"/>
          <w:szCs w:val="24"/>
        </w:rPr>
        <w:t xml:space="preserve">podomní prodej </w:t>
      </w:r>
      <w:r w:rsidR="00E50CAF">
        <w:rPr>
          <w:rFonts w:asciiTheme="minorHAnsi" w:hAnsiTheme="minorHAnsi" w:cstheme="minorHAnsi"/>
          <w:sz w:val="24"/>
          <w:szCs w:val="24"/>
        </w:rPr>
        <w:t xml:space="preserve">a </w:t>
      </w:r>
      <w:r w:rsidRPr="00C82CFD">
        <w:rPr>
          <w:rFonts w:asciiTheme="minorHAnsi" w:hAnsiTheme="minorHAnsi" w:cstheme="minorHAnsi"/>
          <w:sz w:val="24"/>
          <w:szCs w:val="24"/>
        </w:rPr>
        <w:t xml:space="preserve">pochůzkový prodej </w:t>
      </w:r>
      <w:r w:rsidR="00961C86" w:rsidRPr="00C82CFD">
        <w:rPr>
          <w:rFonts w:asciiTheme="minorHAnsi" w:hAnsiTheme="minorHAnsi" w:cstheme="minorHAnsi"/>
          <w:sz w:val="24"/>
          <w:szCs w:val="24"/>
        </w:rPr>
        <w:t>při výkonu licencované činnosti držitelem licence nebo při výkonu zprostředkovatelské činnosti v energetických odvětvích podle energetického zákona zakazují</w:t>
      </w:r>
      <w:r w:rsidRPr="00C82CFD">
        <w:rPr>
          <w:rFonts w:asciiTheme="minorHAnsi" w:hAnsiTheme="minorHAnsi" w:cstheme="minorHAnsi"/>
          <w:sz w:val="24"/>
          <w:szCs w:val="24"/>
        </w:rPr>
        <w:t>.</w:t>
      </w:r>
    </w:p>
    <w:p w14:paraId="435BCAEC" w14:textId="77777777" w:rsidR="00F025A2" w:rsidRPr="00C82CFD" w:rsidRDefault="00F025A2" w:rsidP="00F025A2">
      <w:pPr>
        <w:pStyle w:val="Default"/>
        <w:jc w:val="both"/>
        <w:rPr>
          <w:rFonts w:asciiTheme="minorHAnsi" w:hAnsiTheme="minorHAnsi" w:cstheme="minorHAnsi"/>
        </w:rPr>
      </w:pPr>
    </w:p>
    <w:p w14:paraId="338491C8" w14:textId="77777777" w:rsidR="00F025A2" w:rsidRPr="00C82CFD" w:rsidRDefault="00F025A2" w:rsidP="00F025A2">
      <w:pPr>
        <w:pStyle w:val="Default"/>
        <w:rPr>
          <w:rFonts w:asciiTheme="minorHAnsi" w:hAnsiTheme="minorHAnsi" w:cstheme="minorHAnsi"/>
          <w:color w:val="FF0000"/>
        </w:rPr>
      </w:pPr>
    </w:p>
    <w:p w14:paraId="7FD97B85" w14:textId="77777777" w:rsidR="00F025A2" w:rsidRPr="00C82CFD" w:rsidRDefault="00F025A2" w:rsidP="00F025A2">
      <w:pPr>
        <w:pStyle w:val="Default"/>
        <w:jc w:val="center"/>
        <w:rPr>
          <w:rFonts w:asciiTheme="minorHAnsi" w:hAnsiTheme="minorHAnsi" w:cstheme="minorHAnsi"/>
          <w:b/>
          <w:color w:val="auto"/>
        </w:rPr>
      </w:pPr>
      <w:r w:rsidRPr="00C82CFD">
        <w:rPr>
          <w:rFonts w:asciiTheme="minorHAnsi" w:hAnsiTheme="minorHAnsi" w:cstheme="minorHAnsi"/>
          <w:b/>
          <w:color w:val="auto"/>
        </w:rPr>
        <w:lastRenderedPageBreak/>
        <w:t>Čl. 4</w:t>
      </w:r>
    </w:p>
    <w:p w14:paraId="5564A3A9" w14:textId="77777777" w:rsidR="00F025A2" w:rsidRPr="00C82CFD" w:rsidRDefault="00F025A2" w:rsidP="00F025A2">
      <w:pPr>
        <w:pStyle w:val="Default"/>
        <w:jc w:val="center"/>
        <w:rPr>
          <w:rFonts w:asciiTheme="minorHAnsi" w:hAnsiTheme="minorHAnsi" w:cstheme="minorHAnsi"/>
          <w:b/>
          <w:color w:val="auto"/>
        </w:rPr>
      </w:pPr>
      <w:r w:rsidRPr="00C82CFD">
        <w:rPr>
          <w:rFonts w:asciiTheme="minorHAnsi" w:hAnsiTheme="minorHAnsi" w:cstheme="minorHAnsi"/>
          <w:b/>
          <w:color w:val="auto"/>
        </w:rPr>
        <w:t>Závěrečná ustanovení</w:t>
      </w:r>
    </w:p>
    <w:p w14:paraId="10E77E76" w14:textId="77777777" w:rsidR="00F025A2" w:rsidRPr="00C82CFD" w:rsidRDefault="00F025A2" w:rsidP="00F025A2">
      <w:pPr>
        <w:pStyle w:val="Default"/>
        <w:jc w:val="center"/>
        <w:rPr>
          <w:rFonts w:asciiTheme="minorHAnsi" w:hAnsiTheme="minorHAnsi" w:cstheme="minorHAnsi"/>
          <w:color w:val="auto"/>
        </w:rPr>
      </w:pPr>
    </w:p>
    <w:p w14:paraId="1BEB3635" w14:textId="77777777" w:rsidR="00F025A2" w:rsidRPr="00C82CFD" w:rsidRDefault="00F025A2" w:rsidP="00F025A2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color w:val="auto"/>
        </w:rPr>
      </w:pPr>
      <w:r w:rsidRPr="00C82CFD">
        <w:rPr>
          <w:rFonts w:asciiTheme="minorHAnsi" w:hAnsiTheme="minorHAnsi" w:cstheme="minorHAnsi"/>
        </w:rPr>
        <w:t>Porušení povinností stanovených tímto nařízením se postihuje podle zvláštních právních předpisů</w:t>
      </w:r>
      <w:r w:rsidRPr="00C82CFD">
        <w:rPr>
          <w:rStyle w:val="Znakapoznpodarou"/>
          <w:rFonts w:asciiTheme="minorHAnsi" w:hAnsiTheme="minorHAnsi" w:cstheme="minorHAnsi"/>
        </w:rPr>
        <w:footnoteReference w:id="4"/>
      </w:r>
      <w:r w:rsidRPr="00C82CFD">
        <w:rPr>
          <w:rFonts w:asciiTheme="minorHAnsi" w:hAnsiTheme="minorHAnsi" w:cstheme="minorHAnsi"/>
        </w:rPr>
        <w:t>).</w:t>
      </w:r>
    </w:p>
    <w:p w14:paraId="298B51B8" w14:textId="77777777" w:rsidR="005F40C8" w:rsidRPr="00C82CFD" w:rsidRDefault="005F40C8" w:rsidP="005F40C8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60CAB7BD" w14:textId="77777777" w:rsidR="00734579" w:rsidRPr="00734579" w:rsidRDefault="00734579" w:rsidP="00734579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734579">
        <w:rPr>
          <w:rFonts w:asciiTheme="minorHAnsi" w:hAnsiTheme="minorHAnsi" w:cstheme="minorHAnsi"/>
          <w:sz w:val="24"/>
          <w:szCs w:val="24"/>
        </w:rPr>
        <w:t xml:space="preserve">Toto nařízení nabývá účinnosti dnem 1. ledna 2025. </w:t>
      </w:r>
    </w:p>
    <w:p w14:paraId="5BF7BAD4" w14:textId="77777777" w:rsidR="00C82CFD" w:rsidRPr="00931D53" w:rsidRDefault="00C82CFD" w:rsidP="00C82CFD">
      <w:pPr>
        <w:rPr>
          <w:rFonts w:cs="Calibri"/>
        </w:rPr>
      </w:pPr>
    </w:p>
    <w:tbl>
      <w:tblPr>
        <w:tblW w:w="98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32"/>
        <w:gridCol w:w="4933"/>
      </w:tblGrid>
      <w:tr w:rsidR="00C82CFD" w:rsidRPr="005F1D91" w14:paraId="7E485569" w14:textId="77777777" w:rsidTr="00507085">
        <w:trPr>
          <w:trHeight w:hRule="exact" w:val="1480"/>
        </w:trPr>
        <w:tc>
          <w:tcPr>
            <w:tcW w:w="493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C749CE" w14:textId="77777777" w:rsidR="00C82CFD" w:rsidRPr="00931D53" w:rsidRDefault="00C82CFD" w:rsidP="00507085">
            <w:pPr>
              <w:pStyle w:val="PodpisovePole"/>
              <w:rPr>
                <w:rFonts w:ascii="Calibri" w:hAnsi="Calibri" w:cs="Calibri"/>
                <w:sz w:val="24"/>
                <w:szCs w:val="24"/>
              </w:rPr>
            </w:pPr>
            <w:r w:rsidRPr="00931D53">
              <w:rPr>
                <w:rFonts w:ascii="Calibri" w:hAnsi="Calibri" w:cs="Calibri"/>
                <w:sz w:val="24"/>
                <w:szCs w:val="24"/>
              </w:rPr>
              <w:t>Mgr. Eva Šmeralová v. r.</w:t>
            </w:r>
            <w:r w:rsidRPr="00931D53">
              <w:rPr>
                <w:rFonts w:ascii="Calibri" w:hAnsi="Calibri" w:cs="Calibri"/>
                <w:sz w:val="24"/>
                <w:szCs w:val="24"/>
              </w:rPr>
              <w:br/>
              <w:t xml:space="preserve"> starostka</w:t>
            </w:r>
          </w:p>
        </w:tc>
        <w:tc>
          <w:tcPr>
            <w:tcW w:w="493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674829" w14:textId="77777777" w:rsidR="00C82CFD" w:rsidRPr="00931D53" w:rsidRDefault="00C82CFD" w:rsidP="00507085">
            <w:pPr>
              <w:pStyle w:val="PodpisovePole"/>
              <w:rPr>
                <w:rFonts w:ascii="Calibri" w:hAnsi="Calibri" w:cs="Calibri"/>
                <w:sz w:val="24"/>
                <w:szCs w:val="24"/>
              </w:rPr>
            </w:pPr>
            <w:r w:rsidRPr="00931D53">
              <w:rPr>
                <w:rFonts w:ascii="Calibri" w:hAnsi="Calibri" w:cs="Calibri"/>
                <w:sz w:val="24"/>
                <w:szCs w:val="24"/>
              </w:rPr>
              <w:t>Ing. Petr Lupínek v. r.</w:t>
            </w:r>
            <w:r w:rsidRPr="00931D53">
              <w:rPr>
                <w:rFonts w:ascii="Calibri" w:hAnsi="Calibri" w:cs="Calibri"/>
                <w:sz w:val="24"/>
                <w:szCs w:val="24"/>
              </w:rPr>
              <w:br/>
              <w:t xml:space="preserve"> místostarosta</w:t>
            </w:r>
          </w:p>
        </w:tc>
      </w:tr>
    </w:tbl>
    <w:p w14:paraId="38019B8D" w14:textId="77777777" w:rsidR="00C82CFD" w:rsidRPr="00931D53" w:rsidRDefault="00C82CFD" w:rsidP="00C82CFD">
      <w:pPr>
        <w:spacing w:after="0"/>
        <w:rPr>
          <w:snapToGrid w:val="0"/>
          <w:sz w:val="24"/>
          <w:szCs w:val="24"/>
        </w:rPr>
      </w:pPr>
    </w:p>
    <w:p w14:paraId="30B9342F" w14:textId="77777777" w:rsidR="00C82CFD" w:rsidRPr="00931D53" w:rsidRDefault="00C82CFD" w:rsidP="00C82CFD">
      <w:pPr>
        <w:spacing w:after="0"/>
        <w:rPr>
          <w:snapToGrid w:val="0"/>
          <w:sz w:val="24"/>
          <w:szCs w:val="24"/>
        </w:rPr>
      </w:pPr>
    </w:p>
    <w:p w14:paraId="4C13BF3F" w14:textId="77777777" w:rsidR="00C82CFD" w:rsidRPr="00931D53" w:rsidRDefault="00C82CFD" w:rsidP="00C82CFD">
      <w:pPr>
        <w:spacing w:after="0"/>
        <w:rPr>
          <w:sz w:val="24"/>
          <w:szCs w:val="24"/>
        </w:rPr>
      </w:pPr>
    </w:p>
    <w:p w14:paraId="2C9CBB5D" w14:textId="77777777" w:rsidR="00F025A2" w:rsidRPr="00C82CFD" w:rsidRDefault="00F025A2" w:rsidP="00F025A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13CCB2B5" w14:textId="77777777" w:rsidR="00F025A2" w:rsidRPr="00C82CFD" w:rsidRDefault="00F025A2" w:rsidP="00F025A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2EF08E04" w14:textId="77777777" w:rsidR="00F025A2" w:rsidRPr="00C82CFD" w:rsidRDefault="00F025A2" w:rsidP="00F025A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5D84F523" w14:textId="77777777" w:rsidR="00F025A2" w:rsidRPr="00C82CFD" w:rsidRDefault="00F025A2" w:rsidP="00F025A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50BD16B5" w14:textId="77777777" w:rsidR="00F025A2" w:rsidRPr="00C82CFD" w:rsidRDefault="00F025A2" w:rsidP="00F025A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11CF32D" w14:textId="77777777" w:rsidR="00F025A2" w:rsidRPr="00C82CFD" w:rsidRDefault="00F025A2" w:rsidP="00F025A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4EA9BB85" w14:textId="77777777" w:rsidR="00F025A2" w:rsidRPr="00C82CFD" w:rsidRDefault="00F025A2" w:rsidP="00F025A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608BC3AB" w14:textId="77777777" w:rsidR="00F025A2" w:rsidRPr="00C82CFD" w:rsidRDefault="00F025A2" w:rsidP="00F025A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6CDE6111" w14:textId="77777777" w:rsidR="00F025A2" w:rsidRDefault="00F025A2" w:rsidP="00F025A2">
      <w:pPr>
        <w:spacing w:after="0"/>
      </w:pPr>
    </w:p>
    <w:p w14:paraId="2A3EC33C" w14:textId="77777777" w:rsidR="00F025A2" w:rsidRDefault="00F025A2" w:rsidP="00F025A2">
      <w:pPr>
        <w:spacing w:after="0"/>
      </w:pPr>
    </w:p>
    <w:p w14:paraId="44D4AA97" w14:textId="77777777" w:rsidR="00F025A2" w:rsidRDefault="00F025A2" w:rsidP="00F025A2">
      <w:pPr>
        <w:spacing w:after="0"/>
      </w:pPr>
    </w:p>
    <w:p w14:paraId="2DA13BDF" w14:textId="77777777" w:rsidR="00F025A2" w:rsidRDefault="00F025A2" w:rsidP="00F025A2">
      <w:pPr>
        <w:spacing w:after="0"/>
      </w:pPr>
    </w:p>
    <w:p w14:paraId="1D82ABC3" w14:textId="77777777" w:rsidR="00F025A2" w:rsidRDefault="00F025A2" w:rsidP="00F025A2">
      <w:pPr>
        <w:spacing w:after="0"/>
      </w:pPr>
    </w:p>
    <w:p w14:paraId="390411D6" w14:textId="77777777" w:rsidR="00F025A2" w:rsidRDefault="00F025A2" w:rsidP="00F025A2">
      <w:pPr>
        <w:spacing w:after="0"/>
      </w:pPr>
    </w:p>
    <w:p w14:paraId="6C2D08D8" w14:textId="77777777" w:rsidR="00F025A2" w:rsidRDefault="00F025A2" w:rsidP="00F025A2">
      <w:pPr>
        <w:spacing w:after="0"/>
      </w:pPr>
    </w:p>
    <w:p w14:paraId="16B938F6" w14:textId="77777777" w:rsidR="00F025A2" w:rsidRDefault="00F025A2" w:rsidP="00F025A2">
      <w:pPr>
        <w:spacing w:after="0"/>
      </w:pPr>
    </w:p>
    <w:p w14:paraId="5ACAFDD2" w14:textId="77777777" w:rsidR="007E632A" w:rsidRDefault="007E632A"/>
    <w:sectPr w:rsidR="007E6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C8D30E" w14:textId="77777777" w:rsidR="000C2FBC" w:rsidRDefault="000C2FBC" w:rsidP="00F025A2">
      <w:pPr>
        <w:spacing w:after="0" w:line="240" w:lineRule="auto"/>
      </w:pPr>
      <w:r>
        <w:separator/>
      </w:r>
    </w:p>
  </w:endnote>
  <w:endnote w:type="continuationSeparator" w:id="0">
    <w:p w14:paraId="333EAA75" w14:textId="77777777" w:rsidR="000C2FBC" w:rsidRDefault="000C2FBC" w:rsidP="00F02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20BCE8" w14:textId="77777777" w:rsidR="000C2FBC" w:rsidRDefault="000C2FBC" w:rsidP="00F025A2">
      <w:pPr>
        <w:spacing w:after="0" w:line="240" w:lineRule="auto"/>
      </w:pPr>
      <w:r>
        <w:separator/>
      </w:r>
    </w:p>
  </w:footnote>
  <w:footnote w:type="continuationSeparator" w:id="0">
    <w:p w14:paraId="0DD3D82D" w14:textId="77777777" w:rsidR="000C2FBC" w:rsidRDefault="000C2FBC" w:rsidP="00F025A2">
      <w:pPr>
        <w:spacing w:after="0" w:line="240" w:lineRule="auto"/>
      </w:pPr>
      <w:r>
        <w:continuationSeparator/>
      </w:r>
    </w:p>
  </w:footnote>
  <w:footnote w:id="1">
    <w:p w14:paraId="2A9F7548" w14:textId="77777777" w:rsidR="00EA12D5" w:rsidRPr="00C82CFD" w:rsidRDefault="00EA12D5">
      <w:pPr>
        <w:pStyle w:val="Textpoznpodarou"/>
        <w:rPr>
          <w:rFonts w:asciiTheme="minorHAnsi" w:hAnsiTheme="minorHAnsi" w:cstheme="minorHAnsi"/>
        </w:rPr>
      </w:pPr>
      <w:r w:rsidRPr="00C82CFD">
        <w:rPr>
          <w:rStyle w:val="Znakapoznpodarou"/>
          <w:rFonts w:asciiTheme="minorHAnsi" w:hAnsiTheme="minorHAnsi" w:cstheme="minorHAnsi"/>
        </w:rPr>
        <w:footnoteRef/>
      </w:r>
      <w:r w:rsidRPr="00C82CFD">
        <w:rPr>
          <w:rFonts w:asciiTheme="minorHAnsi" w:hAnsiTheme="minorHAnsi" w:cstheme="minorHAnsi"/>
        </w:rPr>
        <w:t xml:space="preserve">  § 3 odst. 3 energetického zákona</w:t>
      </w:r>
    </w:p>
  </w:footnote>
  <w:footnote w:id="2">
    <w:p w14:paraId="42630D8B" w14:textId="77777777" w:rsidR="00EA12D5" w:rsidRPr="00C82CFD" w:rsidRDefault="00EA12D5">
      <w:pPr>
        <w:pStyle w:val="Textpoznpodarou"/>
        <w:rPr>
          <w:rFonts w:asciiTheme="minorHAnsi" w:hAnsiTheme="minorHAnsi" w:cstheme="minorHAnsi"/>
        </w:rPr>
      </w:pPr>
      <w:r w:rsidRPr="00C82CFD">
        <w:rPr>
          <w:rStyle w:val="Znakapoznpodarou"/>
          <w:rFonts w:asciiTheme="minorHAnsi" w:hAnsiTheme="minorHAnsi" w:cstheme="minorHAnsi"/>
        </w:rPr>
        <w:footnoteRef/>
      </w:r>
      <w:r w:rsidRPr="00C82CFD">
        <w:rPr>
          <w:rFonts w:asciiTheme="minorHAnsi" w:hAnsiTheme="minorHAnsi" w:cstheme="minorHAnsi"/>
        </w:rPr>
        <w:t xml:space="preserve">  § 3 odst. 7 energetického zákona</w:t>
      </w:r>
    </w:p>
  </w:footnote>
  <w:footnote w:id="3">
    <w:p w14:paraId="6D0B64C9" w14:textId="77777777" w:rsidR="00EA12D5" w:rsidRDefault="00EA12D5">
      <w:pPr>
        <w:pStyle w:val="Textpoznpodarou"/>
      </w:pPr>
      <w:r w:rsidRPr="00C82CFD">
        <w:rPr>
          <w:rStyle w:val="Znakapoznpodarou"/>
          <w:rFonts w:asciiTheme="minorHAnsi" w:hAnsiTheme="minorHAnsi" w:cstheme="minorHAnsi"/>
        </w:rPr>
        <w:footnoteRef/>
      </w:r>
      <w:r w:rsidRPr="00C82CFD">
        <w:rPr>
          <w:rFonts w:asciiTheme="minorHAnsi" w:hAnsiTheme="minorHAnsi" w:cstheme="minorHAnsi"/>
        </w:rPr>
        <w:t xml:space="preserve">  § 3 odst. 6 energetického zákona</w:t>
      </w:r>
    </w:p>
  </w:footnote>
  <w:footnote w:id="4">
    <w:p w14:paraId="6926644F" w14:textId="77777777" w:rsidR="00F025A2" w:rsidRPr="00C82CFD" w:rsidRDefault="00F025A2" w:rsidP="00F025A2">
      <w:pPr>
        <w:pStyle w:val="Textpoznpodarou"/>
        <w:rPr>
          <w:rFonts w:asciiTheme="minorHAnsi" w:hAnsiTheme="minorHAnsi" w:cstheme="minorHAnsi"/>
        </w:rPr>
      </w:pPr>
      <w:r w:rsidRPr="00C82CFD">
        <w:rPr>
          <w:rStyle w:val="Znakapoznpodarou"/>
          <w:rFonts w:asciiTheme="minorHAnsi" w:hAnsiTheme="minorHAnsi" w:cstheme="minorHAnsi"/>
        </w:rPr>
        <w:footnoteRef/>
      </w:r>
      <w:r w:rsidRPr="00C82CFD">
        <w:rPr>
          <w:rFonts w:asciiTheme="minorHAnsi" w:hAnsiTheme="minorHAnsi" w:cstheme="minorHAnsi"/>
        </w:rPr>
        <w:t>) § 4 odst. 1 zákona č. 251/2016 Sb., o některých přestupcích.</w:t>
      </w:r>
    </w:p>
    <w:p w14:paraId="00E31D1E" w14:textId="77777777" w:rsidR="00F025A2" w:rsidRPr="00C82CFD" w:rsidRDefault="00F025A2" w:rsidP="00F025A2">
      <w:pPr>
        <w:pStyle w:val="Textpoznpodarou"/>
        <w:rPr>
          <w:rFonts w:asciiTheme="minorHAnsi" w:hAnsiTheme="minorHAnsi" w:cstheme="minorHAnsi"/>
        </w:rPr>
      </w:pPr>
    </w:p>
    <w:p w14:paraId="23E0C963" w14:textId="77777777" w:rsidR="00F025A2" w:rsidRPr="00C82CFD" w:rsidRDefault="00F025A2" w:rsidP="00F025A2">
      <w:pPr>
        <w:pStyle w:val="Textpoznpodarou"/>
        <w:rPr>
          <w:rFonts w:asciiTheme="minorHAnsi" w:hAnsiTheme="minorHAnsi" w:cstheme="minorHAnsi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B608A"/>
    <w:multiLevelType w:val="hybridMultilevel"/>
    <w:tmpl w:val="9D1A9978"/>
    <w:lvl w:ilvl="0" w:tplc="EF5402B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C70C6"/>
    <w:multiLevelType w:val="hybridMultilevel"/>
    <w:tmpl w:val="9E2C70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34D7E"/>
    <w:multiLevelType w:val="hybridMultilevel"/>
    <w:tmpl w:val="448ACEC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AA542A"/>
    <w:multiLevelType w:val="hybridMultilevel"/>
    <w:tmpl w:val="7DCC5CF8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756E9A"/>
    <w:multiLevelType w:val="multilevel"/>
    <w:tmpl w:val="D038765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C4F47F1"/>
    <w:multiLevelType w:val="hybridMultilevel"/>
    <w:tmpl w:val="A8A2F1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971162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7081778">
    <w:abstractNumId w:val="0"/>
  </w:num>
  <w:num w:numId="3" w16cid:durableId="4984986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65449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9304661">
    <w:abstractNumId w:val="1"/>
  </w:num>
  <w:num w:numId="6" w16cid:durableId="2017027076">
    <w:abstractNumId w:val="2"/>
  </w:num>
  <w:num w:numId="7" w16cid:durableId="856819582">
    <w:abstractNumId w:val="5"/>
  </w:num>
  <w:num w:numId="8" w16cid:durableId="1208757262">
    <w:abstractNumId w:val="6"/>
  </w:num>
  <w:num w:numId="9" w16cid:durableId="9303583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7187"/>
    <w:rsid w:val="00026B30"/>
    <w:rsid w:val="00076803"/>
    <w:rsid w:val="00092C87"/>
    <w:rsid w:val="000C00D9"/>
    <w:rsid w:val="000C2FBC"/>
    <w:rsid w:val="0010434C"/>
    <w:rsid w:val="0013617E"/>
    <w:rsid w:val="00187AD5"/>
    <w:rsid w:val="00194BAC"/>
    <w:rsid w:val="001A7EF6"/>
    <w:rsid w:val="001F16AF"/>
    <w:rsid w:val="002762FB"/>
    <w:rsid w:val="002A40C8"/>
    <w:rsid w:val="002E1B25"/>
    <w:rsid w:val="002F6B70"/>
    <w:rsid w:val="003310D5"/>
    <w:rsid w:val="003423AE"/>
    <w:rsid w:val="00343731"/>
    <w:rsid w:val="00366174"/>
    <w:rsid w:val="00387674"/>
    <w:rsid w:val="00471873"/>
    <w:rsid w:val="00486D11"/>
    <w:rsid w:val="004E250D"/>
    <w:rsid w:val="004F1CFC"/>
    <w:rsid w:val="00542D51"/>
    <w:rsid w:val="00544B0D"/>
    <w:rsid w:val="00555B73"/>
    <w:rsid w:val="005B512B"/>
    <w:rsid w:val="005D7556"/>
    <w:rsid w:val="005F40C8"/>
    <w:rsid w:val="00624DFC"/>
    <w:rsid w:val="00664109"/>
    <w:rsid w:val="00673F7C"/>
    <w:rsid w:val="006D0920"/>
    <w:rsid w:val="00734579"/>
    <w:rsid w:val="007A1536"/>
    <w:rsid w:val="007C2E47"/>
    <w:rsid w:val="007E5B9E"/>
    <w:rsid w:val="007E632A"/>
    <w:rsid w:val="008158BE"/>
    <w:rsid w:val="008160F7"/>
    <w:rsid w:val="00850BBA"/>
    <w:rsid w:val="008F2503"/>
    <w:rsid w:val="008F3308"/>
    <w:rsid w:val="00900834"/>
    <w:rsid w:val="00930B80"/>
    <w:rsid w:val="00950122"/>
    <w:rsid w:val="00961C86"/>
    <w:rsid w:val="0097099F"/>
    <w:rsid w:val="009811B6"/>
    <w:rsid w:val="009F394F"/>
    <w:rsid w:val="00A11CE4"/>
    <w:rsid w:val="00A1635F"/>
    <w:rsid w:val="00A900C0"/>
    <w:rsid w:val="00AF2BF7"/>
    <w:rsid w:val="00B10A8A"/>
    <w:rsid w:val="00B311C8"/>
    <w:rsid w:val="00BB0683"/>
    <w:rsid w:val="00BB2EC7"/>
    <w:rsid w:val="00C30B5B"/>
    <w:rsid w:val="00C82CFD"/>
    <w:rsid w:val="00C84812"/>
    <w:rsid w:val="00C85759"/>
    <w:rsid w:val="00CB6D85"/>
    <w:rsid w:val="00CD0B51"/>
    <w:rsid w:val="00CD5313"/>
    <w:rsid w:val="00CE50EC"/>
    <w:rsid w:val="00D84187"/>
    <w:rsid w:val="00D90C32"/>
    <w:rsid w:val="00DA49EF"/>
    <w:rsid w:val="00DD2BD5"/>
    <w:rsid w:val="00E0580E"/>
    <w:rsid w:val="00E350F2"/>
    <w:rsid w:val="00E50CAF"/>
    <w:rsid w:val="00E75130"/>
    <w:rsid w:val="00EA12D5"/>
    <w:rsid w:val="00F025A2"/>
    <w:rsid w:val="00F171D7"/>
    <w:rsid w:val="00F47187"/>
    <w:rsid w:val="00F77D7C"/>
    <w:rsid w:val="00FB0AE8"/>
    <w:rsid w:val="00FE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BB68A"/>
  <w15:docId w15:val="{A970059C-9801-4FF8-97E2-66D546FD0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link w:val="Nadpis2Char"/>
    <w:uiPriority w:val="9"/>
    <w:qFormat/>
    <w:rsid w:val="00194B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C00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2Char">
    <w:name w:val="Nadpis 2 Char"/>
    <w:link w:val="Nadpis2"/>
    <w:uiPriority w:val="9"/>
    <w:rsid w:val="00194BAC"/>
    <w:rPr>
      <w:rFonts w:ascii="Times New Roman" w:eastAsia="Times New Roman" w:hAnsi="Times New Roman"/>
      <w:b/>
      <w:bCs/>
      <w:sz w:val="36"/>
      <w:szCs w:val="36"/>
    </w:rPr>
  </w:style>
  <w:style w:type="character" w:styleId="Hypertextovodkaz">
    <w:name w:val="Hyperlink"/>
    <w:uiPriority w:val="99"/>
    <w:unhideWhenUsed/>
    <w:rsid w:val="00194BAC"/>
    <w:rPr>
      <w:color w:val="0000FF"/>
      <w:u w:val="single"/>
    </w:rPr>
  </w:style>
  <w:style w:type="character" w:styleId="Siln">
    <w:name w:val="Strong"/>
    <w:uiPriority w:val="22"/>
    <w:qFormat/>
    <w:rsid w:val="00194BAC"/>
    <w:rPr>
      <w:b/>
      <w:bCs/>
    </w:rPr>
  </w:style>
  <w:style w:type="paragraph" w:styleId="Zkladntext">
    <w:name w:val="Body Text"/>
    <w:basedOn w:val="Normln"/>
    <w:link w:val="ZkladntextChar"/>
    <w:uiPriority w:val="99"/>
    <w:rsid w:val="00F025A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sid w:val="00F025A2"/>
    <w:rPr>
      <w:rFonts w:ascii="Times New Roman" w:eastAsia="Times New Roman" w:hAnsi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rsid w:val="00F025A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link w:val="Textpoznpodarou"/>
    <w:uiPriority w:val="99"/>
    <w:rsid w:val="00F025A2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rsid w:val="00F025A2"/>
    <w:rPr>
      <w:rFonts w:cs="Times New Roman"/>
      <w:vertAlign w:val="superscript"/>
    </w:rPr>
  </w:style>
  <w:style w:type="paragraph" w:customStyle="1" w:styleId="Default">
    <w:name w:val="Default"/>
    <w:rsid w:val="00F025A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44B0D"/>
    <w:pPr>
      <w:ind w:left="708"/>
    </w:pPr>
  </w:style>
  <w:style w:type="paragraph" w:customStyle="1" w:styleId="NormlnIMP">
    <w:name w:val="Normální_IMP"/>
    <w:basedOn w:val="Normln"/>
    <w:rsid w:val="00C82CFD"/>
    <w:pPr>
      <w:suppressAutoHyphens/>
      <w:overflowPunct w:val="0"/>
      <w:autoSpaceDE w:val="0"/>
      <w:autoSpaceDN w:val="0"/>
      <w:adjustRightInd w:val="0"/>
      <w:spacing w:after="0" w:line="228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PodpisovePole">
    <w:name w:val="PodpisovePole"/>
    <w:basedOn w:val="Normln"/>
    <w:rsid w:val="00C82CFD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0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vdp.cuzk.cz/vdp/ruian/obce/575593/znak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77474-9EB5-4D2D-8813-5E9A82373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576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3972</CharactersWithSpaces>
  <SharedDoc>false</SharedDoc>
  <HLinks>
    <vt:vector size="24" baseType="variant">
      <vt:variant>
        <vt:i4>7471150</vt:i4>
      </vt:variant>
      <vt:variant>
        <vt:i4>9</vt:i4>
      </vt:variant>
      <vt:variant>
        <vt:i4>0</vt:i4>
      </vt:variant>
      <vt:variant>
        <vt:i4>5</vt:i4>
      </vt:variant>
      <vt:variant>
        <vt:lpwstr>https://www.aspi.cz/products/lawText/1/49962/1/2/zakon-c-458-2000-sb-o-podminkach-podnikani-a-o-vykonu-statni-spravy-v-energetickych-odvetvich-a-o-zmene-nekterych-zakonu-energeticky-zakon</vt:lpwstr>
      </vt:variant>
      <vt:variant>
        <vt:lpwstr/>
      </vt:variant>
      <vt:variant>
        <vt:i4>7471150</vt:i4>
      </vt:variant>
      <vt:variant>
        <vt:i4>6</vt:i4>
      </vt:variant>
      <vt:variant>
        <vt:i4>0</vt:i4>
      </vt:variant>
      <vt:variant>
        <vt:i4>5</vt:i4>
      </vt:variant>
      <vt:variant>
        <vt:lpwstr>https://www.aspi.cz/products/lawText/1/49962/1/2/zakon-c-458-2000-sb-o-podminkach-podnikani-a-o-vykonu-statni-spravy-v-energetickych-odvetvich-a-o-zmene-nekterych-zakonu-energeticky-zakon</vt:lpwstr>
      </vt:variant>
      <vt:variant>
        <vt:lpwstr/>
      </vt:variant>
      <vt:variant>
        <vt:i4>1114130</vt:i4>
      </vt:variant>
      <vt:variant>
        <vt:i4>3</vt:i4>
      </vt:variant>
      <vt:variant>
        <vt:i4>0</vt:i4>
      </vt:variant>
      <vt:variant>
        <vt:i4>5</vt:i4>
      </vt:variant>
      <vt:variant>
        <vt:lpwstr>https://www.aspi.cz/products/lawText/1/39498/1/2/zakon-c-455-1991-sb-o-zivnostenskem-podnikani-zivnostensky-zakon</vt:lpwstr>
      </vt:variant>
      <vt:variant>
        <vt:lpwstr/>
      </vt:variant>
      <vt:variant>
        <vt:i4>7798902</vt:i4>
      </vt:variant>
      <vt:variant>
        <vt:i4>0</vt:i4>
      </vt:variant>
      <vt:variant>
        <vt:i4>0</vt:i4>
      </vt:variant>
      <vt:variant>
        <vt:i4>5</vt:i4>
      </vt:variant>
      <vt:variant>
        <vt:lpwstr>http://www.eru.cz/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Lupínek Petr - místostarosta obce Rybitví</cp:lastModifiedBy>
  <cp:revision>6</cp:revision>
  <dcterms:created xsi:type="dcterms:W3CDTF">2024-11-26T10:49:00Z</dcterms:created>
  <dcterms:modified xsi:type="dcterms:W3CDTF">2024-12-13T09:49:00Z</dcterms:modified>
</cp:coreProperties>
</file>