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610" w14:textId="77777777" w:rsidR="003B1A92" w:rsidRPr="00C15F8F" w:rsidRDefault="003B1A92" w:rsidP="003B1A92">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1D18E02" wp14:editId="1F41BE3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CA1A3A182438448282DA20696257878F"/>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CA1A3A182438448282DA20696257878F"/>
              </w:placeholder>
              <w:showingPlcHdr/>
            </w:sdtPr>
            <w:sdtEndPr/>
            <w:sdtContent>
              <w:r w:rsidRPr="00C15F8F">
                <w:rPr>
                  <w:rFonts w:ascii="Arial" w:eastAsia="Times New Roman" w:hAnsi="Arial" w:cs="Times New Roman"/>
                  <w:sz w:val="20"/>
                  <w:szCs w:val="20"/>
                  <w:lang w:eastAsia="cs-CZ"/>
                </w:rPr>
                <w:t>SVS/2023/120228-Z</w:t>
              </w:r>
            </w:sdtContent>
          </w:sdt>
        </w:sdtContent>
      </w:sdt>
    </w:p>
    <w:p w14:paraId="2FE9AFD2" w14:textId="77777777" w:rsidR="003B1A92" w:rsidRPr="00C15F8F" w:rsidRDefault="003B1A92" w:rsidP="003B1A92">
      <w:pPr>
        <w:tabs>
          <w:tab w:val="left" w:pos="709"/>
          <w:tab w:val="left" w:pos="5387"/>
          <w:tab w:val="left" w:pos="5954"/>
        </w:tabs>
        <w:spacing w:before="360" w:after="0" w:line="240" w:lineRule="auto"/>
        <w:jc w:val="both"/>
        <w:rPr>
          <w:rFonts w:ascii="Arial" w:eastAsia="Calibri" w:hAnsi="Arial" w:cs="Arial"/>
          <w:sz w:val="20"/>
          <w:szCs w:val="20"/>
        </w:rPr>
      </w:pPr>
    </w:p>
    <w:p w14:paraId="330AD671" w14:textId="77777777" w:rsidR="003B1A92" w:rsidRPr="00C15F8F" w:rsidRDefault="003B1A92" w:rsidP="003B1A92">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26AA89B" w14:textId="77777777" w:rsidR="00616664" w:rsidRPr="00C15F8F" w:rsidRDefault="00AB00CE" w:rsidP="005A3DED">
      <w:pPr>
        <w:tabs>
          <w:tab w:val="left" w:pos="709"/>
          <w:tab w:val="left" w:pos="5387"/>
        </w:tabs>
        <w:autoSpaceDE w:val="0"/>
        <w:autoSpaceDN w:val="0"/>
        <w:adjustRightInd w:val="0"/>
        <w:spacing w:before="120"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A2FB4">
            <w:rPr>
              <w:rFonts w:ascii="Arial" w:eastAsia="Calibri" w:hAnsi="Arial" w:cs="Times New Roman"/>
            </w:rPr>
            <w:t xml:space="preserve">        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0D30F69" w14:textId="05BCF035"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5C030576"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7AF5634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32EF35E0" w14:textId="77777777" w:rsidR="003073DA" w:rsidRDefault="003073DA" w:rsidP="003073DA">
      <w:pPr>
        <w:pStyle w:val="Odstavecseseznamem"/>
        <w:ind w:left="0" w:firstLine="708"/>
        <w:jc w:val="both"/>
        <w:rPr>
          <w:rFonts w:ascii="Arial" w:hAnsi="Arial" w:cs="Arial"/>
          <w:lang w:bidi="en-US"/>
        </w:rPr>
      </w:pPr>
    </w:p>
    <w:p w14:paraId="1DF28F25"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7D6A3DD4" w14:textId="77777777" w:rsidR="003112B2" w:rsidRDefault="003112B2" w:rsidP="003112B2">
      <w:pPr>
        <w:pStyle w:val="Odstavecseseznamem"/>
        <w:ind w:left="2124" w:firstLine="708"/>
        <w:jc w:val="both"/>
        <w:rPr>
          <w:rFonts w:ascii="Arial" w:hAnsi="Arial" w:cs="Arial"/>
          <w:lang w:bidi="en-US"/>
        </w:rPr>
      </w:pPr>
    </w:p>
    <w:p w14:paraId="6FD2E17A" w14:textId="017B13E3" w:rsidR="003073DA" w:rsidRPr="00087258" w:rsidRDefault="000A2FB4" w:rsidP="005A3DED">
      <w:pPr>
        <w:pStyle w:val="Odstavecseseznamem"/>
        <w:spacing w:line="240" w:lineRule="auto"/>
        <w:ind w:left="0" w:firstLine="708"/>
        <w:jc w:val="both"/>
        <w:rPr>
          <w:rFonts w:ascii="Arial" w:eastAsia="Times New Roman" w:hAnsi="Arial" w:cs="Arial"/>
          <w:bCs/>
          <w:lang w:eastAsia="cs-CZ"/>
        </w:rPr>
      </w:pPr>
      <w:r>
        <w:rPr>
          <w:rFonts w:ascii="Arial" w:hAnsi="Arial" w:cs="Arial"/>
          <w:lang w:bidi="en-US"/>
        </w:rPr>
        <w:t xml:space="preserve">  </w:t>
      </w:r>
      <w:r w:rsidR="003073DA" w:rsidRPr="00087258">
        <w:rPr>
          <w:rFonts w:ascii="Arial" w:hAnsi="Arial" w:cs="Arial"/>
          <w:lang w:bidi="en-US"/>
        </w:rPr>
        <w:t>Ochranným pásmem vymezeným v okruhu minimálně 3 km kolem ohnis</w:t>
      </w:r>
      <w:r w:rsidR="00717B0D" w:rsidRPr="00087258">
        <w:rPr>
          <w:rFonts w:ascii="Arial" w:hAnsi="Arial" w:cs="Arial"/>
          <w:lang w:bidi="en-US"/>
        </w:rPr>
        <w:t>k</w:t>
      </w:r>
      <w:r w:rsidR="00D563F3" w:rsidRPr="00087258">
        <w:rPr>
          <w:rFonts w:ascii="Arial" w:hAnsi="Arial" w:cs="Arial"/>
          <w:lang w:bidi="en-US"/>
        </w:rPr>
        <w:t>a</w:t>
      </w:r>
      <w:r w:rsidR="003073DA" w:rsidRPr="00087258">
        <w:rPr>
          <w:rFonts w:ascii="Arial" w:hAnsi="Arial" w:cs="Arial"/>
          <w:lang w:bidi="en-US"/>
        </w:rPr>
        <w:t xml:space="preserve"> nákazy (</w:t>
      </w:r>
      <w:r w:rsidR="00640F0B" w:rsidRPr="00087258">
        <w:rPr>
          <w:rFonts w:ascii="Arial" w:hAnsi="Arial" w:cs="Arial"/>
          <w:lang w:bidi="en-US"/>
        </w:rPr>
        <w:t xml:space="preserve">Lysá pod </w:t>
      </w:r>
      <w:proofErr w:type="spellStart"/>
      <w:r w:rsidR="00640F0B" w:rsidRPr="00087258">
        <w:rPr>
          <w:rFonts w:ascii="Arial" w:hAnsi="Arial" w:cs="Arial"/>
          <w:lang w:bidi="en-US"/>
        </w:rPr>
        <w:t>Makytou</w:t>
      </w:r>
      <w:proofErr w:type="spellEnd"/>
      <w:r w:rsidR="00640F0B" w:rsidRPr="00087258">
        <w:rPr>
          <w:rFonts w:ascii="Arial" w:hAnsi="Arial" w:cs="Arial"/>
          <w:lang w:bidi="en-US"/>
        </w:rPr>
        <w:t xml:space="preserve"> na území Slovenské republiky</w:t>
      </w:r>
      <w:r w:rsidR="003073DA" w:rsidRPr="00087258">
        <w:rPr>
          <w:rFonts w:ascii="Arial" w:hAnsi="Arial" w:cs="Arial"/>
        </w:rPr>
        <w:t xml:space="preserve">) </w:t>
      </w:r>
      <w:r w:rsidR="003073DA" w:rsidRPr="00087258">
        <w:rPr>
          <w:rFonts w:ascii="Arial" w:hAnsi="Arial" w:cs="Arial"/>
          <w:lang w:bidi="en-US"/>
        </w:rPr>
        <w:t>s</w:t>
      </w:r>
      <w:r w:rsidR="00D46F00" w:rsidRPr="00087258">
        <w:rPr>
          <w:rFonts w:ascii="Arial" w:hAnsi="Arial" w:cs="Arial"/>
          <w:lang w:bidi="en-US"/>
        </w:rPr>
        <w:t xml:space="preserve"> </w:t>
      </w:r>
      <w:r w:rsidR="003073DA" w:rsidRPr="00087258">
        <w:rPr>
          <w:rFonts w:ascii="Arial" w:hAnsi="Arial" w:cs="Arial"/>
          <w:lang w:bidi="en-US"/>
        </w:rPr>
        <w:t>přihlédnutím k</w:t>
      </w:r>
      <w:r w:rsidR="00D46F00" w:rsidRPr="00087258">
        <w:rPr>
          <w:rFonts w:ascii="Arial" w:hAnsi="Arial" w:cs="Arial"/>
          <w:lang w:bidi="en-US"/>
        </w:rPr>
        <w:t xml:space="preserve"> </w:t>
      </w:r>
      <w:proofErr w:type="spellStart"/>
      <w:r w:rsidR="003073DA" w:rsidRPr="00087258">
        <w:rPr>
          <w:rFonts w:ascii="Arial" w:hAnsi="Arial" w:cs="Arial"/>
          <w:lang w:bidi="en-US"/>
        </w:rPr>
        <w:t>epizootologickým</w:t>
      </w:r>
      <w:proofErr w:type="spellEnd"/>
      <w:r w:rsidR="003073DA" w:rsidRPr="00087258">
        <w:rPr>
          <w:rFonts w:ascii="Arial" w:hAnsi="Arial" w:cs="Arial"/>
          <w:lang w:bidi="en-US"/>
        </w:rPr>
        <w:t>, zeměpisným, biologickým a ekologickým podmínkám, se </w:t>
      </w:r>
      <w:r w:rsidR="003073DA" w:rsidRPr="00087258">
        <w:rPr>
          <w:rFonts w:ascii="Arial" w:hAnsi="Arial" w:cs="Arial"/>
        </w:rPr>
        <w:t>stanovují tato katastrální území v územním obvodu Zlínského kraje:</w:t>
      </w:r>
      <w:r w:rsidR="00CA1EF1" w:rsidRPr="00087258">
        <w:rPr>
          <w:rFonts w:ascii="Arial" w:hAnsi="Arial" w:cs="Arial"/>
          <w:b/>
        </w:rPr>
        <w:t xml:space="preserve"> </w:t>
      </w:r>
      <w:r w:rsidR="00640F0B" w:rsidRPr="00087258">
        <w:rPr>
          <w:rFonts w:ascii="Arial" w:hAnsi="Arial" w:cs="Arial"/>
          <w:b/>
        </w:rPr>
        <w:t>Francova Lhota</w:t>
      </w:r>
      <w:r w:rsidR="00E0475B" w:rsidRPr="00087258">
        <w:rPr>
          <w:rFonts w:ascii="Arial" w:hAnsi="Arial" w:cs="Arial"/>
          <w:b/>
        </w:rPr>
        <w:t xml:space="preserve"> (634581)</w:t>
      </w:r>
      <w:r w:rsidR="00640F0B" w:rsidRPr="00087258">
        <w:rPr>
          <w:rFonts w:ascii="Arial" w:hAnsi="Arial" w:cs="Arial"/>
          <w:b/>
        </w:rPr>
        <w:t xml:space="preserve">, Střelná na Moravě </w:t>
      </w:r>
      <w:r w:rsidR="00E0475B" w:rsidRPr="00087258">
        <w:rPr>
          <w:rFonts w:ascii="Arial" w:hAnsi="Arial" w:cs="Arial"/>
          <w:b/>
        </w:rPr>
        <w:t xml:space="preserve">(757471) </w:t>
      </w:r>
      <w:r w:rsidR="00640F0B" w:rsidRPr="00087258">
        <w:rPr>
          <w:rFonts w:ascii="Arial" w:hAnsi="Arial" w:cs="Arial"/>
          <w:bCs/>
        </w:rPr>
        <w:t xml:space="preserve">a </w:t>
      </w:r>
      <w:r w:rsidR="00640F0B" w:rsidRPr="00087258">
        <w:rPr>
          <w:rFonts w:ascii="Arial" w:hAnsi="Arial" w:cs="Arial"/>
          <w:b/>
        </w:rPr>
        <w:t>Valašská Senice</w:t>
      </w:r>
      <w:r w:rsidR="00E0475B" w:rsidRPr="00087258">
        <w:rPr>
          <w:rFonts w:ascii="Arial" w:hAnsi="Arial" w:cs="Arial"/>
          <w:b/>
        </w:rPr>
        <w:t xml:space="preserve"> (776297)</w:t>
      </w:r>
      <w:r w:rsidR="0096266E" w:rsidRPr="00087258">
        <w:rPr>
          <w:rFonts w:ascii="Arial" w:hAnsi="Arial" w:cs="Arial"/>
          <w:bCs/>
        </w:rPr>
        <w:t>.</w:t>
      </w:r>
    </w:p>
    <w:p w14:paraId="188D590F" w14:textId="77777777" w:rsidR="00640F0B" w:rsidRPr="00C46B9A" w:rsidRDefault="00640F0B" w:rsidP="005A3DED">
      <w:pPr>
        <w:pStyle w:val="Odstavecseseznamem"/>
        <w:keepNext/>
        <w:spacing w:after="120" w:line="240" w:lineRule="auto"/>
        <w:ind w:left="0" w:firstLine="566"/>
        <w:outlineLvl w:val="0"/>
        <w:rPr>
          <w:rFonts w:eastAsia="Calibri" w:cs="Arial"/>
          <w:bCs/>
          <w:color w:val="FF0000"/>
          <w:kern w:val="32"/>
        </w:rPr>
      </w:pPr>
    </w:p>
    <w:p w14:paraId="08210214"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5597D5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052BA9FD"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772507C7" w14:textId="572BAB49" w:rsidR="008C1A57" w:rsidRPr="00087258" w:rsidRDefault="008C1A57" w:rsidP="00A13148">
      <w:pPr>
        <w:autoSpaceDE w:val="0"/>
        <w:autoSpaceDN w:val="0"/>
        <w:adjustRightInd w:val="0"/>
        <w:spacing w:line="240" w:lineRule="auto"/>
        <w:ind w:firstLine="708"/>
        <w:jc w:val="both"/>
        <w:rPr>
          <w:rFonts w:ascii="Arial" w:hAnsi="Arial" w:cs="Arial"/>
        </w:rPr>
      </w:pPr>
      <w:r w:rsidRPr="008C1A57">
        <w:rPr>
          <w:rFonts w:ascii="Arial" w:hAnsi="Arial" w:cs="Arial"/>
        </w:rPr>
        <w:t xml:space="preserve">(2) </w:t>
      </w:r>
      <w:r w:rsidRPr="00087258">
        <w:rPr>
          <w:rFonts w:ascii="Arial" w:hAnsi="Arial" w:cs="Arial"/>
        </w:rPr>
        <w:t xml:space="preserve">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w:t>
      </w:r>
      <w:bookmarkStart w:id="0" w:name="_Hlk144885848"/>
      <w:r w:rsidR="00087258" w:rsidRPr="00087258">
        <w:rPr>
          <w:rFonts w:ascii="Arial" w:hAnsi="Arial" w:cs="Arial"/>
        </w:rPr>
        <w:t xml:space="preserve">nebo </w:t>
      </w:r>
      <w:proofErr w:type="spellStart"/>
      <w:r w:rsidR="00087258" w:rsidRPr="00087258">
        <w:rPr>
          <w:rFonts w:ascii="Arial" w:hAnsi="Arial" w:cs="Arial"/>
        </w:rPr>
        <w:t>medných</w:t>
      </w:r>
      <w:proofErr w:type="spellEnd"/>
      <w:r w:rsidR="00087258" w:rsidRPr="00087258">
        <w:rPr>
          <w:rFonts w:ascii="Arial" w:hAnsi="Arial" w:cs="Arial"/>
        </w:rPr>
        <w:t xml:space="preserve"> zásob </w:t>
      </w:r>
      <w:r w:rsidRPr="00087258">
        <w:rPr>
          <w:rFonts w:ascii="Arial" w:hAnsi="Arial" w:cs="Arial"/>
        </w:rPr>
        <w:t xml:space="preserve">na původce moru včelího plodu. </w:t>
      </w:r>
      <w:bookmarkEnd w:id="0"/>
      <w:r w:rsidR="00087258" w:rsidRPr="00087258">
        <w:rPr>
          <w:rFonts w:ascii="Arial" w:hAnsi="Arial" w:cs="Arial"/>
        </w:rPr>
        <w:t xml:space="preserve">Každý směsný vzorek je tvořen z nejvýše 10 úlů na stanovišti včelstev. </w:t>
      </w:r>
      <w:r w:rsidRPr="00087258">
        <w:rPr>
          <w:rFonts w:ascii="Arial" w:hAnsi="Arial" w:cs="Arial"/>
        </w:rPr>
        <w:t>Toto laboratorní vyšetření musí být provedeno ve Státním veterinárním ústavu Praha, Jihlava nebo Olomouc (dále jen „</w:t>
      </w:r>
      <w:r w:rsidRPr="00087258">
        <w:rPr>
          <w:rFonts w:ascii="Arial" w:hAnsi="Arial" w:cs="Arial"/>
          <w:b/>
        </w:rPr>
        <w:t>státní veterinární ústav</w:t>
      </w:r>
      <w:r w:rsidRPr="00087258">
        <w:rPr>
          <w:rFonts w:ascii="Arial" w:hAnsi="Arial" w:cs="Arial"/>
        </w:rPr>
        <w:t xml:space="preserve">“) a nesmí být starší </w:t>
      </w:r>
      <w:r w:rsidR="00406875" w:rsidRPr="00087258">
        <w:rPr>
          <w:rFonts w:ascii="Arial" w:hAnsi="Arial" w:cs="Arial"/>
        </w:rPr>
        <w:t>4</w:t>
      </w:r>
      <w:r w:rsidRPr="00087258">
        <w:rPr>
          <w:rFonts w:ascii="Arial" w:hAnsi="Arial" w:cs="Arial"/>
        </w:rPr>
        <w:t xml:space="preserve"> měsíců před předpokládaným termínem přemístění. Vzorky jsou odebírány ze stanoviště, ze kterého jsou včely a včelstva přemísťovány.</w:t>
      </w:r>
    </w:p>
    <w:p w14:paraId="6F7DFBFD" w14:textId="04C6C151" w:rsidR="00210E69" w:rsidRPr="00CF74D3" w:rsidRDefault="008C1A57" w:rsidP="00A13148">
      <w:pPr>
        <w:autoSpaceDE w:val="0"/>
        <w:autoSpaceDN w:val="0"/>
        <w:adjustRightInd w:val="0"/>
        <w:spacing w:before="240" w:line="240" w:lineRule="auto"/>
        <w:ind w:firstLine="708"/>
        <w:jc w:val="both"/>
        <w:rPr>
          <w:rFonts w:ascii="Arial" w:hAnsi="Arial" w:cs="Arial"/>
        </w:rPr>
      </w:pPr>
      <w:r w:rsidRPr="00F679C3">
        <w:rPr>
          <w:rFonts w:ascii="Arial" w:hAnsi="Arial" w:cs="Arial"/>
        </w:rPr>
        <w:t>(</w:t>
      </w:r>
      <w:r w:rsidR="00883D2D">
        <w:rPr>
          <w:rFonts w:ascii="Arial" w:hAnsi="Arial" w:cs="Arial"/>
        </w:rPr>
        <w:t>3</w:t>
      </w:r>
      <w:r w:rsidRPr="00F679C3">
        <w:rPr>
          <w:rFonts w:ascii="Arial" w:hAnsi="Arial" w:cs="Arial"/>
        </w:rPr>
        <w:t xml:space="preserve">) </w:t>
      </w:r>
      <w:r w:rsidR="00210E69" w:rsidRPr="00CF74D3">
        <w:rPr>
          <w:rFonts w:ascii="Arial" w:hAnsi="Arial" w:cs="Arial"/>
        </w:rPr>
        <w:t xml:space="preserve">Všem chovatelům včel v ochranném pásmu se nařizuje provést </w:t>
      </w:r>
      <w:r w:rsidR="00210E69" w:rsidRPr="00CF74D3">
        <w:rPr>
          <w:rFonts w:ascii="Arial" w:hAnsi="Arial" w:cs="Arial"/>
          <w:b/>
          <w:bCs/>
        </w:rPr>
        <w:t>odběr vzorků zimní měli ze všech úlů na všech stanovištích</w:t>
      </w:r>
      <w:r w:rsidR="00210E69" w:rsidRPr="00CF74D3">
        <w:rPr>
          <w:rFonts w:ascii="Arial" w:hAnsi="Arial" w:cs="Arial"/>
        </w:rPr>
        <w:t xml:space="preserve"> umístěných ve stanoveném ochranném pásmu a předat je k vyšetření do státního veterinárního ústavu v termínu nejpozději </w:t>
      </w:r>
      <w:r w:rsidR="00F13104">
        <w:rPr>
          <w:rFonts w:ascii="Arial" w:hAnsi="Arial" w:cs="Arial"/>
        </w:rPr>
        <w:br/>
      </w:r>
      <w:r w:rsidR="00210E69" w:rsidRPr="00CF74D3">
        <w:rPr>
          <w:rFonts w:ascii="Arial" w:hAnsi="Arial" w:cs="Arial"/>
          <w:b/>
          <w:bCs/>
        </w:rPr>
        <w:t>do 15. 2. 2024</w:t>
      </w:r>
      <w:r w:rsidR="00723E65" w:rsidRPr="00CF74D3">
        <w:rPr>
          <w:rFonts w:ascii="Arial" w:hAnsi="Arial" w:cs="Arial"/>
        </w:rPr>
        <w:t xml:space="preserve">, pokud toto </w:t>
      </w:r>
      <w:r w:rsidR="00723E65" w:rsidRPr="000C4B35">
        <w:rPr>
          <w:rFonts w:ascii="Arial" w:hAnsi="Arial" w:cs="Arial"/>
        </w:rPr>
        <w:t>vyšetření</w:t>
      </w:r>
      <w:r w:rsidR="00723E65" w:rsidRPr="000C4B35">
        <w:rPr>
          <w:rFonts w:ascii="Arial" w:hAnsi="Arial" w:cs="Arial"/>
          <w:b/>
        </w:rPr>
        <w:t xml:space="preserve"> </w:t>
      </w:r>
      <w:r w:rsidR="00723E65" w:rsidRPr="007B0E23">
        <w:rPr>
          <w:rFonts w:ascii="Arial" w:hAnsi="Arial" w:cs="Arial"/>
          <w:bCs/>
        </w:rPr>
        <w:t xml:space="preserve">nebylo provedeno ve státním veterinárním ústavu </w:t>
      </w:r>
      <w:r w:rsidR="007B4E24" w:rsidRPr="007B0E23">
        <w:rPr>
          <w:rFonts w:ascii="Arial" w:hAnsi="Arial" w:cs="Arial"/>
          <w:bCs/>
        </w:rPr>
        <w:br/>
      </w:r>
      <w:r w:rsidR="00723E65" w:rsidRPr="007B0E23">
        <w:rPr>
          <w:rFonts w:ascii="Arial" w:hAnsi="Arial" w:cs="Arial"/>
          <w:bCs/>
        </w:rPr>
        <w:t>v posledních 4 měsících</w:t>
      </w:r>
      <w:r w:rsidR="00087258" w:rsidRPr="007B0E23">
        <w:rPr>
          <w:rFonts w:ascii="Arial" w:hAnsi="Arial" w:cs="Arial"/>
          <w:bCs/>
        </w:rPr>
        <w:t>.</w:t>
      </w:r>
      <w:r w:rsidR="00087258" w:rsidRPr="00CF74D3">
        <w:rPr>
          <w:rFonts w:ascii="Arial" w:hAnsi="Arial" w:cs="Arial"/>
          <w:b/>
        </w:rPr>
        <w:t xml:space="preserve"> </w:t>
      </w:r>
      <w:r w:rsidR="00210E69" w:rsidRPr="00CF74D3">
        <w:rPr>
          <w:rFonts w:ascii="Arial" w:hAnsi="Arial" w:cs="Arial"/>
        </w:rPr>
        <w:t xml:space="preserve">Odebraný vzorek zimní měli může být použit k vyšetření na </w:t>
      </w:r>
      <w:proofErr w:type="spellStart"/>
      <w:r w:rsidR="00210E69" w:rsidRPr="00CF74D3">
        <w:rPr>
          <w:rFonts w:ascii="Arial" w:hAnsi="Arial" w:cs="Arial"/>
        </w:rPr>
        <w:t>varroázu</w:t>
      </w:r>
      <w:proofErr w:type="spellEnd"/>
      <w:r w:rsidR="00210E69" w:rsidRPr="00CF74D3">
        <w:rPr>
          <w:rFonts w:ascii="Arial" w:hAnsi="Arial" w:cs="Arial"/>
        </w:rPr>
        <w:t xml:space="preserve"> v souladu s Metodikou kontroly zdraví zvířat a nařízené vakcinace. Odběr směsných vzorků včelí měli se </w:t>
      </w:r>
      <w:r w:rsidR="00BE7CCB" w:rsidRPr="00CF74D3">
        <w:rPr>
          <w:rFonts w:ascii="Arial" w:hAnsi="Arial" w:cs="Arial"/>
        </w:rPr>
        <w:t xml:space="preserve">pak </w:t>
      </w:r>
      <w:r w:rsidR="00210E69" w:rsidRPr="00CF74D3">
        <w:rPr>
          <w:rFonts w:ascii="Arial" w:hAnsi="Arial" w:cs="Arial"/>
        </w:rPr>
        <w:t xml:space="preserve">provádí tak, že chovatelé do všech včelstev chovaných v ochranném pásmu </w:t>
      </w:r>
      <w:r w:rsidR="00210E69" w:rsidRPr="00CF74D3">
        <w:rPr>
          <w:rFonts w:ascii="Arial" w:hAnsi="Arial" w:cs="Arial"/>
        </w:rPr>
        <w:lastRenderedPageBreak/>
        <w:t xml:space="preserve">vloží jednorázové podložky určené k odběru vzorků včelí měli a nejdříve po 30 dnech od umístění jednorázových podložek do včelstev je chovatelé vyjmou, zabalí, označí adresou, registračním číslem včelaře, registračním číslem stanoviště a čísly úlů, ze kterých směsný vzorek pochází. </w:t>
      </w:r>
      <w:r w:rsidR="00BE7CCB" w:rsidRPr="00CF74D3">
        <w:rPr>
          <w:rFonts w:ascii="Arial" w:hAnsi="Arial" w:cs="Arial"/>
        </w:rPr>
        <w:t xml:space="preserve">Každý směsný vzorek je tvořen z nejvýše 10 úlů na stanovišti včelstev. </w:t>
      </w:r>
      <w:r w:rsidR="00210E69" w:rsidRPr="00CF74D3">
        <w:rPr>
          <w:rFonts w:ascii="Arial" w:hAnsi="Arial" w:cs="Arial"/>
        </w:rPr>
        <w:t>Požadavek na vyšetření moru včelího plodu musí být vyznačen na objednávce laboratorního vyšetření (</w:t>
      </w:r>
      <w:r w:rsidR="00210E69" w:rsidRPr="009F482C">
        <w:rPr>
          <w:rFonts w:ascii="Arial" w:hAnsi="Arial" w:cs="Arial"/>
          <w:b/>
          <w:bCs/>
        </w:rPr>
        <w:t>kód vyšetření EpM160</w:t>
      </w:r>
      <w:r w:rsidR="00210E69" w:rsidRPr="00CF74D3">
        <w:rPr>
          <w:rFonts w:ascii="Arial" w:hAnsi="Arial" w:cs="Arial"/>
        </w:rPr>
        <w:t>) i na obalu vzorků.</w:t>
      </w:r>
    </w:p>
    <w:p w14:paraId="4C03B549" w14:textId="77777777" w:rsidR="00616664" w:rsidRPr="00CF74D3" w:rsidRDefault="00616664" w:rsidP="00A1314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54E7D0C"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F2012C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C7DE2FE"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479FDD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70B2913"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223371D4"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AA2A723" w14:textId="7C03D4E7" w:rsidR="00616664" w:rsidRPr="00C15F8F" w:rsidRDefault="00616664" w:rsidP="00A1314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w:t>
      </w:r>
      <w:r w:rsidRPr="008D7B73">
        <w:rPr>
          <w:rFonts w:ascii="Arial" w:eastAsia="Calibri" w:hAnsi="Arial" w:cs="Times New Roman"/>
        </w:rPr>
        <w:t xml:space="preserve"> </w:t>
      </w:r>
      <w:r w:rsidR="00D41958" w:rsidRPr="008D7B73">
        <w:rPr>
          <w:rFonts w:ascii="Arial" w:eastAsia="Calibri" w:hAnsi="Arial" w:cs="Times New Roman"/>
        </w:rPr>
        <w:t xml:space="preserve">tlumení </w:t>
      </w:r>
      <w:r w:rsidRPr="00C15F8F">
        <w:rPr>
          <w:rFonts w:ascii="Arial" w:eastAsia="Calibri" w:hAnsi="Arial" w:cs="Times New Roman"/>
        </w:rPr>
        <w:t>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w:t>
      </w:r>
      <w:r w:rsidR="0094278D" w:rsidRPr="008D7B73">
        <w:rPr>
          <w:rFonts w:ascii="Arial" w:eastAsia="Calibri" w:hAnsi="Arial" w:cs="Arial"/>
        </w:rPr>
        <w:t>176/2023 Sb.,</w:t>
      </w:r>
      <w:r w:rsidR="00ED6D11" w:rsidRPr="008D7B73">
        <w:rPr>
          <w:rFonts w:ascii="Arial" w:hAnsi="Arial" w:cs="Arial"/>
          <w:shd w:val="clear" w:color="auto" w:fill="FFFFFF"/>
        </w:rPr>
        <w:t xml:space="preserve">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3CF2AA61" w14:textId="77777777" w:rsidR="00616664" w:rsidRPr="00C15F8F" w:rsidRDefault="00616664" w:rsidP="00A1314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47F1BB6"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B56F21A" w14:textId="77777777" w:rsidR="00616664" w:rsidRPr="00CC7504" w:rsidRDefault="00CC7504" w:rsidP="00E36F8A">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p>
    <w:p w14:paraId="3192B93F" w14:textId="77777777" w:rsidR="00616664" w:rsidRPr="004E324F" w:rsidRDefault="00616664" w:rsidP="00E36F8A">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4B3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64D96BA5" w14:textId="77777777" w:rsidR="00616664" w:rsidRPr="00C15F8F" w:rsidRDefault="00616664" w:rsidP="00A1314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040376E8" w14:textId="77777777" w:rsidR="00616664" w:rsidRPr="00C15F8F" w:rsidRDefault="00616664" w:rsidP="00A1314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313C6C30" w14:textId="77777777" w:rsidR="008B5E3D" w:rsidRDefault="008B5E3D" w:rsidP="00A13148">
      <w:pPr>
        <w:tabs>
          <w:tab w:val="left" w:pos="709"/>
          <w:tab w:val="left" w:pos="5387"/>
        </w:tabs>
        <w:spacing w:before="800" w:after="400" w:line="240" w:lineRule="auto"/>
        <w:jc w:val="both"/>
        <w:rPr>
          <w:rFonts w:ascii="Arial" w:eastAsia="Calibri" w:hAnsi="Arial" w:cs="Arial"/>
        </w:rPr>
      </w:pPr>
    </w:p>
    <w:p w14:paraId="13F54D38" w14:textId="3462113F" w:rsidR="00616664" w:rsidRDefault="00616664" w:rsidP="00A13148">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lastRenderedPageBreak/>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E4223F" w:rsidRPr="00282711">
            <w:rPr>
              <w:rFonts w:ascii="Arial" w:eastAsia="Calibri" w:hAnsi="Arial" w:cs="Times New Roman"/>
              <w:color w:val="000000" w:themeColor="text1"/>
            </w:rPr>
            <w:t>0</w:t>
          </w:r>
          <w:r w:rsidR="00615E19" w:rsidRPr="00282711">
            <w:rPr>
              <w:rFonts w:ascii="Arial" w:eastAsia="Calibri" w:hAnsi="Arial" w:cs="Times New Roman"/>
              <w:color w:val="000000" w:themeColor="text1"/>
            </w:rPr>
            <w:t>6</w:t>
          </w:r>
          <w:r w:rsidR="003A4B38" w:rsidRPr="00282711">
            <w:rPr>
              <w:rFonts w:ascii="Arial" w:eastAsia="Calibri" w:hAnsi="Arial" w:cs="Times New Roman"/>
              <w:color w:val="000000" w:themeColor="text1"/>
            </w:rPr>
            <w:t>.0</w:t>
          </w:r>
          <w:r w:rsidR="00E4223F" w:rsidRPr="00282711">
            <w:rPr>
              <w:rFonts w:ascii="Arial" w:eastAsia="Calibri" w:hAnsi="Arial" w:cs="Times New Roman"/>
              <w:color w:val="000000" w:themeColor="text1"/>
            </w:rPr>
            <w:t>9</w:t>
          </w:r>
          <w:r w:rsidR="003A4B38" w:rsidRPr="00282711">
            <w:rPr>
              <w:rFonts w:ascii="Arial" w:eastAsia="Calibri" w:hAnsi="Arial" w:cs="Times New Roman"/>
              <w:color w:val="000000" w:themeColor="text1"/>
            </w:rPr>
            <w:t>.202</w:t>
          </w:r>
          <w:r w:rsidR="00A0297D" w:rsidRPr="00282711">
            <w:rPr>
              <w:rFonts w:ascii="Arial" w:eastAsia="Calibri" w:hAnsi="Arial" w:cs="Times New Roman"/>
              <w:color w:val="000000" w:themeColor="text1"/>
            </w:rPr>
            <w:t>3</w:t>
          </w:r>
        </w:sdtContent>
      </w:sdt>
    </w:p>
    <w:p w14:paraId="44A013E4"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4C27F4A8" w14:textId="77777777" w:rsidR="00CC730D" w:rsidRPr="00312826" w:rsidRDefault="00AB00CE"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33E1C146"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End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Zlínský kraj</w:t>
              </w:r>
            </w:sdtContent>
          </w:sdt>
        </w:sdtContent>
      </w:sdt>
    </w:p>
    <w:p w14:paraId="76C07803"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4B027695"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4C1E9604" w14:textId="77777777" w:rsidR="00D55E67" w:rsidRDefault="00D55E67" w:rsidP="009A1D1A">
      <w:pPr>
        <w:keepNext/>
        <w:autoSpaceDE w:val="0"/>
        <w:autoSpaceDN w:val="0"/>
        <w:adjustRightInd w:val="0"/>
        <w:spacing w:before="960" w:after="0" w:line="240" w:lineRule="auto"/>
        <w:rPr>
          <w:rFonts w:ascii="Arial" w:eastAsia="Times New Roman" w:hAnsi="Arial" w:cs="Arial"/>
          <w:b/>
          <w:bCs/>
          <w:sz w:val="20"/>
          <w:szCs w:val="20"/>
          <w:lang w:eastAsia="cs-CZ"/>
        </w:rPr>
      </w:pPr>
    </w:p>
    <w:p w14:paraId="388C1316" w14:textId="4C6DFA5C"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537C29122D8244AB87F321A6F3BE67D7"/>
        </w:placeholder>
        <w:showingPlcHdr/>
      </w:sdtPr>
      <w:sdtEndPr/>
      <w:sdtContent>
        <w:p w14:paraId="70C50E7A" w14:textId="77777777" w:rsidR="009A1D1A" w:rsidRPr="009A1D1A" w:rsidRDefault="00AB00CE" w:rsidP="009A1D1A">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52C95634" w14:textId="77777777" w:rsidR="009A1D1A" w:rsidRPr="00650215" w:rsidRDefault="009A1D1A" w:rsidP="009A1D1A">
      <w:pPr>
        <w:rPr>
          <w:rFonts w:ascii="Arial" w:eastAsia="Calibri" w:hAnsi="Arial" w:cs="Arial"/>
          <w:sz w:val="20"/>
          <w:szCs w:val="20"/>
        </w:rPr>
      </w:pPr>
      <w:r w:rsidRPr="00650215">
        <w:rPr>
          <w:rFonts w:ascii="Arial" w:eastAsia="Calibri" w:hAnsi="Arial" w:cs="Arial"/>
          <w:sz w:val="20"/>
          <w:szCs w:val="20"/>
        </w:rPr>
        <w:t xml:space="preserve">Krajský úřad Zlínského kraje do datové schránky IDS </w:t>
      </w:r>
      <w:proofErr w:type="spellStart"/>
      <w:r w:rsidRPr="00650215">
        <w:rPr>
          <w:rFonts w:ascii="Arial" w:eastAsia="Calibri" w:hAnsi="Arial" w:cs="Arial"/>
          <w:sz w:val="20"/>
          <w:szCs w:val="20"/>
        </w:rPr>
        <w:t>scsbwku</w:t>
      </w:r>
      <w:proofErr w:type="spellEnd"/>
    </w:p>
    <w:p w14:paraId="10FCFAB6" w14:textId="77777777" w:rsidR="009A1D1A" w:rsidRPr="00650215" w:rsidRDefault="009A1D1A" w:rsidP="009A1D1A">
      <w:pPr>
        <w:rPr>
          <w:rFonts w:ascii="Arial" w:hAnsi="Arial" w:cs="Arial"/>
          <w:sz w:val="20"/>
          <w:szCs w:val="20"/>
        </w:rPr>
      </w:pPr>
      <w:r w:rsidRPr="00650215">
        <w:rPr>
          <w:rFonts w:ascii="Arial" w:eastAsia="Calibri" w:hAnsi="Arial" w:cs="Arial"/>
          <w:sz w:val="20"/>
          <w:szCs w:val="20"/>
        </w:rPr>
        <w:t>Dotčené městské a obecní úřady prostřednictvím veřejné datové sítě do datové schránky</w:t>
      </w:r>
    </w:p>
    <w:p w14:paraId="542AC838" w14:textId="77777777" w:rsidR="00616664" w:rsidRDefault="00616664" w:rsidP="00616664"/>
    <w:p w14:paraId="084FFDB7"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23B7" w14:textId="77777777" w:rsidR="00AB00CE" w:rsidRDefault="00AB00CE" w:rsidP="00117EC7">
      <w:pPr>
        <w:spacing w:after="0" w:line="240" w:lineRule="auto"/>
      </w:pPr>
      <w:r>
        <w:separator/>
      </w:r>
    </w:p>
  </w:endnote>
  <w:endnote w:type="continuationSeparator" w:id="0">
    <w:p w14:paraId="1326B37C" w14:textId="77777777" w:rsidR="00AB00CE" w:rsidRDefault="00AB00CE"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0B79"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3A97E285"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8931" w14:textId="77777777" w:rsidR="00AB00CE" w:rsidRDefault="00AB00CE" w:rsidP="00117EC7">
      <w:pPr>
        <w:spacing w:after="0" w:line="240" w:lineRule="auto"/>
      </w:pPr>
      <w:r>
        <w:separator/>
      </w:r>
    </w:p>
  </w:footnote>
  <w:footnote w:type="continuationSeparator" w:id="0">
    <w:p w14:paraId="1E7C8504" w14:textId="77777777" w:rsidR="00AB00CE" w:rsidRDefault="00AB00CE"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1484"/>
    <w:rsid w:val="000127F7"/>
    <w:rsid w:val="00021269"/>
    <w:rsid w:val="00072EB4"/>
    <w:rsid w:val="00087258"/>
    <w:rsid w:val="000A2FB4"/>
    <w:rsid w:val="000B2C61"/>
    <w:rsid w:val="000C020A"/>
    <w:rsid w:val="000C4B35"/>
    <w:rsid w:val="001110F9"/>
    <w:rsid w:val="00117EC7"/>
    <w:rsid w:val="00171A27"/>
    <w:rsid w:val="00193EF8"/>
    <w:rsid w:val="001A00EF"/>
    <w:rsid w:val="001A1C8D"/>
    <w:rsid w:val="001D335A"/>
    <w:rsid w:val="001F7C46"/>
    <w:rsid w:val="00207C57"/>
    <w:rsid w:val="00210E69"/>
    <w:rsid w:val="00256328"/>
    <w:rsid w:val="00266557"/>
    <w:rsid w:val="00282711"/>
    <w:rsid w:val="002A6B9A"/>
    <w:rsid w:val="002B3EC7"/>
    <w:rsid w:val="00306EC4"/>
    <w:rsid w:val="003073DA"/>
    <w:rsid w:val="003112B2"/>
    <w:rsid w:val="00312826"/>
    <w:rsid w:val="0035561B"/>
    <w:rsid w:val="00362F56"/>
    <w:rsid w:val="00363410"/>
    <w:rsid w:val="003A4B38"/>
    <w:rsid w:val="003B1987"/>
    <w:rsid w:val="003B1A92"/>
    <w:rsid w:val="003C6939"/>
    <w:rsid w:val="00400918"/>
    <w:rsid w:val="00406875"/>
    <w:rsid w:val="00432475"/>
    <w:rsid w:val="00435D9C"/>
    <w:rsid w:val="00491683"/>
    <w:rsid w:val="004E17FA"/>
    <w:rsid w:val="0053692B"/>
    <w:rsid w:val="00541580"/>
    <w:rsid w:val="00553A4A"/>
    <w:rsid w:val="005A3DED"/>
    <w:rsid w:val="005A4477"/>
    <w:rsid w:val="005D45BE"/>
    <w:rsid w:val="006031AE"/>
    <w:rsid w:val="00615E19"/>
    <w:rsid w:val="00616664"/>
    <w:rsid w:val="006334E5"/>
    <w:rsid w:val="00640F0B"/>
    <w:rsid w:val="00650215"/>
    <w:rsid w:val="00661489"/>
    <w:rsid w:val="00663156"/>
    <w:rsid w:val="006836CF"/>
    <w:rsid w:val="006F4DCF"/>
    <w:rsid w:val="007144BF"/>
    <w:rsid w:val="007164F8"/>
    <w:rsid w:val="00717B0D"/>
    <w:rsid w:val="00723E65"/>
    <w:rsid w:val="00740498"/>
    <w:rsid w:val="00751387"/>
    <w:rsid w:val="00755847"/>
    <w:rsid w:val="00761E33"/>
    <w:rsid w:val="0078246F"/>
    <w:rsid w:val="007B0E23"/>
    <w:rsid w:val="007B4E24"/>
    <w:rsid w:val="007D5216"/>
    <w:rsid w:val="007F2CEB"/>
    <w:rsid w:val="00862DCB"/>
    <w:rsid w:val="00883D2D"/>
    <w:rsid w:val="008B3DF1"/>
    <w:rsid w:val="008B5E3D"/>
    <w:rsid w:val="008C1A57"/>
    <w:rsid w:val="008D7839"/>
    <w:rsid w:val="008D78B2"/>
    <w:rsid w:val="008D7B73"/>
    <w:rsid w:val="008E27E7"/>
    <w:rsid w:val="009066E7"/>
    <w:rsid w:val="009212EA"/>
    <w:rsid w:val="0094278D"/>
    <w:rsid w:val="0096266E"/>
    <w:rsid w:val="00996C11"/>
    <w:rsid w:val="009A1D1A"/>
    <w:rsid w:val="009F482C"/>
    <w:rsid w:val="00A023EE"/>
    <w:rsid w:val="00A0297D"/>
    <w:rsid w:val="00A13148"/>
    <w:rsid w:val="00A259A9"/>
    <w:rsid w:val="00A36E2E"/>
    <w:rsid w:val="00A839FC"/>
    <w:rsid w:val="00A9612F"/>
    <w:rsid w:val="00AB00CE"/>
    <w:rsid w:val="00AC1FF5"/>
    <w:rsid w:val="00AF044D"/>
    <w:rsid w:val="00B06604"/>
    <w:rsid w:val="00B07D71"/>
    <w:rsid w:val="00B258BA"/>
    <w:rsid w:val="00B450F8"/>
    <w:rsid w:val="00B65426"/>
    <w:rsid w:val="00B877E1"/>
    <w:rsid w:val="00B959B3"/>
    <w:rsid w:val="00BB61E7"/>
    <w:rsid w:val="00BC2575"/>
    <w:rsid w:val="00BC4475"/>
    <w:rsid w:val="00BE4CE8"/>
    <w:rsid w:val="00BE7CCB"/>
    <w:rsid w:val="00C12716"/>
    <w:rsid w:val="00C462F0"/>
    <w:rsid w:val="00C46B9A"/>
    <w:rsid w:val="00CA1EF1"/>
    <w:rsid w:val="00CB0A45"/>
    <w:rsid w:val="00CC730D"/>
    <w:rsid w:val="00CC7504"/>
    <w:rsid w:val="00CD7510"/>
    <w:rsid w:val="00CF74D3"/>
    <w:rsid w:val="00D024A0"/>
    <w:rsid w:val="00D11B99"/>
    <w:rsid w:val="00D41958"/>
    <w:rsid w:val="00D46F00"/>
    <w:rsid w:val="00D55E67"/>
    <w:rsid w:val="00D563F3"/>
    <w:rsid w:val="00DA67C6"/>
    <w:rsid w:val="00DC4873"/>
    <w:rsid w:val="00DE3C5F"/>
    <w:rsid w:val="00E0475B"/>
    <w:rsid w:val="00E267F9"/>
    <w:rsid w:val="00E36F8A"/>
    <w:rsid w:val="00E4223F"/>
    <w:rsid w:val="00E55511"/>
    <w:rsid w:val="00E56DAB"/>
    <w:rsid w:val="00E63F73"/>
    <w:rsid w:val="00E75405"/>
    <w:rsid w:val="00EC7BFC"/>
    <w:rsid w:val="00ED6D11"/>
    <w:rsid w:val="00EF46DE"/>
    <w:rsid w:val="00F02371"/>
    <w:rsid w:val="00F13104"/>
    <w:rsid w:val="00F27C5F"/>
    <w:rsid w:val="00F453C9"/>
    <w:rsid w:val="00F47E48"/>
    <w:rsid w:val="00F679C3"/>
    <w:rsid w:val="00FB11EF"/>
    <w:rsid w:val="00FB3CB7"/>
    <w:rsid w:val="00FC2BB7"/>
    <w:rsid w:val="00FE0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26F9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37C29122D8244AB87F321A6F3BE67D7"/>
        <w:category>
          <w:name w:val="Obecné"/>
          <w:gallery w:val="placeholder"/>
        </w:category>
        <w:types>
          <w:type w:val="bbPlcHdr"/>
        </w:types>
        <w:behaviors>
          <w:behavior w:val="content"/>
        </w:behaviors>
        <w:guid w:val="{4D0F89BA-38B0-4EE1-A016-B507916B22F8}"/>
      </w:docPartPr>
      <w:docPartBody>
        <w:p w:rsidR="004163B9" w:rsidRDefault="00856ECB" w:rsidP="00856ECB">
          <w:pPr>
            <w:pStyle w:val="537C29122D8244AB87F321A6F3BE67D7"/>
          </w:pPr>
          <w:r>
            <w:rPr>
              <w:rStyle w:val="Zstupntext"/>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
      <w:docPartPr>
        <w:name w:val="CA1A3A182438448282DA20696257878F"/>
        <w:category>
          <w:name w:val="Obecné"/>
          <w:gallery w:val="placeholder"/>
        </w:category>
        <w:types>
          <w:type w:val="bbPlcHdr"/>
        </w:types>
        <w:behaviors>
          <w:behavior w:val="content"/>
        </w:behaviors>
        <w:guid w:val="{69E57703-F172-4369-B2E3-F739787CA854}"/>
      </w:docPartPr>
      <w:docPartBody>
        <w:p w:rsidR="00CC1D7A" w:rsidRDefault="00EB5680" w:rsidP="00EB5680">
          <w:pPr>
            <w:pStyle w:val="CA1A3A182438448282DA20696257878F"/>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9062B"/>
    <w:rsid w:val="0012563F"/>
    <w:rsid w:val="00140E44"/>
    <w:rsid w:val="001613C6"/>
    <w:rsid w:val="0018494F"/>
    <w:rsid w:val="00224F8A"/>
    <w:rsid w:val="002F2E1A"/>
    <w:rsid w:val="0031611C"/>
    <w:rsid w:val="0032261D"/>
    <w:rsid w:val="003A5764"/>
    <w:rsid w:val="00413479"/>
    <w:rsid w:val="004163B9"/>
    <w:rsid w:val="00491095"/>
    <w:rsid w:val="004C15B2"/>
    <w:rsid w:val="005E611E"/>
    <w:rsid w:val="00606AC7"/>
    <w:rsid w:val="00673A9E"/>
    <w:rsid w:val="006B0415"/>
    <w:rsid w:val="00702975"/>
    <w:rsid w:val="007B65AD"/>
    <w:rsid w:val="00856ECB"/>
    <w:rsid w:val="00A426DA"/>
    <w:rsid w:val="00B56FA0"/>
    <w:rsid w:val="00BF4245"/>
    <w:rsid w:val="00C30D10"/>
    <w:rsid w:val="00CC1D7A"/>
    <w:rsid w:val="00D7185F"/>
    <w:rsid w:val="00E176F0"/>
    <w:rsid w:val="00EB56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B5680"/>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37C29122D8244AB87F321A6F3BE67D7">
    <w:name w:val="537C29122D8244AB87F321A6F3BE67D7"/>
    <w:rsid w:val="00856ECB"/>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34D4985A66EB475DB6FA7F19A2A4827C">
    <w:name w:val="34D4985A66EB475DB6FA7F19A2A4827C"/>
    <w:rsid w:val="001613C6"/>
  </w:style>
  <w:style w:type="paragraph" w:customStyle="1" w:styleId="CA1A3A182438448282DA20696257878F">
    <w:name w:val="CA1A3A182438448282DA20696257878F"/>
    <w:rsid w:val="00EB5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734</Words>
  <Characters>4331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Milan Krpec</cp:lastModifiedBy>
  <cp:revision>63</cp:revision>
  <dcterms:created xsi:type="dcterms:W3CDTF">2023-08-31T11:56:00Z</dcterms:created>
  <dcterms:modified xsi:type="dcterms:W3CDTF">2023-09-06T09:18:00Z</dcterms:modified>
</cp:coreProperties>
</file>