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34F64" w14:textId="77777777" w:rsidR="00237272" w:rsidRDefault="00237272" w:rsidP="0023727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571CEF2A" w14:textId="77777777" w:rsidR="00C21533" w:rsidRPr="00970BB6" w:rsidRDefault="00C21533" w:rsidP="0023727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64D98A4A" w14:textId="77777777" w:rsidR="00CC3D8C" w:rsidRPr="00970BB6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>OBEC PROSENICE</w:t>
      </w:r>
    </w:p>
    <w:p w14:paraId="089B265B" w14:textId="77777777" w:rsidR="00CC3D8C" w:rsidRPr="00970BB6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>Zastupitelstvo obce Prosenice</w:t>
      </w:r>
    </w:p>
    <w:p w14:paraId="110BE6DD" w14:textId="77777777" w:rsidR="00A25F47" w:rsidRDefault="00CC3D8C" w:rsidP="00A25F47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70BB6">
        <w:rPr>
          <w:rFonts w:asciiTheme="minorHAnsi" w:hAnsiTheme="minorHAnsi" w:cstheme="minorHAnsi"/>
          <w:b/>
          <w:sz w:val="28"/>
          <w:szCs w:val="24"/>
        </w:rPr>
        <w:t xml:space="preserve">Obecně závazná vyhláška obce </w:t>
      </w:r>
      <w:r w:rsidR="00475E75">
        <w:rPr>
          <w:rFonts w:asciiTheme="minorHAnsi" w:hAnsiTheme="minorHAnsi" w:cstheme="minorHAnsi"/>
          <w:b/>
          <w:sz w:val="28"/>
          <w:szCs w:val="24"/>
        </w:rPr>
        <w:t xml:space="preserve">Prosenice </w:t>
      </w:r>
    </w:p>
    <w:p w14:paraId="1EB060DE" w14:textId="4977B762" w:rsidR="00F20795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0C2FC5A" w14:textId="77777777" w:rsidR="00F20795" w:rsidRPr="00F20795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</w:p>
    <w:p w14:paraId="6F80E23D" w14:textId="77777777" w:rsidR="00F20795" w:rsidRPr="002D7132" w:rsidRDefault="00F20795" w:rsidP="00F20795">
      <w:pPr>
        <w:spacing w:line="276" w:lineRule="auto"/>
        <w:rPr>
          <w:rFonts w:ascii="Arial" w:hAnsi="Arial" w:cs="Arial"/>
          <w:sz w:val="22"/>
        </w:rPr>
      </w:pPr>
      <w:r w:rsidRPr="002D7132">
        <w:rPr>
          <w:rFonts w:ascii="Arial" w:hAnsi="Arial" w:cs="Arial"/>
          <w:sz w:val="22"/>
        </w:rPr>
        <w:t>Zastupitelstvo obce</w:t>
      </w:r>
      <w:r>
        <w:rPr>
          <w:rFonts w:ascii="Arial" w:hAnsi="Arial" w:cs="Arial"/>
          <w:sz w:val="22"/>
        </w:rPr>
        <w:t xml:space="preserve"> Prosenice </w:t>
      </w:r>
      <w:r w:rsidRPr="002D7132">
        <w:rPr>
          <w:rFonts w:ascii="Arial" w:hAnsi="Arial" w:cs="Arial"/>
          <w:sz w:val="22"/>
        </w:rPr>
        <w:t xml:space="preserve">se na svém zasedání dne </w:t>
      </w:r>
      <w:r>
        <w:rPr>
          <w:rFonts w:ascii="Arial" w:hAnsi="Arial" w:cs="Arial"/>
          <w:sz w:val="22"/>
        </w:rPr>
        <w:t>3. 9. 2025</w:t>
      </w:r>
      <w:r w:rsidRPr="002D7132">
        <w:rPr>
          <w:rFonts w:ascii="Arial" w:hAnsi="Arial" w:cs="Arial"/>
          <w:sz w:val="22"/>
        </w:rPr>
        <w:t xml:space="preserve"> usneslo vydat na základě § </w:t>
      </w:r>
      <w:r>
        <w:rPr>
          <w:rFonts w:ascii="Arial" w:hAnsi="Arial" w:cs="Arial"/>
          <w:sz w:val="22"/>
        </w:rPr>
        <w:t>5</w:t>
      </w:r>
      <w:r w:rsidRPr="002D7132">
        <w:rPr>
          <w:rFonts w:ascii="Arial" w:hAnsi="Arial" w:cs="Arial"/>
          <w:sz w:val="22"/>
        </w:rPr>
        <w:t xml:space="preserve"> odst. </w:t>
      </w:r>
      <w:r>
        <w:rPr>
          <w:rFonts w:ascii="Arial" w:hAnsi="Arial" w:cs="Arial"/>
          <w:sz w:val="22"/>
        </w:rPr>
        <w:t>7</w:t>
      </w:r>
      <w:r w:rsidRPr="002D7132">
        <w:rPr>
          <w:rFonts w:ascii="Arial" w:hAnsi="Arial" w:cs="Arial"/>
          <w:sz w:val="22"/>
        </w:rPr>
        <w:t xml:space="preserve"> zákona č. </w:t>
      </w:r>
      <w:r>
        <w:rPr>
          <w:rFonts w:ascii="Arial" w:hAnsi="Arial" w:cs="Arial"/>
          <w:sz w:val="22"/>
        </w:rPr>
        <w:t>251</w:t>
      </w:r>
      <w:r w:rsidRPr="002D7132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2016</w:t>
      </w:r>
      <w:r w:rsidRPr="002D7132">
        <w:rPr>
          <w:rFonts w:ascii="Arial" w:hAnsi="Arial" w:cs="Arial"/>
          <w:sz w:val="22"/>
        </w:rPr>
        <w:t xml:space="preserve"> Sb., o </w:t>
      </w:r>
      <w:r>
        <w:rPr>
          <w:rFonts w:ascii="Arial" w:hAnsi="Arial" w:cs="Arial"/>
          <w:sz w:val="22"/>
        </w:rPr>
        <w:t>některých přestupcích</w:t>
      </w:r>
      <w:r w:rsidRPr="002D7132">
        <w:rPr>
          <w:rFonts w:ascii="Arial" w:hAnsi="Arial" w:cs="Arial"/>
          <w:sz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</w:rPr>
        <w:t>a § 84 odst.</w:t>
      </w:r>
      <w:r>
        <w:rPr>
          <w:rFonts w:ascii="Arial" w:hAnsi="Arial" w:cs="Arial"/>
          <w:sz w:val="22"/>
        </w:rPr>
        <w:t> </w:t>
      </w:r>
      <w:r w:rsidRPr="002D7132">
        <w:rPr>
          <w:rFonts w:ascii="Arial" w:hAnsi="Arial" w:cs="Arial"/>
          <w:sz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</w:rPr>
        <w:t xml:space="preserve"> (dále jen „vyhláška“)</w:t>
      </w:r>
      <w:r w:rsidRPr="002D7132">
        <w:rPr>
          <w:rFonts w:ascii="Arial" w:hAnsi="Arial" w:cs="Arial"/>
          <w:sz w:val="22"/>
        </w:rPr>
        <w:t>:</w:t>
      </w:r>
    </w:p>
    <w:p w14:paraId="3E7423D7" w14:textId="77777777" w:rsidR="00F20795" w:rsidRDefault="00F20795" w:rsidP="00F20795">
      <w:pPr>
        <w:spacing w:line="276" w:lineRule="auto"/>
        <w:rPr>
          <w:rFonts w:ascii="Arial" w:hAnsi="Arial" w:cs="Arial"/>
          <w:sz w:val="22"/>
        </w:rPr>
      </w:pPr>
    </w:p>
    <w:p w14:paraId="088FB551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0C2B9F79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0919D88" w14:textId="77777777" w:rsidR="00F20795" w:rsidRDefault="00F20795" w:rsidP="00F20795">
      <w:pPr>
        <w:spacing w:line="276" w:lineRule="auto"/>
        <w:rPr>
          <w:rFonts w:ascii="Arial" w:hAnsi="Arial" w:cs="Arial"/>
          <w:b/>
          <w:sz w:val="22"/>
        </w:rPr>
      </w:pPr>
    </w:p>
    <w:p w14:paraId="6D552333" w14:textId="77777777" w:rsidR="00F20795" w:rsidRDefault="00F20795" w:rsidP="00F20795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</w:rPr>
        <w:t>Předmětem této vyhlášky je stanovení výjimečných případů, při nichž je doba nočního klidu vymezena odlišně od zákona o některých přestupcích.</w:t>
      </w:r>
    </w:p>
    <w:p w14:paraId="76344F97" w14:textId="77777777" w:rsidR="00F20795" w:rsidRPr="009A3B45" w:rsidRDefault="00F20795" w:rsidP="00F20795">
      <w:pPr>
        <w:spacing w:line="276" w:lineRule="auto"/>
        <w:rPr>
          <w:rFonts w:ascii="Arial" w:hAnsi="Arial" w:cs="Arial"/>
          <w:sz w:val="22"/>
        </w:rPr>
      </w:pPr>
    </w:p>
    <w:p w14:paraId="4FDE472B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D5D2B71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A585A55" w14:textId="77777777" w:rsidR="00F20795" w:rsidRDefault="00F20795" w:rsidP="00F20795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4A8E1EE8" w14:textId="77777777" w:rsidR="00F20795" w:rsidRDefault="00F20795" w:rsidP="00F20795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</w:rPr>
        <w:footnoteReference w:id="1"/>
      </w:r>
    </w:p>
    <w:p w14:paraId="494494AE" w14:textId="77777777" w:rsidR="00F20795" w:rsidRDefault="00F20795" w:rsidP="00F20795">
      <w:pPr>
        <w:spacing w:line="276" w:lineRule="auto"/>
        <w:rPr>
          <w:rFonts w:ascii="Arial" w:hAnsi="Arial" w:cs="Arial"/>
          <w:sz w:val="22"/>
        </w:rPr>
      </w:pPr>
    </w:p>
    <w:p w14:paraId="6708AE5A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5315960D" w14:textId="77777777" w:rsidR="00F20795" w:rsidRPr="0009705A" w:rsidRDefault="00F20795" w:rsidP="00F20795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Pr="0009705A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7E2A4503" w14:textId="77777777" w:rsidR="00F20795" w:rsidRDefault="00F20795" w:rsidP="00F20795">
      <w:pPr>
        <w:tabs>
          <w:tab w:val="left" w:pos="284"/>
        </w:tabs>
        <w:spacing w:line="276" w:lineRule="auto"/>
        <w:rPr>
          <w:rFonts w:ascii="Arial" w:hAnsi="Arial" w:cs="Arial"/>
          <w:sz w:val="22"/>
        </w:rPr>
      </w:pPr>
    </w:p>
    <w:p w14:paraId="36A6918E" w14:textId="77777777" w:rsidR="00F20795" w:rsidRDefault="00F20795" w:rsidP="00F20795">
      <w:pPr>
        <w:tabs>
          <w:tab w:val="left" w:pos="284"/>
        </w:tabs>
        <w:spacing w:line="276" w:lineRule="auto"/>
        <w:rPr>
          <w:rFonts w:ascii="Arial" w:hAnsi="Arial" w:cs="Arial"/>
          <w:sz w:val="22"/>
        </w:rPr>
      </w:pPr>
    </w:p>
    <w:p w14:paraId="2F2ACC07" w14:textId="77777777" w:rsidR="00F20795" w:rsidRPr="00584110" w:rsidRDefault="00F20795" w:rsidP="00F20795">
      <w:pPr>
        <w:pStyle w:val="Odstavecseseznamem"/>
        <w:numPr>
          <w:ilvl w:val="0"/>
          <w:numId w:val="28"/>
        </w:numPr>
        <w:tabs>
          <w:tab w:val="left" w:pos="567"/>
        </w:tabs>
        <w:spacing w:after="120"/>
        <w:ind w:left="567" w:hanging="567"/>
        <w:contextualSpacing w:val="0"/>
        <w:rPr>
          <w:rFonts w:ascii="Arial" w:hAnsi="Arial" w:cs="Arial"/>
        </w:rPr>
      </w:pPr>
      <w:r w:rsidRPr="00584110">
        <w:rPr>
          <w:rFonts w:ascii="Arial" w:hAnsi="Arial" w:cs="Arial"/>
        </w:rPr>
        <w:t>Doba nočního klidu nemusí být dodržována:</w:t>
      </w:r>
    </w:p>
    <w:p w14:paraId="17E20169" w14:textId="77777777" w:rsidR="00F20795" w:rsidRDefault="00F20795" w:rsidP="00F20795">
      <w:pPr>
        <w:pStyle w:val="Odstavecseseznamem"/>
        <w:numPr>
          <w:ilvl w:val="0"/>
          <w:numId w:val="27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r w:rsidRPr="002F05F5">
        <w:rPr>
          <w:rFonts w:ascii="Arial" w:hAnsi="Arial" w:cs="Arial"/>
        </w:rPr>
        <w:t>v noci z 31. prosince na 1. ledna z důvodu konání oslav příchodu nového roku</w:t>
      </w:r>
      <w:r>
        <w:rPr>
          <w:rFonts w:ascii="Arial" w:hAnsi="Arial" w:cs="Arial"/>
        </w:rPr>
        <w:t>.</w:t>
      </w:r>
    </w:p>
    <w:p w14:paraId="545CDCF4" w14:textId="77777777" w:rsidR="00F20795" w:rsidRPr="00584110" w:rsidRDefault="00F20795" w:rsidP="00F20795">
      <w:pPr>
        <w:pStyle w:val="Odstavecseseznamem"/>
        <w:numPr>
          <w:ilvl w:val="0"/>
          <w:numId w:val="28"/>
        </w:numPr>
        <w:tabs>
          <w:tab w:val="left" w:pos="709"/>
        </w:tabs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584110">
        <w:rPr>
          <w:rFonts w:ascii="Arial" w:hAnsi="Arial" w:cs="Arial"/>
        </w:rPr>
        <w:t xml:space="preserve">Doba nočního klidu se vymezuje od </w:t>
      </w:r>
      <w:r>
        <w:rPr>
          <w:rFonts w:ascii="Arial" w:hAnsi="Arial" w:cs="Arial"/>
        </w:rPr>
        <w:t>3</w:t>
      </w:r>
      <w:r w:rsidRPr="00584110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6</w:t>
      </w:r>
      <w:r w:rsidRPr="00584110">
        <w:rPr>
          <w:rFonts w:ascii="Arial" w:hAnsi="Arial" w:cs="Arial"/>
        </w:rPr>
        <w:t xml:space="preserve"> hodin, a to v následujících případech:</w:t>
      </w:r>
    </w:p>
    <w:p w14:paraId="0995653F" w14:textId="77777777" w:rsidR="00F20795" w:rsidRPr="00AE6440" w:rsidRDefault="00F20795" w:rsidP="00F20795">
      <w:pPr>
        <w:pStyle w:val="Odstavecseseznamem"/>
        <w:numPr>
          <w:ilvl w:val="0"/>
          <w:numId w:val="26"/>
        </w:numPr>
        <w:spacing w:after="120" w:line="360" w:lineRule="auto"/>
        <w:rPr>
          <w:rFonts w:ascii="Arial" w:hAnsi="Arial" w:cs="Arial"/>
        </w:rPr>
      </w:pPr>
      <w:r w:rsidRPr="00AE6440">
        <w:rPr>
          <w:rFonts w:ascii="Arial" w:hAnsi="Arial" w:cs="Arial"/>
        </w:rPr>
        <w:lastRenderedPageBreak/>
        <w:t>v noci ze soboty na neděli z důvodu konání hasičského večírku v měsíci březnu</w:t>
      </w:r>
      <w:r>
        <w:rPr>
          <w:rFonts w:ascii="Arial" w:hAnsi="Arial" w:cs="Arial"/>
        </w:rPr>
        <w:t xml:space="preserve"> v Obecním sále a na nádvoří obecního úřadu, </w:t>
      </w:r>
    </w:p>
    <w:p w14:paraId="4359C4E1" w14:textId="77777777" w:rsidR="00F20795" w:rsidRPr="00E33903" w:rsidRDefault="00F20795" w:rsidP="00F20795">
      <w:pPr>
        <w:pStyle w:val="Odstavecseseznamem"/>
        <w:numPr>
          <w:ilvl w:val="0"/>
          <w:numId w:val="26"/>
        </w:numPr>
        <w:spacing w:after="120" w:line="360" w:lineRule="auto"/>
        <w:rPr>
          <w:rFonts w:ascii="Arial" w:hAnsi="Arial" w:cs="Arial"/>
        </w:rPr>
      </w:pPr>
      <w:r w:rsidRPr="00E33903">
        <w:rPr>
          <w:rFonts w:ascii="Arial" w:hAnsi="Arial" w:cs="Arial"/>
        </w:rPr>
        <w:t xml:space="preserve">v noci z 30. dubna na 1. května z důvodu konání akce </w:t>
      </w:r>
      <w:r>
        <w:rPr>
          <w:rFonts w:ascii="Arial" w:hAnsi="Arial" w:cs="Arial"/>
        </w:rPr>
        <w:t>Slet</w:t>
      </w:r>
      <w:r w:rsidRPr="00E33903">
        <w:rPr>
          <w:rFonts w:ascii="Arial" w:hAnsi="Arial" w:cs="Arial"/>
        </w:rPr>
        <w:t xml:space="preserve"> čarodějnic</w:t>
      </w:r>
      <w:r>
        <w:rPr>
          <w:rFonts w:ascii="Arial" w:hAnsi="Arial" w:cs="Arial"/>
        </w:rPr>
        <w:t xml:space="preserve"> v Obecním parku, </w:t>
      </w:r>
    </w:p>
    <w:p w14:paraId="65E2BEE8" w14:textId="77777777" w:rsidR="00F20795" w:rsidRDefault="00F20795" w:rsidP="00F20795">
      <w:pPr>
        <w:pStyle w:val="Odstavecseseznamem"/>
        <w:numPr>
          <w:ilvl w:val="0"/>
          <w:numId w:val="26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soboty na neděli z důvodu konání Kácení máje konaného na přelomu května a června v Obecním parku,</w:t>
      </w:r>
    </w:p>
    <w:p w14:paraId="46C2BBF3" w14:textId="77777777" w:rsidR="00F20795" w:rsidRDefault="00F20795" w:rsidP="00F20795">
      <w:pPr>
        <w:pStyle w:val="Odstavecseseznamem"/>
        <w:numPr>
          <w:ilvl w:val="0"/>
          <w:numId w:val="26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r w:rsidRPr="002F05F5">
        <w:rPr>
          <w:rFonts w:ascii="Arial" w:hAnsi="Arial" w:cs="Arial"/>
        </w:rPr>
        <w:t>v noci z</w:t>
      </w:r>
      <w:r>
        <w:rPr>
          <w:rFonts w:ascii="Arial" w:hAnsi="Arial" w:cs="Arial"/>
        </w:rPr>
        <w:t>e soboty na neděli</w:t>
      </w:r>
      <w:r w:rsidRPr="002F05F5">
        <w:rPr>
          <w:rFonts w:ascii="Arial" w:hAnsi="Arial" w:cs="Arial"/>
        </w:rPr>
        <w:t xml:space="preserve"> z důvodu konání </w:t>
      </w:r>
      <w:r>
        <w:rPr>
          <w:rFonts w:ascii="Arial" w:hAnsi="Arial" w:cs="Arial"/>
        </w:rPr>
        <w:t xml:space="preserve">tradiční akce </w:t>
      </w:r>
      <w:proofErr w:type="spellStart"/>
      <w:r>
        <w:rPr>
          <w:rFonts w:ascii="Arial" w:hAnsi="Arial" w:cs="Arial"/>
        </w:rPr>
        <w:t>Prosenské</w:t>
      </w:r>
      <w:proofErr w:type="spellEnd"/>
      <w:r>
        <w:rPr>
          <w:rFonts w:ascii="Arial" w:hAnsi="Arial" w:cs="Arial"/>
        </w:rPr>
        <w:t xml:space="preserve"> hody konané v měsíci červnu v Obecním parku,</w:t>
      </w:r>
    </w:p>
    <w:p w14:paraId="37B121CF" w14:textId="77777777" w:rsidR="00F20795" w:rsidRDefault="00F20795" w:rsidP="00F20795">
      <w:pPr>
        <w:pStyle w:val="Odstavecseseznamem"/>
        <w:numPr>
          <w:ilvl w:val="0"/>
          <w:numId w:val="26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ze dne konání tradiční akce Letní kino a stanování konané v době letních prázdnin v Obecním parku, </w:t>
      </w:r>
    </w:p>
    <w:p w14:paraId="216AD572" w14:textId="5101FFC9" w:rsidR="00F20795" w:rsidRDefault="00F20795" w:rsidP="00F20795">
      <w:pPr>
        <w:pStyle w:val="Odstavecseseznamem"/>
        <w:numPr>
          <w:ilvl w:val="0"/>
          <w:numId w:val="26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ze dne konání taneční zábavy v</w:t>
      </w:r>
      <w:r>
        <w:rPr>
          <w:rFonts w:ascii="Arial" w:hAnsi="Arial" w:cs="Arial"/>
        </w:rPr>
        <w:t> měsíci červnu</w:t>
      </w:r>
      <w:r>
        <w:rPr>
          <w:rFonts w:ascii="Arial" w:hAnsi="Arial" w:cs="Arial"/>
        </w:rPr>
        <w:t xml:space="preserve"> v Obecním parku,</w:t>
      </w:r>
    </w:p>
    <w:p w14:paraId="1A8B48B0" w14:textId="1930074A" w:rsidR="00F20795" w:rsidRDefault="00F20795" w:rsidP="00F20795">
      <w:pPr>
        <w:pStyle w:val="Odstavecseseznamem"/>
        <w:numPr>
          <w:ilvl w:val="0"/>
          <w:numId w:val="26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2F05F5">
        <w:rPr>
          <w:rFonts w:ascii="Arial" w:hAnsi="Arial" w:cs="Arial"/>
        </w:rPr>
        <w:t> noci z</w:t>
      </w:r>
      <w:r>
        <w:rPr>
          <w:rFonts w:ascii="Arial" w:hAnsi="Arial" w:cs="Arial"/>
        </w:rPr>
        <w:t>e</w:t>
      </w:r>
      <w:r w:rsidRPr="002F05F5">
        <w:rPr>
          <w:rFonts w:ascii="Arial" w:hAnsi="Arial" w:cs="Arial"/>
        </w:rPr>
        <w:t> </w:t>
      </w:r>
      <w:r>
        <w:rPr>
          <w:rFonts w:ascii="Arial" w:hAnsi="Arial" w:cs="Arial"/>
        </w:rPr>
        <w:t>soboty</w:t>
      </w:r>
      <w:r w:rsidRPr="002F05F5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neděli</w:t>
      </w:r>
      <w:r w:rsidRPr="002F05F5">
        <w:rPr>
          <w:rFonts w:ascii="Arial" w:hAnsi="Arial" w:cs="Arial"/>
        </w:rPr>
        <w:t xml:space="preserve"> z důvodu konání </w:t>
      </w:r>
      <w:r>
        <w:rPr>
          <w:rFonts w:ascii="Arial" w:hAnsi="Arial" w:cs="Arial"/>
        </w:rPr>
        <w:t xml:space="preserve">slavností s hudební produkcí </w:t>
      </w:r>
      <w:bookmarkStart w:id="1" w:name="_GoBack"/>
      <w:bookmarkEnd w:id="1"/>
      <w:r>
        <w:rPr>
          <w:rFonts w:ascii="Arial" w:hAnsi="Arial" w:cs="Arial"/>
        </w:rPr>
        <w:t>konaných v měsíci srpnu v Obecním parku,</w:t>
      </w:r>
    </w:p>
    <w:p w14:paraId="6C704C58" w14:textId="77777777" w:rsidR="00F20795" w:rsidRPr="002F05F5" w:rsidRDefault="00F20795" w:rsidP="00F20795">
      <w:pPr>
        <w:pStyle w:val="Odstavecseseznamem"/>
        <w:numPr>
          <w:ilvl w:val="0"/>
          <w:numId w:val="26"/>
        </w:numPr>
        <w:tabs>
          <w:tab w:val="left" w:pos="284"/>
        </w:tabs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ze soboty na neděli z důvodu konání tradičního </w:t>
      </w:r>
      <w:proofErr w:type="spellStart"/>
      <w:r>
        <w:rPr>
          <w:rFonts w:ascii="Arial" w:hAnsi="Arial" w:cs="Arial"/>
        </w:rPr>
        <w:t>Lampioňáku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halloweenkem</w:t>
      </w:r>
      <w:proofErr w:type="spellEnd"/>
      <w:r>
        <w:rPr>
          <w:rFonts w:ascii="Arial" w:hAnsi="Arial" w:cs="Arial"/>
        </w:rPr>
        <w:t xml:space="preserve"> na přelomu října a listopadu v Obecním sále a na nádvoří obecního úřadu, tělocvičně školy nebo v Obecním parku.</w:t>
      </w:r>
    </w:p>
    <w:p w14:paraId="2B2DC5F4" w14:textId="77777777" w:rsidR="00F20795" w:rsidRPr="0062486B" w:rsidRDefault="00F20795" w:rsidP="00F20795">
      <w:pPr>
        <w:spacing w:line="276" w:lineRule="auto"/>
        <w:rPr>
          <w:rFonts w:ascii="Arial" w:hAnsi="Arial" w:cs="Arial"/>
        </w:rPr>
      </w:pPr>
    </w:p>
    <w:p w14:paraId="160FF065" w14:textId="77777777" w:rsidR="00F20795" w:rsidRDefault="00F20795" w:rsidP="00F2079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7C86027E" w14:textId="77777777" w:rsidR="00F20795" w:rsidRDefault="00F20795" w:rsidP="00F20795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C1A97A1" w14:textId="77777777" w:rsidR="00F20795" w:rsidRPr="00B40A37" w:rsidRDefault="00F20795" w:rsidP="00F20795">
      <w:pPr>
        <w:spacing w:before="120" w:line="276" w:lineRule="auto"/>
        <w:rPr>
          <w:rFonts w:ascii="Arial" w:hAnsi="Arial" w:cs="Arial"/>
          <w:sz w:val="22"/>
        </w:rPr>
      </w:pPr>
      <w:r w:rsidRPr="00C02150">
        <w:rPr>
          <w:rFonts w:ascii="Arial" w:hAnsi="Arial" w:cs="Arial"/>
          <w:sz w:val="22"/>
        </w:rPr>
        <w:t>Tato vyhláška nabývá účinnosti počátkem patnáctého dne následujícího po dni jejího vyhlášení.</w:t>
      </w:r>
    </w:p>
    <w:p w14:paraId="6337DF11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7175785F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4297D59D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55EAC0AD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29EE821E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3E028780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021501BC" w14:textId="77777777" w:rsidR="00F20795" w:rsidRDefault="00F20795" w:rsidP="00F20795">
      <w:pPr>
        <w:spacing w:before="120" w:line="276" w:lineRule="auto"/>
        <w:ind w:firstLine="708"/>
        <w:rPr>
          <w:rFonts w:ascii="Arial" w:hAnsi="Arial" w:cs="Arial"/>
          <w:sz w:val="22"/>
        </w:rPr>
      </w:pPr>
    </w:p>
    <w:p w14:paraId="7AF040AA" w14:textId="77777777" w:rsidR="00F20795" w:rsidRDefault="00F20795" w:rsidP="00F20795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DEDC2E0" w14:textId="77777777" w:rsidR="00F20795" w:rsidRPr="00DF5857" w:rsidRDefault="00F20795" w:rsidP="00F20795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55A0BBA" w14:textId="77777777" w:rsidR="00F20795" w:rsidRPr="000C2DC4" w:rsidRDefault="00F20795" w:rsidP="00F20795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Bc. Luboš Zatloukal, DiS.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Martina Kolísková</w:t>
      </w:r>
    </w:p>
    <w:p w14:paraId="7A80BE40" w14:textId="77777777" w:rsidR="00F20795" w:rsidRDefault="00F20795" w:rsidP="00F2079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80F9BBB" w14:textId="77777777" w:rsidR="00F20795" w:rsidRDefault="00F20795" w:rsidP="00F2079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9D61FC9" w14:textId="77777777" w:rsidR="00F20795" w:rsidRPr="00E836B1" w:rsidRDefault="00F20795" w:rsidP="00F20795">
      <w:pPr>
        <w:spacing w:before="120" w:line="276" w:lineRule="auto"/>
        <w:ind w:left="708" w:firstLine="1"/>
        <w:rPr>
          <w:rFonts w:ascii="Arial" w:hAnsi="Arial" w:cs="Arial"/>
          <w:sz w:val="22"/>
        </w:rPr>
      </w:pPr>
    </w:p>
    <w:p w14:paraId="368E4D78" w14:textId="77777777" w:rsidR="00F20795" w:rsidRDefault="00F20795" w:rsidP="00F20795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C3EBA35" w14:textId="77777777" w:rsidR="00F20795" w:rsidRPr="00EC097A" w:rsidRDefault="00F20795" w:rsidP="00F20795">
      <w:pPr>
        <w:tabs>
          <w:tab w:val="left" w:pos="3780"/>
        </w:tabs>
        <w:spacing w:line="276" w:lineRule="auto"/>
        <w:ind w:left="567"/>
        <w:rPr>
          <w:rFonts w:ascii="Arial" w:hAnsi="Arial" w:cs="Arial"/>
          <w:i/>
          <w:color w:val="ED7D31"/>
          <w:sz w:val="20"/>
          <w:szCs w:val="20"/>
        </w:rPr>
      </w:pPr>
    </w:p>
    <w:p w14:paraId="24982F3E" w14:textId="77777777" w:rsidR="00F20795" w:rsidRPr="00970BB6" w:rsidRDefault="00F20795" w:rsidP="00237272">
      <w:pPr>
        <w:rPr>
          <w:rFonts w:ascii="Arial" w:hAnsi="Arial" w:cs="Arial"/>
          <w:sz w:val="22"/>
        </w:rPr>
      </w:pPr>
    </w:p>
    <w:sectPr w:rsidR="00F20795" w:rsidRPr="00970BB6" w:rsidSect="000F0003">
      <w:footerReference w:type="default" r:id="rId7"/>
      <w:headerReference w:type="first" r:id="rId8"/>
      <w:pgSz w:w="11906" w:h="16838"/>
      <w:pgMar w:top="16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97634" w14:textId="77777777" w:rsidR="007D77BC" w:rsidRDefault="007D77BC" w:rsidP="003A432C">
      <w:pPr>
        <w:spacing w:after="0" w:line="240" w:lineRule="auto"/>
      </w:pPr>
      <w:r>
        <w:separator/>
      </w:r>
    </w:p>
  </w:endnote>
  <w:endnote w:type="continuationSeparator" w:id="0">
    <w:p w14:paraId="03AC4345" w14:textId="77777777" w:rsidR="007D77BC" w:rsidRDefault="007D77BC" w:rsidP="003A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06AEE" w14:textId="77777777" w:rsidR="004F06A1" w:rsidRDefault="004F06A1">
    <w:pPr>
      <w:pStyle w:val="Zpa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46329">
      <w:rPr>
        <w:noProof/>
      </w:rPr>
      <w:t>2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34632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27865" w14:textId="77777777" w:rsidR="007D77BC" w:rsidRDefault="007D77BC" w:rsidP="003A432C">
      <w:pPr>
        <w:spacing w:after="0" w:line="240" w:lineRule="auto"/>
      </w:pPr>
      <w:r>
        <w:separator/>
      </w:r>
    </w:p>
  </w:footnote>
  <w:footnote w:type="continuationSeparator" w:id="0">
    <w:p w14:paraId="343F1303" w14:textId="77777777" w:rsidR="007D77BC" w:rsidRDefault="007D77BC" w:rsidP="003A432C">
      <w:pPr>
        <w:spacing w:after="0" w:line="240" w:lineRule="auto"/>
      </w:pPr>
      <w:r>
        <w:continuationSeparator/>
      </w:r>
    </w:p>
  </w:footnote>
  <w:footnote w:id="1">
    <w:p w14:paraId="3319E68C" w14:textId="77777777" w:rsidR="00F20795" w:rsidRPr="002D7132" w:rsidRDefault="00F20795" w:rsidP="00F20795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03AE6506" w14:textId="77777777" w:rsidR="00F20795" w:rsidRPr="006B0B8B" w:rsidRDefault="00F20795" w:rsidP="00F20795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24E81" w14:textId="77777777" w:rsidR="004F06A1" w:rsidRDefault="004F06A1">
    <w:pPr>
      <w:pStyle w:val="Zhlav"/>
    </w:pPr>
    <w:r w:rsidRPr="005409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5AA65" wp14:editId="2EF6DA1B">
              <wp:simplePos x="0" y="0"/>
              <wp:positionH relativeFrom="column">
                <wp:posOffset>678180</wp:posOffset>
              </wp:positionH>
              <wp:positionV relativeFrom="paragraph">
                <wp:posOffset>2540</wp:posOffset>
              </wp:positionV>
              <wp:extent cx="2101515" cy="636337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515" cy="6363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65C5F" w14:textId="77777777" w:rsidR="004F06A1" w:rsidRPr="005E4ABC" w:rsidRDefault="004F06A1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54"/>
                              <w:szCs w:val="24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b/>
                              <w:spacing w:val="54"/>
                              <w:szCs w:val="24"/>
                            </w:rPr>
                            <w:t>OBEC PROSENICE</w:t>
                          </w:r>
                        </w:p>
                        <w:p w14:paraId="4B825A44" w14:textId="77777777" w:rsidR="004F06A1" w:rsidRPr="005E4ABC" w:rsidRDefault="004F06A1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  <w:t>Na Návsi 10, 751 21 Prosenice</w:t>
                          </w:r>
                        </w:p>
                        <w:p w14:paraId="62CDAD8E" w14:textId="77777777" w:rsidR="004F06A1" w:rsidRPr="005E4ABC" w:rsidRDefault="004F06A1" w:rsidP="000F0003">
                          <w:pPr>
                            <w:suppressAutoHyphens/>
                            <w:spacing w:after="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IČO: 00301809, DIČ: CZ00301809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D5AA6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3.4pt;margin-top:.2pt;width:165.4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" fillcolor="white [3201]" stroked="f" strokeweight=".5pt">
              <v:textbox>
                <w:txbxContent>
                  <w:p w14:paraId="07365C5F" w14:textId="77777777" w:rsidR="004F06A1" w:rsidRPr="005E4ABC" w:rsidRDefault="004F06A1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54"/>
                        <w:szCs w:val="24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b/>
                        <w:spacing w:val="54"/>
                        <w:szCs w:val="24"/>
                      </w:rPr>
                      <w:t>OBEC PROSENICE</w:t>
                    </w:r>
                  </w:p>
                  <w:p w14:paraId="4B825A44" w14:textId="77777777" w:rsidR="004F06A1" w:rsidRPr="005E4ABC" w:rsidRDefault="004F06A1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  <w:t>Na Návsi 10, 751 21 Prosenice</w:t>
                    </w:r>
                  </w:p>
                  <w:p w14:paraId="62CDAD8E" w14:textId="77777777" w:rsidR="004F06A1" w:rsidRPr="005E4ABC" w:rsidRDefault="004F06A1" w:rsidP="000F0003">
                    <w:pPr>
                      <w:suppressAutoHyphens/>
                      <w:spacing w:after="0" w:line="240" w:lineRule="auto"/>
                      <w:jc w:val="left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IČO: 00301809, DIČ: CZ00301809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FA74A4">
      <w:rPr>
        <w:b/>
        <w:bCs/>
        <w:noProof/>
        <w:sz w:val="26"/>
        <w:szCs w:val="26"/>
        <w:lang w:eastAsia="cs-CZ"/>
      </w:rPr>
      <w:drawing>
        <wp:inline distT="0" distB="0" distL="0" distR="0" wp14:anchorId="4F1A097C" wp14:editId="34EAC56C">
          <wp:extent cx="561600" cy="640800"/>
          <wp:effectExtent l="0" t="0" r="0" b="6985"/>
          <wp:docPr id="4" name="Obrázek 4" descr="C:\Users\staro\Documents\01_Moje_2018-2022\Znak_Erb_obce\Znak_obce\Prosenice 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\Documents\01_Moje_2018-2022\Znak_Erb_obce\Znak_obce\Prosenice 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6153"/>
    <w:multiLevelType w:val="hybridMultilevel"/>
    <w:tmpl w:val="D6447212"/>
    <w:lvl w:ilvl="0" w:tplc="16565BA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DB5731"/>
    <w:multiLevelType w:val="multilevel"/>
    <w:tmpl w:val="5C72FA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766C6"/>
    <w:multiLevelType w:val="hybridMultilevel"/>
    <w:tmpl w:val="FE2C63B6"/>
    <w:lvl w:ilvl="0" w:tplc="977AAC28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03D53563"/>
    <w:multiLevelType w:val="hybridMultilevel"/>
    <w:tmpl w:val="90405EC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F346F"/>
    <w:multiLevelType w:val="hybridMultilevel"/>
    <w:tmpl w:val="24EE1812"/>
    <w:lvl w:ilvl="0" w:tplc="E7763924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C86CA8"/>
    <w:multiLevelType w:val="hybridMultilevel"/>
    <w:tmpl w:val="262CB1E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7A1619F"/>
    <w:multiLevelType w:val="hybridMultilevel"/>
    <w:tmpl w:val="23FE08EA"/>
    <w:lvl w:ilvl="0" w:tplc="45ECBC32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A5F6B1C"/>
    <w:multiLevelType w:val="hybridMultilevel"/>
    <w:tmpl w:val="7DEC36D0"/>
    <w:lvl w:ilvl="0" w:tplc="526C739A">
      <w:start w:val="1"/>
      <w:numFmt w:val="upperRoman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DE75BCD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D7288"/>
    <w:multiLevelType w:val="hybridMultilevel"/>
    <w:tmpl w:val="137E2984"/>
    <w:lvl w:ilvl="0" w:tplc="EB7C7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A1393"/>
    <w:multiLevelType w:val="hybridMultilevel"/>
    <w:tmpl w:val="60E2338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5BC1A2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7290F"/>
    <w:multiLevelType w:val="hybridMultilevel"/>
    <w:tmpl w:val="EC0E5B9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E85FF3"/>
    <w:multiLevelType w:val="hybridMultilevel"/>
    <w:tmpl w:val="DE54B766"/>
    <w:lvl w:ilvl="0" w:tplc="6A20C194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4E3C26D2"/>
    <w:multiLevelType w:val="hybridMultilevel"/>
    <w:tmpl w:val="EED62E7C"/>
    <w:lvl w:ilvl="0" w:tplc="D5269B38">
      <w:start w:val="1"/>
      <w:numFmt w:val="upperRoman"/>
      <w:lvlText w:val="%1."/>
      <w:lvlJc w:val="left"/>
      <w:pPr>
        <w:ind w:left="1074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B50546F"/>
    <w:multiLevelType w:val="hybridMultilevel"/>
    <w:tmpl w:val="45A2AC52"/>
    <w:lvl w:ilvl="0" w:tplc="D99024F6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C9F043D"/>
    <w:multiLevelType w:val="hybridMultilevel"/>
    <w:tmpl w:val="1C72BC34"/>
    <w:lvl w:ilvl="0" w:tplc="0CFC5B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965D3D"/>
    <w:multiLevelType w:val="hybridMultilevel"/>
    <w:tmpl w:val="149A9E7C"/>
    <w:lvl w:ilvl="0" w:tplc="7ED29D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CD1F48"/>
    <w:multiLevelType w:val="hybridMultilevel"/>
    <w:tmpl w:val="75804C6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17679"/>
    <w:multiLevelType w:val="hybridMultilevel"/>
    <w:tmpl w:val="C930B82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1D76D7"/>
    <w:multiLevelType w:val="hybridMultilevel"/>
    <w:tmpl w:val="81D2DDD0"/>
    <w:lvl w:ilvl="0" w:tplc="EE3C2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A504A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15"/>
  </w:num>
  <w:num w:numId="5">
    <w:abstractNumId w:val="27"/>
  </w:num>
  <w:num w:numId="6">
    <w:abstractNumId w:val="3"/>
  </w:num>
  <w:num w:numId="7">
    <w:abstractNumId w:val="18"/>
  </w:num>
  <w:num w:numId="8">
    <w:abstractNumId w:val="9"/>
  </w:num>
  <w:num w:numId="9">
    <w:abstractNumId w:val="17"/>
  </w:num>
  <w:num w:numId="10">
    <w:abstractNumId w:val="6"/>
  </w:num>
  <w:num w:numId="11">
    <w:abstractNumId w:val="23"/>
  </w:num>
  <w:num w:numId="12">
    <w:abstractNumId w:val="24"/>
  </w:num>
  <w:num w:numId="13">
    <w:abstractNumId w:val="7"/>
  </w:num>
  <w:num w:numId="14">
    <w:abstractNumId w:val="16"/>
  </w:num>
  <w:num w:numId="15">
    <w:abstractNumId w:val="14"/>
  </w:num>
  <w:num w:numId="16">
    <w:abstractNumId w:val="4"/>
  </w:num>
  <w:num w:numId="17">
    <w:abstractNumId w:val="11"/>
  </w:num>
  <w:num w:numId="18">
    <w:abstractNumId w:val="0"/>
  </w:num>
  <w:num w:numId="19">
    <w:abstractNumId w:val="13"/>
  </w:num>
  <w:num w:numId="20">
    <w:abstractNumId w:val="12"/>
  </w:num>
  <w:num w:numId="21">
    <w:abstractNumId w:val="26"/>
  </w:num>
  <w:num w:numId="22">
    <w:abstractNumId w:val="22"/>
  </w:num>
  <w:num w:numId="23">
    <w:abstractNumId w:val="20"/>
  </w:num>
  <w:num w:numId="24">
    <w:abstractNumId w:val="10"/>
  </w:num>
  <w:num w:numId="25">
    <w:abstractNumId w:val="2"/>
  </w:num>
  <w:num w:numId="26">
    <w:abstractNumId w:val="1"/>
  </w:num>
  <w:num w:numId="27">
    <w:abstractNumId w:val="8"/>
  </w:num>
  <w:num w:numId="28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4B"/>
    <w:rsid w:val="00002632"/>
    <w:rsid w:val="00010BB4"/>
    <w:rsid w:val="00011101"/>
    <w:rsid w:val="00014824"/>
    <w:rsid w:val="000153CD"/>
    <w:rsid w:val="00015A5E"/>
    <w:rsid w:val="00017BB2"/>
    <w:rsid w:val="0002265C"/>
    <w:rsid w:val="000262E8"/>
    <w:rsid w:val="0003145A"/>
    <w:rsid w:val="00040E98"/>
    <w:rsid w:val="0004294C"/>
    <w:rsid w:val="00043770"/>
    <w:rsid w:val="00054D35"/>
    <w:rsid w:val="000558D1"/>
    <w:rsid w:val="00060206"/>
    <w:rsid w:val="00063D99"/>
    <w:rsid w:val="00071042"/>
    <w:rsid w:val="00077906"/>
    <w:rsid w:val="000820F8"/>
    <w:rsid w:val="00082FFE"/>
    <w:rsid w:val="00084D2F"/>
    <w:rsid w:val="000912FA"/>
    <w:rsid w:val="000B172A"/>
    <w:rsid w:val="000B4D8E"/>
    <w:rsid w:val="000B578F"/>
    <w:rsid w:val="000C2717"/>
    <w:rsid w:val="000C33DA"/>
    <w:rsid w:val="000D1DBB"/>
    <w:rsid w:val="000F0003"/>
    <w:rsid w:val="000F3155"/>
    <w:rsid w:val="000F61DC"/>
    <w:rsid w:val="00102B62"/>
    <w:rsid w:val="00105522"/>
    <w:rsid w:val="00111190"/>
    <w:rsid w:val="00112F0F"/>
    <w:rsid w:val="00121870"/>
    <w:rsid w:val="001601C7"/>
    <w:rsid w:val="00166761"/>
    <w:rsid w:val="00171160"/>
    <w:rsid w:val="00172519"/>
    <w:rsid w:val="00182804"/>
    <w:rsid w:val="00183DB9"/>
    <w:rsid w:val="001A09FD"/>
    <w:rsid w:val="001A5FCB"/>
    <w:rsid w:val="001A6026"/>
    <w:rsid w:val="001A6AB7"/>
    <w:rsid w:val="001B3255"/>
    <w:rsid w:val="001B7562"/>
    <w:rsid w:val="001B7C03"/>
    <w:rsid w:val="001C3F1B"/>
    <w:rsid w:val="001C41A9"/>
    <w:rsid w:val="001F2646"/>
    <w:rsid w:val="001F4A75"/>
    <w:rsid w:val="0020047D"/>
    <w:rsid w:val="00202B22"/>
    <w:rsid w:val="00211079"/>
    <w:rsid w:val="002212F8"/>
    <w:rsid w:val="0022242A"/>
    <w:rsid w:val="0022324C"/>
    <w:rsid w:val="00223A26"/>
    <w:rsid w:val="00227DEA"/>
    <w:rsid w:val="00231E3C"/>
    <w:rsid w:val="002332DE"/>
    <w:rsid w:val="00233389"/>
    <w:rsid w:val="00237232"/>
    <w:rsid w:val="00237272"/>
    <w:rsid w:val="00237A29"/>
    <w:rsid w:val="00244C41"/>
    <w:rsid w:val="002465E1"/>
    <w:rsid w:val="00254978"/>
    <w:rsid w:val="0025649C"/>
    <w:rsid w:val="00257A98"/>
    <w:rsid w:val="00263466"/>
    <w:rsid w:val="00264AF7"/>
    <w:rsid w:val="002657DF"/>
    <w:rsid w:val="00267AA5"/>
    <w:rsid w:val="00267C3C"/>
    <w:rsid w:val="00275DA9"/>
    <w:rsid w:val="00283A3A"/>
    <w:rsid w:val="00283EA5"/>
    <w:rsid w:val="00291419"/>
    <w:rsid w:val="00295172"/>
    <w:rsid w:val="0029666D"/>
    <w:rsid w:val="002A451F"/>
    <w:rsid w:val="002B4BF6"/>
    <w:rsid w:val="002B54A9"/>
    <w:rsid w:val="002B6E68"/>
    <w:rsid w:val="002C3558"/>
    <w:rsid w:val="002C401A"/>
    <w:rsid w:val="002C5038"/>
    <w:rsid w:val="002C710A"/>
    <w:rsid w:val="002D36CD"/>
    <w:rsid w:val="002D4EC9"/>
    <w:rsid w:val="002E0B18"/>
    <w:rsid w:val="002E2593"/>
    <w:rsid w:val="002E3520"/>
    <w:rsid w:val="002E70BD"/>
    <w:rsid w:val="002F09D9"/>
    <w:rsid w:val="0030132A"/>
    <w:rsid w:val="00307707"/>
    <w:rsid w:val="00313092"/>
    <w:rsid w:val="00341B9B"/>
    <w:rsid w:val="00346329"/>
    <w:rsid w:val="00352C03"/>
    <w:rsid w:val="00356204"/>
    <w:rsid w:val="003627A8"/>
    <w:rsid w:val="00363ACA"/>
    <w:rsid w:val="00373E95"/>
    <w:rsid w:val="0037468A"/>
    <w:rsid w:val="003832D8"/>
    <w:rsid w:val="003857D0"/>
    <w:rsid w:val="003917D2"/>
    <w:rsid w:val="003925B9"/>
    <w:rsid w:val="003925DC"/>
    <w:rsid w:val="003A3158"/>
    <w:rsid w:val="003A432C"/>
    <w:rsid w:val="003B4E53"/>
    <w:rsid w:val="003C0683"/>
    <w:rsid w:val="003C3534"/>
    <w:rsid w:val="003C7482"/>
    <w:rsid w:val="003D16B9"/>
    <w:rsid w:val="003D4E64"/>
    <w:rsid w:val="003E716B"/>
    <w:rsid w:val="00402EB5"/>
    <w:rsid w:val="00403178"/>
    <w:rsid w:val="00405925"/>
    <w:rsid w:val="00407EB9"/>
    <w:rsid w:val="0041333D"/>
    <w:rsid w:val="004163F0"/>
    <w:rsid w:val="00422972"/>
    <w:rsid w:val="0042612C"/>
    <w:rsid w:val="00437BB5"/>
    <w:rsid w:val="004431E7"/>
    <w:rsid w:val="004436F7"/>
    <w:rsid w:val="0045635E"/>
    <w:rsid w:val="00463B8E"/>
    <w:rsid w:val="00464CBA"/>
    <w:rsid w:val="00465000"/>
    <w:rsid w:val="0047186C"/>
    <w:rsid w:val="0047429B"/>
    <w:rsid w:val="00475E75"/>
    <w:rsid w:val="0048777F"/>
    <w:rsid w:val="004879FA"/>
    <w:rsid w:val="00492989"/>
    <w:rsid w:val="0049454B"/>
    <w:rsid w:val="004A16B2"/>
    <w:rsid w:val="004A5521"/>
    <w:rsid w:val="004A71D5"/>
    <w:rsid w:val="004C3FC1"/>
    <w:rsid w:val="004D136D"/>
    <w:rsid w:val="004D4CCF"/>
    <w:rsid w:val="004D797C"/>
    <w:rsid w:val="004E0F46"/>
    <w:rsid w:val="004F06A1"/>
    <w:rsid w:val="004F4142"/>
    <w:rsid w:val="004F4EA1"/>
    <w:rsid w:val="004F5A5A"/>
    <w:rsid w:val="00502B9B"/>
    <w:rsid w:val="00504359"/>
    <w:rsid w:val="0051197A"/>
    <w:rsid w:val="00515069"/>
    <w:rsid w:val="00515F9B"/>
    <w:rsid w:val="00522B1B"/>
    <w:rsid w:val="0053022C"/>
    <w:rsid w:val="005409CE"/>
    <w:rsid w:val="00541D98"/>
    <w:rsid w:val="00543BE3"/>
    <w:rsid w:val="0054429A"/>
    <w:rsid w:val="0054708D"/>
    <w:rsid w:val="00553405"/>
    <w:rsid w:val="00555CEE"/>
    <w:rsid w:val="00556797"/>
    <w:rsid w:val="00561BD0"/>
    <w:rsid w:val="0056278C"/>
    <w:rsid w:val="00564D24"/>
    <w:rsid w:val="0057139C"/>
    <w:rsid w:val="00572E98"/>
    <w:rsid w:val="005774A5"/>
    <w:rsid w:val="005800DB"/>
    <w:rsid w:val="005808E4"/>
    <w:rsid w:val="005870FA"/>
    <w:rsid w:val="005B2E04"/>
    <w:rsid w:val="005B3C5F"/>
    <w:rsid w:val="005C09B5"/>
    <w:rsid w:val="005C7E72"/>
    <w:rsid w:val="005C7FBA"/>
    <w:rsid w:val="005D3E04"/>
    <w:rsid w:val="005D4F61"/>
    <w:rsid w:val="005D6333"/>
    <w:rsid w:val="005E23E2"/>
    <w:rsid w:val="005E4ABC"/>
    <w:rsid w:val="005E4F9E"/>
    <w:rsid w:val="005E6458"/>
    <w:rsid w:val="00603782"/>
    <w:rsid w:val="006047BF"/>
    <w:rsid w:val="00610EF1"/>
    <w:rsid w:val="00620E80"/>
    <w:rsid w:val="00631986"/>
    <w:rsid w:val="00634419"/>
    <w:rsid w:val="00636800"/>
    <w:rsid w:val="006420BB"/>
    <w:rsid w:val="00655379"/>
    <w:rsid w:val="00671674"/>
    <w:rsid w:val="00672472"/>
    <w:rsid w:val="006741B5"/>
    <w:rsid w:val="00680095"/>
    <w:rsid w:val="00687035"/>
    <w:rsid w:val="006954F8"/>
    <w:rsid w:val="00696FA3"/>
    <w:rsid w:val="006A5734"/>
    <w:rsid w:val="006A7BAC"/>
    <w:rsid w:val="006B59FA"/>
    <w:rsid w:val="006B5DB3"/>
    <w:rsid w:val="006C00D1"/>
    <w:rsid w:val="006D1872"/>
    <w:rsid w:val="006E0455"/>
    <w:rsid w:val="006E0F55"/>
    <w:rsid w:val="006E111A"/>
    <w:rsid w:val="006E4841"/>
    <w:rsid w:val="006E6BC0"/>
    <w:rsid w:val="006E70E8"/>
    <w:rsid w:val="006F25FD"/>
    <w:rsid w:val="00711AA3"/>
    <w:rsid w:val="007140C3"/>
    <w:rsid w:val="00717D5D"/>
    <w:rsid w:val="0072015A"/>
    <w:rsid w:val="0072254B"/>
    <w:rsid w:val="00724143"/>
    <w:rsid w:val="00725CDA"/>
    <w:rsid w:val="00741CB4"/>
    <w:rsid w:val="00751646"/>
    <w:rsid w:val="00751DB7"/>
    <w:rsid w:val="00757CD8"/>
    <w:rsid w:val="007626A5"/>
    <w:rsid w:val="00764373"/>
    <w:rsid w:val="00767AE8"/>
    <w:rsid w:val="0077054D"/>
    <w:rsid w:val="00770EB5"/>
    <w:rsid w:val="00774F0C"/>
    <w:rsid w:val="00775303"/>
    <w:rsid w:val="007756C0"/>
    <w:rsid w:val="0077721E"/>
    <w:rsid w:val="007810BA"/>
    <w:rsid w:val="00782472"/>
    <w:rsid w:val="00784D4F"/>
    <w:rsid w:val="00796673"/>
    <w:rsid w:val="00796A47"/>
    <w:rsid w:val="007A16D7"/>
    <w:rsid w:val="007A3230"/>
    <w:rsid w:val="007A4992"/>
    <w:rsid w:val="007A74E4"/>
    <w:rsid w:val="007B7F97"/>
    <w:rsid w:val="007C6E48"/>
    <w:rsid w:val="007D604F"/>
    <w:rsid w:val="007D77BC"/>
    <w:rsid w:val="007F5A38"/>
    <w:rsid w:val="00827DA7"/>
    <w:rsid w:val="0083072F"/>
    <w:rsid w:val="00832DE2"/>
    <w:rsid w:val="00834A7A"/>
    <w:rsid w:val="008479C0"/>
    <w:rsid w:val="00855E05"/>
    <w:rsid w:val="00863A3D"/>
    <w:rsid w:val="0087366B"/>
    <w:rsid w:val="0087465D"/>
    <w:rsid w:val="008748C6"/>
    <w:rsid w:val="0087786E"/>
    <w:rsid w:val="00877876"/>
    <w:rsid w:val="00877AD9"/>
    <w:rsid w:val="00885A1C"/>
    <w:rsid w:val="0089089C"/>
    <w:rsid w:val="00891DDA"/>
    <w:rsid w:val="00892F2D"/>
    <w:rsid w:val="00896CE3"/>
    <w:rsid w:val="008A00ED"/>
    <w:rsid w:val="008A3855"/>
    <w:rsid w:val="008A3E9C"/>
    <w:rsid w:val="008B1C81"/>
    <w:rsid w:val="008B6D3F"/>
    <w:rsid w:val="008C3714"/>
    <w:rsid w:val="008D04AC"/>
    <w:rsid w:val="008D437B"/>
    <w:rsid w:val="008D52D5"/>
    <w:rsid w:val="008D5846"/>
    <w:rsid w:val="008E411B"/>
    <w:rsid w:val="008F2015"/>
    <w:rsid w:val="008F557D"/>
    <w:rsid w:val="009006BA"/>
    <w:rsid w:val="0090687F"/>
    <w:rsid w:val="00910AA6"/>
    <w:rsid w:val="00915BF7"/>
    <w:rsid w:val="00916353"/>
    <w:rsid w:val="0092222A"/>
    <w:rsid w:val="00927660"/>
    <w:rsid w:val="00936BC1"/>
    <w:rsid w:val="009409A8"/>
    <w:rsid w:val="00943B42"/>
    <w:rsid w:val="0094417D"/>
    <w:rsid w:val="00945301"/>
    <w:rsid w:val="00963D7F"/>
    <w:rsid w:val="009674DB"/>
    <w:rsid w:val="00970BB6"/>
    <w:rsid w:val="00984CBB"/>
    <w:rsid w:val="009867A2"/>
    <w:rsid w:val="0099404F"/>
    <w:rsid w:val="009963DB"/>
    <w:rsid w:val="009B0FF5"/>
    <w:rsid w:val="009D018C"/>
    <w:rsid w:val="009F2A6F"/>
    <w:rsid w:val="00A051B1"/>
    <w:rsid w:val="00A05DF0"/>
    <w:rsid w:val="00A25F47"/>
    <w:rsid w:val="00A369AD"/>
    <w:rsid w:val="00A4172F"/>
    <w:rsid w:val="00A4174B"/>
    <w:rsid w:val="00A42891"/>
    <w:rsid w:val="00A441AD"/>
    <w:rsid w:val="00A4548F"/>
    <w:rsid w:val="00A50E5B"/>
    <w:rsid w:val="00A52789"/>
    <w:rsid w:val="00A640D1"/>
    <w:rsid w:val="00A64191"/>
    <w:rsid w:val="00A84293"/>
    <w:rsid w:val="00A92B1D"/>
    <w:rsid w:val="00A95BC1"/>
    <w:rsid w:val="00AA02EF"/>
    <w:rsid w:val="00AA18E5"/>
    <w:rsid w:val="00AA35AC"/>
    <w:rsid w:val="00AB1123"/>
    <w:rsid w:val="00AB649D"/>
    <w:rsid w:val="00AC7323"/>
    <w:rsid w:val="00AD47F2"/>
    <w:rsid w:val="00AD6887"/>
    <w:rsid w:val="00AE165D"/>
    <w:rsid w:val="00AE3682"/>
    <w:rsid w:val="00AE58A9"/>
    <w:rsid w:val="00AF167D"/>
    <w:rsid w:val="00AF237C"/>
    <w:rsid w:val="00AF35A9"/>
    <w:rsid w:val="00AF4A21"/>
    <w:rsid w:val="00AF4B3E"/>
    <w:rsid w:val="00B0480F"/>
    <w:rsid w:val="00B05313"/>
    <w:rsid w:val="00B05636"/>
    <w:rsid w:val="00B10A18"/>
    <w:rsid w:val="00B2124D"/>
    <w:rsid w:val="00B23F5C"/>
    <w:rsid w:val="00B240A5"/>
    <w:rsid w:val="00B260DA"/>
    <w:rsid w:val="00B30CE2"/>
    <w:rsid w:val="00B32D53"/>
    <w:rsid w:val="00B44B28"/>
    <w:rsid w:val="00B54B46"/>
    <w:rsid w:val="00B55BAF"/>
    <w:rsid w:val="00B63275"/>
    <w:rsid w:val="00B63C8E"/>
    <w:rsid w:val="00B64B6A"/>
    <w:rsid w:val="00B65F29"/>
    <w:rsid w:val="00B67DFB"/>
    <w:rsid w:val="00B773D6"/>
    <w:rsid w:val="00B859A8"/>
    <w:rsid w:val="00BB14C1"/>
    <w:rsid w:val="00BB2599"/>
    <w:rsid w:val="00BC0F7A"/>
    <w:rsid w:val="00BC606A"/>
    <w:rsid w:val="00BD61FD"/>
    <w:rsid w:val="00BD73E7"/>
    <w:rsid w:val="00BE4BFF"/>
    <w:rsid w:val="00BE705E"/>
    <w:rsid w:val="00BF0CF6"/>
    <w:rsid w:val="00C10A65"/>
    <w:rsid w:val="00C11FDB"/>
    <w:rsid w:val="00C123E5"/>
    <w:rsid w:val="00C12F52"/>
    <w:rsid w:val="00C140F6"/>
    <w:rsid w:val="00C21533"/>
    <w:rsid w:val="00C25F19"/>
    <w:rsid w:val="00C30DD5"/>
    <w:rsid w:val="00C31586"/>
    <w:rsid w:val="00C330BB"/>
    <w:rsid w:val="00C330C8"/>
    <w:rsid w:val="00C35664"/>
    <w:rsid w:val="00C3745F"/>
    <w:rsid w:val="00C41784"/>
    <w:rsid w:val="00C47BCE"/>
    <w:rsid w:val="00C47D6A"/>
    <w:rsid w:val="00C52DED"/>
    <w:rsid w:val="00C55C79"/>
    <w:rsid w:val="00C55DB1"/>
    <w:rsid w:val="00C76F36"/>
    <w:rsid w:val="00C8222B"/>
    <w:rsid w:val="00C83C73"/>
    <w:rsid w:val="00C97887"/>
    <w:rsid w:val="00CA7D95"/>
    <w:rsid w:val="00CB6B82"/>
    <w:rsid w:val="00CB6E46"/>
    <w:rsid w:val="00CC3D8C"/>
    <w:rsid w:val="00CC4669"/>
    <w:rsid w:val="00CD1493"/>
    <w:rsid w:val="00CD227F"/>
    <w:rsid w:val="00CD2556"/>
    <w:rsid w:val="00CD430A"/>
    <w:rsid w:val="00CD5DB7"/>
    <w:rsid w:val="00CE153F"/>
    <w:rsid w:val="00CE1F5F"/>
    <w:rsid w:val="00CE5745"/>
    <w:rsid w:val="00CF7FDF"/>
    <w:rsid w:val="00D0106A"/>
    <w:rsid w:val="00D054AD"/>
    <w:rsid w:val="00D073B7"/>
    <w:rsid w:val="00D10204"/>
    <w:rsid w:val="00D12268"/>
    <w:rsid w:val="00D17C22"/>
    <w:rsid w:val="00D20297"/>
    <w:rsid w:val="00D20838"/>
    <w:rsid w:val="00D20BE2"/>
    <w:rsid w:val="00D211FC"/>
    <w:rsid w:val="00D225C9"/>
    <w:rsid w:val="00D23C22"/>
    <w:rsid w:val="00D300F3"/>
    <w:rsid w:val="00D313FE"/>
    <w:rsid w:val="00D40184"/>
    <w:rsid w:val="00D44DF3"/>
    <w:rsid w:val="00D51918"/>
    <w:rsid w:val="00D606B9"/>
    <w:rsid w:val="00D60DBD"/>
    <w:rsid w:val="00D62208"/>
    <w:rsid w:val="00D70374"/>
    <w:rsid w:val="00D721C3"/>
    <w:rsid w:val="00D75104"/>
    <w:rsid w:val="00D7665E"/>
    <w:rsid w:val="00D849C9"/>
    <w:rsid w:val="00D8577F"/>
    <w:rsid w:val="00D9540A"/>
    <w:rsid w:val="00D96A75"/>
    <w:rsid w:val="00DA58D2"/>
    <w:rsid w:val="00DA69CB"/>
    <w:rsid w:val="00DB5F03"/>
    <w:rsid w:val="00DD126A"/>
    <w:rsid w:val="00DD128D"/>
    <w:rsid w:val="00DE6EB6"/>
    <w:rsid w:val="00DE7A46"/>
    <w:rsid w:val="00E01B9B"/>
    <w:rsid w:val="00E042BE"/>
    <w:rsid w:val="00E11B4D"/>
    <w:rsid w:val="00E14E4D"/>
    <w:rsid w:val="00E14EE9"/>
    <w:rsid w:val="00E221EC"/>
    <w:rsid w:val="00E24376"/>
    <w:rsid w:val="00E345C1"/>
    <w:rsid w:val="00E429E9"/>
    <w:rsid w:val="00E4525C"/>
    <w:rsid w:val="00E54AB7"/>
    <w:rsid w:val="00E6566B"/>
    <w:rsid w:val="00E67697"/>
    <w:rsid w:val="00E7008B"/>
    <w:rsid w:val="00E71242"/>
    <w:rsid w:val="00E73634"/>
    <w:rsid w:val="00E8309C"/>
    <w:rsid w:val="00E85929"/>
    <w:rsid w:val="00E8666B"/>
    <w:rsid w:val="00E95E8A"/>
    <w:rsid w:val="00EA1268"/>
    <w:rsid w:val="00EA2D35"/>
    <w:rsid w:val="00EA46C0"/>
    <w:rsid w:val="00EB78A7"/>
    <w:rsid w:val="00EC6FD0"/>
    <w:rsid w:val="00ED0290"/>
    <w:rsid w:val="00ED55CA"/>
    <w:rsid w:val="00EE2C3E"/>
    <w:rsid w:val="00F13405"/>
    <w:rsid w:val="00F14C5D"/>
    <w:rsid w:val="00F20795"/>
    <w:rsid w:val="00F349D8"/>
    <w:rsid w:val="00F35223"/>
    <w:rsid w:val="00F3684B"/>
    <w:rsid w:val="00F467E1"/>
    <w:rsid w:val="00F47F73"/>
    <w:rsid w:val="00F572B8"/>
    <w:rsid w:val="00F7599D"/>
    <w:rsid w:val="00F75EE9"/>
    <w:rsid w:val="00F77BD0"/>
    <w:rsid w:val="00F839D6"/>
    <w:rsid w:val="00F9352C"/>
    <w:rsid w:val="00FA6AFC"/>
    <w:rsid w:val="00FA74A4"/>
    <w:rsid w:val="00FB3238"/>
    <w:rsid w:val="00FB7D9A"/>
    <w:rsid w:val="00FC73C4"/>
    <w:rsid w:val="00FD1660"/>
    <w:rsid w:val="00FE2EEF"/>
    <w:rsid w:val="00FE67BC"/>
    <w:rsid w:val="00FF0768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E761"/>
  <w15:chartTrackingRefBased/>
  <w15:docId w15:val="{921B854A-0EF5-4C20-B9B0-8937952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B1B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5F03"/>
    <w:pPr>
      <w:keepNext/>
      <w:keepLines/>
      <w:spacing w:before="12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F03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5F03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432C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A432C"/>
  </w:style>
  <w:style w:type="paragraph" w:styleId="Zpat">
    <w:name w:val="footer"/>
    <w:basedOn w:val="Normln"/>
    <w:link w:val="ZpatChar"/>
    <w:uiPriority w:val="99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32C"/>
  </w:style>
  <w:style w:type="paragraph" w:styleId="Normlnweb">
    <w:name w:val="Normal (Web)"/>
    <w:basedOn w:val="Normln"/>
    <w:uiPriority w:val="99"/>
    <w:unhideWhenUsed/>
    <w:rsid w:val="00892F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5F0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B5F0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5F03"/>
    <w:rPr>
      <w:rFonts w:ascii="Times New Roman" w:eastAsiaTheme="majorEastAsia" w:hAnsi="Times New Roman" w:cstheme="majorBidi"/>
      <w:b/>
      <w:sz w:val="24"/>
      <w:szCs w:val="24"/>
    </w:rPr>
  </w:style>
  <w:style w:type="paragraph" w:styleId="Bezmezer">
    <w:name w:val="No Spacing"/>
    <w:uiPriority w:val="1"/>
    <w:qFormat/>
    <w:rsid w:val="00DB5F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21E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FA74A4"/>
    <w:pPr>
      <w:spacing w:after="0" w:line="240" w:lineRule="auto"/>
      <w:ind w:left="708" w:firstLine="357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74A4"/>
    <w:pPr>
      <w:spacing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FA74A4"/>
    <w:pPr>
      <w:spacing w:after="0" w:line="240" w:lineRule="auto"/>
      <w:jc w:val="left"/>
    </w:pPr>
    <w:rPr>
      <w:rFonts w:eastAsia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A74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A74A4"/>
    <w:rPr>
      <w:vertAlign w:val="superscript"/>
    </w:rPr>
  </w:style>
  <w:style w:type="paragraph" w:customStyle="1" w:styleId="nzevzkona">
    <w:name w:val="název zákona"/>
    <w:basedOn w:val="Nzev"/>
    <w:rsid w:val="00FA74A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A74A4"/>
    <w:pPr>
      <w:keepNext/>
      <w:keepLines/>
      <w:spacing w:before="360" w:after="60" w:line="240" w:lineRule="auto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FA74A4"/>
    <w:pPr>
      <w:spacing w:before="60" w:after="160"/>
    </w:pPr>
  </w:style>
  <w:style w:type="paragraph" w:customStyle="1" w:styleId="Default">
    <w:name w:val="Default"/>
    <w:rsid w:val="00FA7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A74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3727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37272"/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rsid w:val="00237272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727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762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26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26A5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6A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Roaming\Microsoft\Templates\dopis-obec-sablona-elpodpis-final-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dopis-obec-sablona-elpodpis-final-a</Template>
  <TotalTime>49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Účet Microsoft</cp:lastModifiedBy>
  <cp:revision>14</cp:revision>
  <cp:lastPrinted>2025-09-05T06:55:00Z</cp:lastPrinted>
  <dcterms:created xsi:type="dcterms:W3CDTF">2024-04-08T19:16:00Z</dcterms:created>
  <dcterms:modified xsi:type="dcterms:W3CDTF">2025-09-05T07:00:00Z</dcterms:modified>
</cp:coreProperties>
</file>