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C6FD" w14:textId="77777777" w:rsidR="00EC4900" w:rsidRDefault="00EC4900" w:rsidP="00EC4900">
      <w:pPr>
        <w:spacing w:line="417" w:lineRule="exact"/>
        <w:jc w:val="center"/>
        <w:textAlignment w:val="baseline"/>
        <w:rPr>
          <w:rFonts w:ascii="Verdana" w:eastAsia="Verdana" w:hAnsi="Verdana"/>
          <w:b/>
          <w:color w:val="000000"/>
          <w:sz w:val="31"/>
        </w:rPr>
      </w:pPr>
      <w:r>
        <w:rPr>
          <w:rFonts w:ascii="Verdana" w:eastAsia="Verdana" w:hAnsi="Verdana"/>
          <w:b/>
          <w:color w:val="000000"/>
          <w:sz w:val="31"/>
        </w:rPr>
        <w:t>Obec OPATOVICE NAD LABEM</w:t>
      </w:r>
      <w:r w:rsidRPr="00FE055A">
        <w:rPr>
          <w:rFonts w:ascii="Verdana" w:eastAsia="Verdana" w:hAnsi="Verdana"/>
          <w:b/>
          <w:color w:val="000000"/>
          <w:sz w:val="31"/>
        </w:rPr>
        <w:t xml:space="preserve"> </w:t>
      </w:r>
      <w:r w:rsidRPr="00FE055A">
        <w:rPr>
          <w:rFonts w:ascii="Verdana" w:eastAsia="Verdana" w:hAnsi="Verdana"/>
          <w:b/>
          <w:color w:val="000000"/>
          <w:sz w:val="31"/>
        </w:rPr>
        <w:br/>
        <w:t xml:space="preserve">Zastupitelstvo </w:t>
      </w:r>
      <w:r>
        <w:rPr>
          <w:rFonts w:ascii="Verdana" w:eastAsia="Verdana" w:hAnsi="Verdana"/>
          <w:b/>
          <w:color w:val="000000"/>
          <w:sz w:val="31"/>
        </w:rPr>
        <w:t>obce Opatovice nad Labem</w:t>
      </w:r>
    </w:p>
    <w:p w14:paraId="0CCCB1AD" w14:textId="77777777" w:rsidR="00EC4900" w:rsidRDefault="00EC4900" w:rsidP="00EC4900">
      <w:pPr>
        <w:spacing w:line="417" w:lineRule="exact"/>
        <w:jc w:val="center"/>
        <w:textAlignment w:val="baseline"/>
        <w:rPr>
          <w:rFonts w:ascii="Verdana" w:eastAsia="Verdana" w:hAnsi="Verdana"/>
          <w:b/>
          <w:color w:val="000000"/>
          <w:sz w:val="31"/>
        </w:rPr>
      </w:pPr>
    </w:p>
    <w:p w14:paraId="23C9048E" w14:textId="11ECC64C" w:rsidR="00EC4900" w:rsidRPr="00EE7F9B" w:rsidRDefault="00EC4900" w:rsidP="00EC4900">
      <w:pPr>
        <w:spacing w:line="276" w:lineRule="auto"/>
        <w:rPr>
          <w:bCs/>
          <w:color w:val="000000"/>
        </w:rPr>
      </w:pPr>
      <w:r w:rsidRPr="00EE7F9B">
        <w:rPr>
          <w:bCs/>
          <w:color w:val="000000"/>
        </w:rPr>
        <w:t>č. j.: OÚOnL/</w:t>
      </w:r>
      <w:r w:rsidR="00714485">
        <w:rPr>
          <w:bCs/>
          <w:color w:val="000000"/>
        </w:rPr>
        <w:t>4553</w:t>
      </w:r>
      <w:r w:rsidRPr="00EE7F9B">
        <w:rPr>
          <w:bCs/>
          <w:color w:val="000000"/>
        </w:rPr>
        <w:t>/2</w:t>
      </w:r>
      <w:r>
        <w:rPr>
          <w:bCs/>
          <w:color w:val="000000"/>
        </w:rPr>
        <w:t>5</w:t>
      </w:r>
      <w:r w:rsidRPr="00EE7F9B">
        <w:rPr>
          <w:bCs/>
          <w:color w:val="000000"/>
        </w:rPr>
        <w:t xml:space="preserve"> </w:t>
      </w:r>
    </w:p>
    <w:p w14:paraId="71C072BB" w14:textId="77777777" w:rsidR="00EC4900" w:rsidRPr="00EE7F9B" w:rsidRDefault="00EC4900" w:rsidP="00EC4900">
      <w:pPr>
        <w:spacing w:line="276" w:lineRule="auto"/>
        <w:rPr>
          <w:bCs/>
          <w:color w:val="000000"/>
        </w:rPr>
      </w:pPr>
      <w:r w:rsidRPr="00EE7F9B">
        <w:rPr>
          <w:bCs/>
          <w:color w:val="000000"/>
        </w:rPr>
        <w:t xml:space="preserve">vyřizuje: Ing. Pavel Václav Kohout </w:t>
      </w:r>
    </w:p>
    <w:p w14:paraId="7EFE6425" w14:textId="77777777" w:rsidR="00EC4900" w:rsidRPr="00EE7F9B" w:rsidRDefault="00EC4900" w:rsidP="00EC4900">
      <w:pPr>
        <w:spacing w:line="276" w:lineRule="auto"/>
        <w:rPr>
          <w:bCs/>
          <w:color w:val="000000"/>
        </w:rPr>
      </w:pPr>
      <w:r w:rsidRPr="00EE7F9B">
        <w:rPr>
          <w:bCs/>
          <w:color w:val="000000"/>
        </w:rPr>
        <w:t xml:space="preserve">kontakt: podatelna@opatovicenadlabem.cz; tel. 466 741 081 </w:t>
      </w:r>
    </w:p>
    <w:p w14:paraId="0054D528" w14:textId="024C1E32" w:rsidR="00EC4900" w:rsidRDefault="00EC4900" w:rsidP="00EC4900">
      <w:pPr>
        <w:spacing w:line="276" w:lineRule="auto"/>
        <w:rPr>
          <w:bCs/>
          <w:color w:val="000000"/>
        </w:rPr>
      </w:pPr>
      <w:r w:rsidRPr="00EE7F9B">
        <w:rPr>
          <w:bCs/>
          <w:color w:val="000000"/>
        </w:rPr>
        <w:t xml:space="preserve">datum: </w:t>
      </w:r>
      <w:r w:rsidR="00714485">
        <w:rPr>
          <w:bCs/>
          <w:color w:val="000000"/>
        </w:rPr>
        <w:t>29</w:t>
      </w:r>
      <w:r>
        <w:rPr>
          <w:bCs/>
          <w:color w:val="000000"/>
        </w:rPr>
        <w:t>.09.2025</w:t>
      </w:r>
    </w:p>
    <w:p w14:paraId="518220CB" w14:textId="77777777" w:rsidR="00EC4900" w:rsidRPr="00FE055A" w:rsidRDefault="00EC4900" w:rsidP="00EC4900">
      <w:pPr>
        <w:spacing w:before="450" w:line="445" w:lineRule="exact"/>
        <w:jc w:val="center"/>
        <w:textAlignment w:val="baseline"/>
        <w:rPr>
          <w:rFonts w:ascii="Verdana" w:eastAsia="Verdana" w:hAnsi="Verdana"/>
          <w:b/>
          <w:color w:val="000000"/>
          <w:sz w:val="31"/>
        </w:rPr>
      </w:pPr>
      <w:r w:rsidRPr="00FE055A">
        <w:rPr>
          <w:rFonts w:ascii="Verdana" w:eastAsia="Verdana" w:hAnsi="Verdana"/>
          <w:b/>
          <w:color w:val="000000"/>
          <w:sz w:val="31"/>
        </w:rPr>
        <w:t>Obecně závazná vyhláška</w:t>
      </w:r>
      <w:r>
        <w:rPr>
          <w:rFonts w:ascii="Verdana" w:eastAsia="Verdana" w:hAnsi="Verdana"/>
          <w:b/>
          <w:color w:val="000000"/>
          <w:sz w:val="31"/>
        </w:rPr>
        <w:t xml:space="preserve"> obce Opatovice nad Labem</w:t>
      </w:r>
      <w:r w:rsidRPr="00FE055A">
        <w:rPr>
          <w:rFonts w:ascii="Verdana" w:eastAsia="Verdana" w:hAnsi="Verdana"/>
          <w:b/>
          <w:color w:val="000000"/>
          <w:sz w:val="31"/>
        </w:rPr>
        <w:t xml:space="preserve"> o zřízení </w:t>
      </w:r>
      <w:r>
        <w:rPr>
          <w:rFonts w:ascii="Verdana" w:eastAsia="Verdana" w:hAnsi="Verdana"/>
          <w:b/>
          <w:color w:val="000000"/>
          <w:sz w:val="31"/>
        </w:rPr>
        <w:t>obecní</w:t>
      </w:r>
      <w:r w:rsidRPr="00FE055A">
        <w:rPr>
          <w:rFonts w:ascii="Verdana" w:eastAsia="Verdana" w:hAnsi="Verdana"/>
          <w:b/>
          <w:color w:val="000000"/>
          <w:sz w:val="31"/>
        </w:rPr>
        <w:t xml:space="preserve"> policie</w:t>
      </w:r>
    </w:p>
    <w:p w14:paraId="0830ED9C" w14:textId="31B832C3" w:rsidR="00EC4900" w:rsidRPr="00FE055A" w:rsidRDefault="00EC4900" w:rsidP="00EC4900">
      <w:pPr>
        <w:spacing w:before="720" w:line="241" w:lineRule="exact"/>
        <w:jc w:val="both"/>
        <w:textAlignment w:val="baseline"/>
        <w:rPr>
          <w:rFonts w:ascii="Verdana" w:eastAsia="Verdana" w:hAnsi="Verdana"/>
          <w:color w:val="000000"/>
          <w:sz w:val="20"/>
        </w:rPr>
      </w:pPr>
      <w:r w:rsidRPr="00FE055A">
        <w:rPr>
          <w:rFonts w:ascii="Verdana" w:eastAsia="Verdana" w:hAnsi="Verdana"/>
          <w:color w:val="000000"/>
          <w:sz w:val="20"/>
        </w:rPr>
        <w:t xml:space="preserve">Zastupitelstvo </w:t>
      </w:r>
      <w:r>
        <w:rPr>
          <w:rFonts w:ascii="Verdana" w:eastAsia="Verdana" w:hAnsi="Verdana"/>
          <w:color w:val="000000"/>
          <w:sz w:val="20"/>
        </w:rPr>
        <w:t>obce Opatovice nad Labem</w:t>
      </w:r>
      <w:r w:rsidRPr="00FE055A">
        <w:rPr>
          <w:rFonts w:ascii="Verdana" w:eastAsia="Verdana" w:hAnsi="Verdana"/>
          <w:color w:val="000000"/>
          <w:sz w:val="20"/>
        </w:rPr>
        <w:t xml:space="preserve"> se na svém zasedání dne </w:t>
      </w:r>
      <w:r w:rsidR="00255C55">
        <w:rPr>
          <w:rFonts w:ascii="Verdana" w:eastAsia="Verdana" w:hAnsi="Verdana"/>
          <w:color w:val="000000"/>
          <w:sz w:val="20"/>
        </w:rPr>
        <w:t>17</w:t>
      </w:r>
      <w:r w:rsidRPr="00FE055A">
        <w:rPr>
          <w:rFonts w:ascii="Verdana" w:eastAsia="Verdana" w:hAnsi="Verdana"/>
          <w:color w:val="000000"/>
          <w:sz w:val="20"/>
        </w:rPr>
        <w:t xml:space="preserve">. </w:t>
      </w:r>
      <w:r w:rsidR="008A0C33">
        <w:rPr>
          <w:rFonts w:ascii="Verdana" w:eastAsia="Verdana" w:hAnsi="Verdana"/>
          <w:color w:val="000000"/>
          <w:sz w:val="20"/>
        </w:rPr>
        <w:t>09</w:t>
      </w:r>
      <w:r w:rsidRPr="00FE055A">
        <w:rPr>
          <w:rFonts w:ascii="Verdana" w:eastAsia="Verdana" w:hAnsi="Verdana"/>
          <w:color w:val="000000"/>
          <w:sz w:val="20"/>
        </w:rPr>
        <w:t xml:space="preserve">. </w:t>
      </w:r>
      <w:r>
        <w:rPr>
          <w:rFonts w:ascii="Verdana" w:eastAsia="Verdana" w:hAnsi="Verdana"/>
          <w:color w:val="000000"/>
          <w:sz w:val="20"/>
        </w:rPr>
        <w:t>2025</w:t>
      </w:r>
      <w:r w:rsidRPr="00FE055A">
        <w:rPr>
          <w:rFonts w:ascii="Verdana" w:eastAsia="Verdana" w:hAnsi="Verdana"/>
          <w:color w:val="000000"/>
          <w:sz w:val="20"/>
        </w:rPr>
        <w:t xml:space="preserve"> usnesením č. </w:t>
      </w:r>
      <w:r w:rsidR="00D1406E">
        <w:rPr>
          <w:rFonts w:ascii="Verdana" w:eastAsia="Verdana" w:hAnsi="Verdana"/>
          <w:color w:val="000000"/>
          <w:sz w:val="20"/>
        </w:rPr>
        <w:t>10</w:t>
      </w:r>
      <w:r w:rsidR="00522A48">
        <w:rPr>
          <w:rFonts w:ascii="Verdana" w:eastAsia="Verdana" w:hAnsi="Verdana"/>
          <w:color w:val="000000"/>
          <w:sz w:val="20"/>
        </w:rPr>
        <w:t>/34Z/2025</w:t>
      </w:r>
      <w:r w:rsidRPr="00FE055A">
        <w:rPr>
          <w:rFonts w:ascii="Verdana" w:eastAsia="Verdana" w:hAnsi="Verdana"/>
          <w:color w:val="000000"/>
          <w:sz w:val="20"/>
        </w:rPr>
        <w:t xml:space="preserve"> usneslo vydat na základě § 1 odst. 1 zákona č. 553/1991 Sb., o obecní policii, ve znění pozdějších předpisů, a v souladu s § 10 písm. d) a § 84 odst. 2 písm. h) zákona č. 128/2000 Sb., o obcích (obecní zřízení), ve znění pozdějších předpisů, tuto obecně závaznou vyhlášku (dále jen „vyhláška"):</w:t>
      </w:r>
    </w:p>
    <w:p w14:paraId="58181DB6" w14:textId="77777777" w:rsidR="00EC4900" w:rsidRDefault="00EC4900" w:rsidP="00EC4900">
      <w:pPr>
        <w:spacing w:line="231" w:lineRule="exact"/>
        <w:jc w:val="center"/>
        <w:textAlignment w:val="baseline"/>
        <w:rPr>
          <w:rFonts w:ascii="Verdana" w:eastAsia="Verdana" w:hAnsi="Verdana"/>
          <w:b/>
          <w:color w:val="000000"/>
          <w:sz w:val="20"/>
        </w:rPr>
      </w:pPr>
    </w:p>
    <w:p w14:paraId="3038B71E" w14:textId="77777777" w:rsidR="00EC4900" w:rsidRDefault="00EC4900" w:rsidP="00EC4900">
      <w:pPr>
        <w:spacing w:line="231" w:lineRule="exact"/>
        <w:jc w:val="center"/>
        <w:textAlignment w:val="baseline"/>
        <w:rPr>
          <w:rFonts w:ascii="Verdana" w:eastAsia="Verdana" w:hAnsi="Verdana"/>
          <w:b/>
          <w:color w:val="000000"/>
          <w:sz w:val="20"/>
        </w:rPr>
      </w:pPr>
    </w:p>
    <w:p w14:paraId="0AD5D83D" w14:textId="77777777" w:rsidR="00EC4900" w:rsidRDefault="00EC4900" w:rsidP="00EC4900">
      <w:pPr>
        <w:spacing w:line="231" w:lineRule="exact"/>
        <w:jc w:val="center"/>
        <w:textAlignment w:val="baseline"/>
        <w:rPr>
          <w:rFonts w:ascii="Verdana" w:eastAsia="Verdana" w:hAnsi="Verdana"/>
          <w:b/>
          <w:color w:val="000000"/>
          <w:sz w:val="20"/>
        </w:rPr>
      </w:pPr>
      <w:r>
        <w:rPr>
          <w:rFonts w:ascii="Verdana" w:eastAsia="Verdana" w:hAnsi="Verdana"/>
          <w:b/>
          <w:color w:val="000000"/>
          <w:sz w:val="20"/>
        </w:rPr>
        <w:t>Čl. 1</w:t>
      </w:r>
    </w:p>
    <w:p w14:paraId="48D54392" w14:textId="77777777" w:rsidR="00EC4900" w:rsidRPr="00FE055A" w:rsidRDefault="00EC4900" w:rsidP="00EC4900">
      <w:pPr>
        <w:spacing w:line="231" w:lineRule="exact"/>
        <w:jc w:val="center"/>
        <w:textAlignment w:val="baseline"/>
        <w:rPr>
          <w:rFonts w:ascii="Verdana" w:eastAsia="Verdana" w:hAnsi="Verdana"/>
          <w:b/>
          <w:color w:val="000000"/>
          <w:sz w:val="20"/>
        </w:rPr>
      </w:pPr>
      <w:r w:rsidRPr="00FE055A">
        <w:rPr>
          <w:rFonts w:ascii="Verdana" w:eastAsia="Verdana" w:hAnsi="Verdana"/>
          <w:b/>
          <w:color w:val="000000"/>
          <w:sz w:val="20"/>
        </w:rPr>
        <w:t xml:space="preserve">Zřízení </w:t>
      </w:r>
      <w:r>
        <w:rPr>
          <w:rFonts w:ascii="Verdana" w:eastAsia="Verdana" w:hAnsi="Verdana"/>
          <w:b/>
          <w:color w:val="000000"/>
          <w:sz w:val="20"/>
        </w:rPr>
        <w:t>obecní</w:t>
      </w:r>
      <w:r w:rsidRPr="00FE055A">
        <w:rPr>
          <w:rFonts w:ascii="Verdana" w:eastAsia="Verdana" w:hAnsi="Verdana"/>
          <w:b/>
          <w:color w:val="000000"/>
          <w:sz w:val="20"/>
        </w:rPr>
        <w:t xml:space="preserve"> policie</w:t>
      </w:r>
    </w:p>
    <w:p w14:paraId="388E26B5" w14:textId="77777777" w:rsidR="00EC4900" w:rsidRPr="00FE055A" w:rsidRDefault="00EC4900" w:rsidP="00EC4900">
      <w:pPr>
        <w:spacing w:before="114" w:line="241" w:lineRule="exact"/>
        <w:textAlignment w:val="baseline"/>
        <w:rPr>
          <w:rFonts w:ascii="Verdana" w:eastAsia="Verdana" w:hAnsi="Verdana"/>
          <w:color w:val="000000"/>
          <w:sz w:val="20"/>
        </w:rPr>
      </w:pPr>
      <w:r>
        <w:rPr>
          <w:rFonts w:ascii="Verdana" w:eastAsia="Verdana" w:hAnsi="Verdana"/>
          <w:color w:val="000000"/>
          <w:sz w:val="20"/>
        </w:rPr>
        <w:t>V obci Opatovice nad Labem</w:t>
      </w:r>
      <w:r w:rsidRPr="00FE055A">
        <w:rPr>
          <w:rFonts w:ascii="Verdana" w:eastAsia="Verdana" w:hAnsi="Verdana"/>
          <w:color w:val="000000"/>
          <w:sz w:val="20"/>
        </w:rPr>
        <w:t xml:space="preserve"> </w:t>
      </w:r>
      <w:r w:rsidRPr="0038093F">
        <w:rPr>
          <w:rFonts w:ascii="Verdana" w:eastAsia="Verdana" w:hAnsi="Verdana"/>
          <w:color w:val="000000"/>
          <w:sz w:val="20"/>
        </w:rPr>
        <w:t>se zřizuje O</w:t>
      </w:r>
      <w:r>
        <w:rPr>
          <w:rFonts w:ascii="Verdana" w:eastAsia="Verdana" w:hAnsi="Verdana"/>
          <w:color w:val="000000"/>
          <w:sz w:val="20"/>
        </w:rPr>
        <w:t>becní</w:t>
      </w:r>
      <w:r w:rsidRPr="00FE055A">
        <w:rPr>
          <w:rFonts w:ascii="Verdana" w:eastAsia="Verdana" w:hAnsi="Verdana"/>
          <w:color w:val="000000"/>
          <w:sz w:val="20"/>
        </w:rPr>
        <w:t xml:space="preserve"> policie </w:t>
      </w:r>
      <w:r>
        <w:rPr>
          <w:rFonts w:ascii="Verdana" w:eastAsia="Verdana" w:hAnsi="Verdana"/>
          <w:color w:val="000000"/>
          <w:sz w:val="20"/>
        </w:rPr>
        <w:t>Opatovice nad Labem</w:t>
      </w:r>
      <w:r w:rsidRPr="00FE055A">
        <w:rPr>
          <w:rFonts w:ascii="Verdana" w:eastAsia="Verdana" w:hAnsi="Verdana"/>
          <w:color w:val="000000"/>
          <w:sz w:val="20"/>
        </w:rPr>
        <w:t>.</w:t>
      </w:r>
    </w:p>
    <w:p w14:paraId="406FD275" w14:textId="77777777" w:rsidR="00EC4900" w:rsidRPr="00FE055A" w:rsidRDefault="00EC4900" w:rsidP="00EC4900">
      <w:pPr>
        <w:spacing w:before="374" w:line="240" w:lineRule="exact"/>
        <w:jc w:val="center"/>
        <w:textAlignment w:val="baseline"/>
        <w:rPr>
          <w:rFonts w:ascii="Verdana" w:eastAsia="Verdana" w:hAnsi="Verdana"/>
          <w:b/>
          <w:color w:val="000000"/>
          <w:spacing w:val="-4"/>
          <w:sz w:val="20"/>
        </w:rPr>
      </w:pPr>
      <w:r w:rsidRPr="00FE055A">
        <w:rPr>
          <w:rFonts w:ascii="Verdana" w:eastAsia="Verdana" w:hAnsi="Verdana"/>
          <w:b/>
          <w:color w:val="000000"/>
          <w:spacing w:val="-4"/>
          <w:sz w:val="20"/>
        </w:rPr>
        <w:t>Čl. 2</w:t>
      </w:r>
    </w:p>
    <w:p w14:paraId="1CE9B124" w14:textId="77777777" w:rsidR="00EC4900" w:rsidRPr="00FE055A" w:rsidRDefault="00EC4900" w:rsidP="00EC4900">
      <w:pPr>
        <w:spacing w:before="1" w:line="240" w:lineRule="exact"/>
        <w:jc w:val="center"/>
        <w:textAlignment w:val="baseline"/>
        <w:rPr>
          <w:rFonts w:ascii="Verdana" w:eastAsia="Verdana" w:hAnsi="Verdana"/>
          <w:b/>
          <w:color w:val="000000"/>
          <w:sz w:val="20"/>
        </w:rPr>
      </w:pPr>
      <w:r w:rsidRPr="00FE055A">
        <w:rPr>
          <w:rFonts w:ascii="Verdana" w:eastAsia="Verdana" w:hAnsi="Verdana"/>
          <w:b/>
          <w:color w:val="000000"/>
          <w:sz w:val="20"/>
        </w:rPr>
        <w:t>Závěrečná ustanovení</w:t>
      </w:r>
    </w:p>
    <w:p w14:paraId="4C3D755D" w14:textId="417B26DA" w:rsidR="00EC4900" w:rsidRPr="00FE055A" w:rsidRDefault="00EC4900" w:rsidP="00EC4900">
      <w:pPr>
        <w:numPr>
          <w:ilvl w:val="0"/>
          <w:numId w:val="1"/>
        </w:numPr>
        <w:spacing w:before="121" w:line="241" w:lineRule="exact"/>
        <w:ind w:left="432" w:hanging="432"/>
        <w:jc w:val="both"/>
        <w:textAlignment w:val="baseline"/>
        <w:rPr>
          <w:rFonts w:ascii="Verdana" w:eastAsia="Verdana" w:hAnsi="Verdana"/>
          <w:color w:val="000000"/>
          <w:sz w:val="20"/>
        </w:rPr>
      </w:pPr>
      <w:r>
        <w:rPr>
          <w:rFonts w:ascii="Verdana" w:eastAsia="Verdana" w:hAnsi="Verdana"/>
          <w:color w:val="000000"/>
          <w:sz w:val="20"/>
        </w:rPr>
        <w:t>Obecní</w:t>
      </w:r>
      <w:r w:rsidRPr="00FE055A">
        <w:rPr>
          <w:rFonts w:ascii="Verdana" w:eastAsia="Verdana" w:hAnsi="Verdana"/>
          <w:color w:val="000000"/>
          <w:sz w:val="20"/>
        </w:rPr>
        <w:t xml:space="preserve"> policie </w:t>
      </w:r>
      <w:r>
        <w:rPr>
          <w:rFonts w:ascii="Verdana" w:eastAsia="Verdana" w:hAnsi="Verdana"/>
          <w:color w:val="000000"/>
          <w:sz w:val="20"/>
        </w:rPr>
        <w:t>Opatovice nad Labem</w:t>
      </w:r>
      <w:r w:rsidRPr="00FE055A">
        <w:rPr>
          <w:rFonts w:ascii="Verdana" w:eastAsia="Verdana" w:hAnsi="Verdana"/>
          <w:color w:val="000000"/>
          <w:sz w:val="20"/>
        </w:rPr>
        <w:t xml:space="preserve"> zřízená podle Obecně závazné vyhlášky </w:t>
      </w:r>
      <w:r>
        <w:rPr>
          <w:rFonts w:ascii="Verdana" w:eastAsia="Verdana" w:hAnsi="Verdana"/>
          <w:color w:val="000000"/>
          <w:sz w:val="20"/>
        </w:rPr>
        <w:br/>
      </w:r>
      <w:r w:rsidRPr="00FE055A">
        <w:rPr>
          <w:rFonts w:ascii="Verdana" w:eastAsia="Verdana" w:hAnsi="Verdana"/>
          <w:color w:val="000000"/>
          <w:sz w:val="20"/>
        </w:rPr>
        <w:t xml:space="preserve">č. 4/1999 </w:t>
      </w:r>
      <w:r>
        <w:rPr>
          <w:rFonts w:ascii="Verdana" w:eastAsia="Verdana" w:hAnsi="Verdana"/>
          <w:color w:val="000000"/>
          <w:sz w:val="20"/>
        </w:rPr>
        <w:t>obce Opatovice nad Labem</w:t>
      </w:r>
      <w:r w:rsidRPr="00FE055A">
        <w:rPr>
          <w:rFonts w:ascii="Verdana" w:eastAsia="Verdana" w:hAnsi="Verdana"/>
          <w:color w:val="000000"/>
          <w:sz w:val="20"/>
        </w:rPr>
        <w:t xml:space="preserve"> </w:t>
      </w:r>
      <w:r w:rsidR="00AD4A29">
        <w:rPr>
          <w:rFonts w:ascii="Verdana" w:eastAsia="Verdana" w:hAnsi="Verdana"/>
          <w:color w:val="000000"/>
          <w:sz w:val="20"/>
        </w:rPr>
        <w:t>o</w:t>
      </w:r>
      <w:r w:rsidRPr="00FE055A">
        <w:rPr>
          <w:rFonts w:ascii="Verdana" w:eastAsia="Verdana" w:hAnsi="Verdana"/>
          <w:color w:val="000000"/>
          <w:sz w:val="20"/>
        </w:rPr>
        <w:t xml:space="preserve"> </w:t>
      </w:r>
      <w:r w:rsidR="00AD4A29">
        <w:rPr>
          <w:rFonts w:ascii="Verdana" w:eastAsia="Verdana" w:hAnsi="Verdana"/>
          <w:color w:val="000000"/>
          <w:sz w:val="20"/>
        </w:rPr>
        <w:t>o</w:t>
      </w:r>
      <w:r>
        <w:rPr>
          <w:rFonts w:ascii="Verdana" w:eastAsia="Verdana" w:hAnsi="Verdana"/>
          <w:color w:val="000000"/>
          <w:sz w:val="20"/>
        </w:rPr>
        <w:t>becní</w:t>
      </w:r>
      <w:r w:rsidRPr="00FE055A">
        <w:rPr>
          <w:rFonts w:ascii="Verdana" w:eastAsia="Verdana" w:hAnsi="Verdana"/>
          <w:color w:val="000000"/>
          <w:sz w:val="20"/>
        </w:rPr>
        <w:t xml:space="preserve"> polici</w:t>
      </w:r>
      <w:r w:rsidR="00AD4A29">
        <w:rPr>
          <w:rFonts w:ascii="Verdana" w:eastAsia="Verdana" w:hAnsi="Verdana"/>
          <w:color w:val="000000"/>
          <w:sz w:val="20"/>
        </w:rPr>
        <w:t>i Opatovice nad Labem</w:t>
      </w:r>
      <w:r w:rsidRPr="00FE055A">
        <w:rPr>
          <w:rFonts w:ascii="Verdana" w:eastAsia="Verdana" w:hAnsi="Verdana"/>
          <w:color w:val="000000"/>
          <w:sz w:val="20"/>
        </w:rPr>
        <w:t xml:space="preserve"> se považuje za </w:t>
      </w:r>
      <w:r>
        <w:rPr>
          <w:rFonts w:ascii="Verdana" w:eastAsia="Verdana" w:hAnsi="Verdana"/>
          <w:color w:val="000000"/>
          <w:sz w:val="20"/>
        </w:rPr>
        <w:t>Obecní</w:t>
      </w:r>
      <w:r w:rsidRPr="00FE055A">
        <w:rPr>
          <w:rFonts w:ascii="Verdana" w:eastAsia="Verdana" w:hAnsi="Verdana"/>
          <w:color w:val="000000"/>
          <w:sz w:val="20"/>
        </w:rPr>
        <w:t xml:space="preserve"> policii </w:t>
      </w:r>
      <w:r>
        <w:rPr>
          <w:rFonts w:ascii="Verdana" w:eastAsia="Verdana" w:hAnsi="Verdana"/>
          <w:color w:val="000000"/>
          <w:sz w:val="20"/>
        </w:rPr>
        <w:t>Opatovice nad Labem</w:t>
      </w:r>
      <w:r w:rsidRPr="00FE055A">
        <w:rPr>
          <w:rFonts w:ascii="Verdana" w:eastAsia="Verdana" w:hAnsi="Verdana"/>
          <w:color w:val="000000"/>
          <w:sz w:val="20"/>
        </w:rPr>
        <w:t xml:space="preserve"> zřízenou podle této vyhlášky.</w:t>
      </w:r>
    </w:p>
    <w:p w14:paraId="6CCC4EF8" w14:textId="0104035A" w:rsidR="00EC4900" w:rsidRPr="00FE055A" w:rsidRDefault="00EC4900" w:rsidP="00EC4900">
      <w:pPr>
        <w:numPr>
          <w:ilvl w:val="0"/>
          <w:numId w:val="1"/>
        </w:numPr>
        <w:spacing w:before="115" w:line="241" w:lineRule="exact"/>
        <w:ind w:left="432" w:hanging="432"/>
        <w:jc w:val="both"/>
        <w:textAlignment w:val="baseline"/>
        <w:rPr>
          <w:rFonts w:ascii="Verdana" w:eastAsia="Verdana" w:hAnsi="Verdana"/>
          <w:color w:val="000000"/>
          <w:sz w:val="20"/>
        </w:rPr>
      </w:pPr>
      <w:r w:rsidRPr="00FE055A">
        <w:rPr>
          <w:rFonts w:ascii="Verdana" w:eastAsia="Verdana" w:hAnsi="Verdana"/>
          <w:color w:val="000000"/>
          <w:sz w:val="20"/>
        </w:rPr>
        <w:t xml:space="preserve">Zrušuje se Obecně závazná vyhláška č. </w:t>
      </w:r>
      <w:r>
        <w:rPr>
          <w:rFonts w:ascii="Verdana" w:eastAsia="Verdana" w:hAnsi="Verdana"/>
          <w:color w:val="000000"/>
          <w:sz w:val="20"/>
        </w:rPr>
        <w:t>4/1999</w:t>
      </w:r>
      <w:r w:rsidRPr="00FE055A">
        <w:rPr>
          <w:rFonts w:ascii="Verdana" w:eastAsia="Verdana" w:hAnsi="Verdana"/>
          <w:color w:val="000000"/>
          <w:sz w:val="20"/>
        </w:rPr>
        <w:t xml:space="preserve"> </w:t>
      </w:r>
      <w:r>
        <w:rPr>
          <w:rFonts w:ascii="Verdana" w:eastAsia="Verdana" w:hAnsi="Verdana"/>
          <w:color w:val="000000"/>
          <w:sz w:val="20"/>
        </w:rPr>
        <w:t>obce Opatovice nad Labem</w:t>
      </w:r>
      <w:r w:rsidRPr="00FE055A">
        <w:rPr>
          <w:rFonts w:ascii="Verdana" w:eastAsia="Verdana" w:hAnsi="Verdana"/>
          <w:color w:val="000000"/>
          <w:sz w:val="20"/>
        </w:rPr>
        <w:t xml:space="preserve"> </w:t>
      </w:r>
      <w:r w:rsidR="003E4D4D">
        <w:rPr>
          <w:rFonts w:ascii="Verdana" w:eastAsia="Verdana" w:hAnsi="Verdana"/>
          <w:color w:val="000000"/>
          <w:sz w:val="20"/>
        </w:rPr>
        <w:t>o</w:t>
      </w:r>
      <w:r w:rsidR="003E4D4D" w:rsidRPr="00FE055A">
        <w:rPr>
          <w:rFonts w:ascii="Verdana" w:eastAsia="Verdana" w:hAnsi="Verdana"/>
          <w:color w:val="000000"/>
          <w:sz w:val="20"/>
        </w:rPr>
        <w:t xml:space="preserve"> </w:t>
      </w:r>
      <w:r w:rsidR="003E4D4D">
        <w:rPr>
          <w:rFonts w:ascii="Verdana" w:eastAsia="Verdana" w:hAnsi="Verdana"/>
          <w:color w:val="000000"/>
          <w:sz w:val="20"/>
        </w:rPr>
        <w:t>obecní</w:t>
      </w:r>
      <w:r w:rsidR="003E4D4D" w:rsidRPr="00FE055A">
        <w:rPr>
          <w:rFonts w:ascii="Verdana" w:eastAsia="Verdana" w:hAnsi="Verdana"/>
          <w:color w:val="000000"/>
          <w:sz w:val="20"/>
        </w:rPr>
        <w:t xml:space="preserve"> polici</w:t>
      </w:r>
      <w:r w:rsidR="003E4D4D">
        <w:rPr>
          <w:rFonts w:ascii="Verdana" w:eastAsia="Verdana" w:hAnsi="Verdana"/>
          <w:color w:val="000000"/>
          <w:sz w:val="20"/>
        </w:rPr>
        <w:t>i Opatovice nad Labem</w:t>
      </w:r>
      <w:r w:rsidRPr="00FE055A">
        <w:rPr>
          <w:rFonts w:ascii="Verdana" w:eastAsia="Verdana" w:hAnsi="Verdana"/>
          <w:color w:val="000000"/>
          <w:sz w:val="20"/>
        </w:rPr>
        <w:t xml:space="preserve">, vydaná Zastupitelstvem </w:t>
      </w:r>
      <w:r>
        <w:rPr>
          <w:rFonts w:ascii="Verdana" w:eastAsia="Verdana" w:hAnsi="Verdana"/>
          <w:color w:val="000000"/>
          <w:sz w:val="20"/>
        </w:rPr>
        <w:t>obce Opatovice nad Labem</w:t>
      </w:r>
      <w:r w:rsidRPr="00FE055A">
        <w:rPr>
          <w:rFonts w:ascii="Verdana" w:eastAsia="Verdana" w:hAnsi="Verdana"/>
          <w:color w:val="000000"/>
          <w:sz w:val="20"/>
        </w:rPr>
        <w:t xml:space="preserve"> dne </w:t>
      </w:r>
      <w:r>
        <w:rPr>
          <w:rFonts w:ascii="Verdana" w:eastAsia="Verdana" w:hAnsi="Verdana"/>
          <w:color w:val="000000"/>
          <w:sz w:val="20"/>
        </w:rPr>
        <w:t>7. 7. 1999.</w:t>
      </w:r>
    </w:p>
    <w:p w14:paraId="74FE664B" w14:textId="77777777" w:rsidR="00EC4900" w:rsidRPr="00FE055A" w:rsidRDefault="00EC4900" w:rsidP="00EC4900">
      <w:pPr>
        <w:spacing w:before="730" w:line="240" w:lineRule="exact"/>
        <w:jc w:val="center"/>
        <w:textAlignment w:val="baseline"/>
        <w:rPr>
          <w:rFonts w:ascii="Verdana" w:eastAsia="Verdana" w:hAnsi="Verdana"/>
          <w:b/>
          <w:color w:val="000000"/>
          <w:spacing w:val="-5"/>
          <w:sz w:val="20"/>
        </w:rPr>
      </w:pPr>
      <w:r w:rsidRPr="00FE055A">
        <w:rPr>
          <w:rFonts w:ascii="Verdana" w:eastAsia="Verdana" w:hAnsi="Verdana"/>
          <w:b/>
          <w:color w:val="000000"/>
          <w:spacing w:val="-5"/>
          <w:sz w:val="20"/>
        </w:rPr>
        <w:t>Čl. 3</w:t>
      </w:r>
    </w:p>
    <w:p w14:paraId="5EA74228" w14:textId="77777777" w:rsidR="00EC4900" w:rsidRPr="00FE055A" w:rsidRDefault="00EC4900" w:rsidP="00EC4900">
      <w:pPr>
        <w:spacing w:line="240" w:lineRule="exact"/>
        <w:jc w:val="center"/>
        <w:textAlignment w:val="baseline"/>
        <w:rPr>
          <w:rFonts w:ascii="Verdana" w:eastAsia="Verdana" w:hAnsi="Verdana"/>
          <w:b/>
          <w:color w:val="000000"/>
          <w:spacing w:val="-3"/>
          <w:sz w:val="20"/>
        </w:rPr>
      </w:pPr>
      <w:r w:rsidRPr="00FE055A">
        <w:rPr>
          <w:rFonts w:ascii="Verdana" w:eastAsia="Verdana" w:hAnsi="Verdana"/>
          <w:b/>
          <w:color w:val="000000"/>
          <w:spacing w:val="-3"/>
          <w:sz w:val="20"/>
        </w:rPr>
        <w:t>Účinnost</w:t>
      </w:r>
    </w:p>
    <w:p w14:paraId="3E85BFDE" w14:textId="51A1DC8F" w:rsidR="00D14C3A" w:rsidRDefault="00EC4900" w:rsidP="00EC4900">
      <w:r w:rsidRPr="00FE055A">
        <w:rPr>
          <w:rFonts w:ascii="Verdana" w:eastAsia="Verdana" w:hAnsi="Verdana"/>
          <w:color w:val="000000"/>
          <w:sz w:val="20"/>
        </w:rPr>
        <w:t>Tato vyhláška nabývá účinnosti počátkem patnáctého dne následujícího po dni jejího vyhlášení.</w:t>
      </w:r>
      <w:r>
        <w:rPr>
          <w:rFonts w:ascii="Verdana" w:eastAsia="Verdana" w:hAnsi="Verdana"/>
          <w:color w:val="000000"/>
          <w:sz w:val="20"/>
        </w:rPr>
        <w:br/>
      </w:r>
    </w:p>
    <w:p w14:paraId="575152AE" w14:textId="77777777" w:rsidR="00EC4900" w:rsidRDefault="00EC4900" w:rsidP="00EC4900"/>
    <w:p w14:paraId="06A47550" w14:textId="77777777" w:rsidR="00EC4900" w:rsidRDefault="00EC4900" w:rsidP="00EC4900"/>
    <w:p w14:paraId="077B66AC" w14:textId="77777777" w:rsidR="00EC4900" w:rsidRDefault="00EC4900" w:rsidP="00EC4900"/>
    <w:p w14:paraId="45101A7C" w14:textId="77777777" w:rsidR="00EC4900" w:rsidRDefault="00EC4900" w:rsidP="00EC4900"/>
    <w:p w14:paraId="217C84E2" w14:textId="77777777" w:rsidR="00EC4900" w:rsidRDefault="00EC4900" w:rsidP="00EC4900"/>
    <w:p w14:paraId="7BDB54F4" w14:textId="38361461" w:rsidR="00EC4900" w:rsidRPr="00FE055A" w:rsidRDefault="00EC4900" w:rsidP="00EC4900">
      <w:pPr>
        <w:spacing w:before="124" w:line="241" w:lineRule="exact"/>
        <w:jc w:val="both"/>
        <w:textAlignment w:val="baseline"/>
        <w:rPr>
          <w:rFonts w:ascii="Verdana" w:eastAsia="Verdana" w:hAnsi="Verdana"/>
          <w:color w:val="000000"/>
          <w:sz w:val="20"/>
        </w:rPr>
      </w:pPr>
      <w:r>
        <w:rPr>
          <w:rFonts w:ascii="Verdana" w:eastAsia="Verdana" w:hAnsi="Verdana"/>
          <w:color w:val="000000"/>
          <w:sz w:val="20"/>
        </w:rPr>
        <w:t>Ing. Pavel Václav Kohout</w:t>
      </w:r>
      <w:r w:rsidRPr="00FE055A">
        <w:rPr>
          <w:rFonts w:ascii="Verdana" w:eastAsia="Verdana" w:hAnsi="Verdana"/>
          <w:color w:val="000000"/>
          <w:sz w:val="20"/>
        </w:rPr>
        <w:t>, v.r.</w:t>
      </w:r>
      <w:r w:rsidRPr="00FE055A">
        <w:rPr>
          <w:rFonts w:ascii="Verdana" w:eastAsia="Verdana" w:hAnsi="Verdana"/>
          <w:color w:val="000000"/>
          <w:sz w:val="20"/>
        </w:rPr>
        <w:tab/>
      </w:r>
      <w:r>
        <w:rPr>
          <w:rFonts w:ascii="Verdana" w:eastAsia="Verdana" w:hAnsi="Verdana"/>
          <w:color w:val="000000"/>
          <w:sz w:val="20"/>
        </w:rPr>
        <w:tab/>
      </w:r>
      <w:r>
        <w:rPr>
          <w:rFonts w:ascii="Verdana" w:eastAsia="Verdana" w:hAnsi="Verdana"/>
          <w:color w:val="000000"/>
          <w:sz w:val="20"/>
        </w:rPr>
        <w:tab/>
      </w:r>
      <w:r>
        <w:rPr>
          <w:rFonts w:ascii="Verdana" w:eastAsia="Verdana" w:hAnsi="Verdana"/>
          <w:color w:val="000000"/>
          <w:sz w:val="20"/>
        </w:rPr>
        <w:tab/>
      </w:r>
      <w:r>
        <w:rPr>
          <w:rFonts w:ascii="Verdana" w:eastAsia="Verdana" w:hAnsi="Verdana"/>
          <w:color w:val="000000"/>
          <w:sz w:val="20"/>
        </w:rPr>
        <w:tab/>
        <w:t>Josef Půlpán</w:t>
      </w:r>
      <w:r w:rsidRPr="00FE055A">
        <w:rPr>
          <w:rFonts w:ascii="Verdana" w:eastAsia="Verdana" w:hAnsi="Verdana"/>
          <w:color w:val="000000"/>
          <w:sz w:val="20"/>
        </w:rPr>
        <w:t>, v.r.</w:t>
      </w:r>
    </w:p>
    <w:p w14:paraId="28570FD3" w14:textId="77777777" w:rsidR="00EC4900" w:rsidRDefault="00EC4900" w:rsidP="00EC4900">
      <w:pPr>
        <w:tabs>
          <w:tab w:val="left" w:pos="6336"/>
        </w:tabs>
        <w:spacing w:line="241" w:lineRule="exact"/>
        <w:textAlignment w:val="baseline"/>
        <w:rPr>
          <w:rFonts w:ascii="Verdana" w:eastAsia="Verdana" w:hAnsi="Verdana"/>
          <w:color w:val="000000"/>
          <w:sz w:val="20"/>
        </w:rPr>
      </w:pPr>
      <w:r w:rsidRPr="00FE055A">
        <w:rPr>
          <w:rFonts w:ascii="Verdana" w:eastAsia="Verdana" w:hAnsi="Verdana"/>
          <w:color w:val="000000"/>
          <w:sz w:val="20"/>
        </w:rPr>
        <w:t>starosta</w:t>
      </w:r>
      <w:r w:rsidRPr="00FE055A">
        <w:rPr>
          <w:rFonts w:ascii="Verdana" w:eastAsia="Verdana" w:hAnsi="Verdana"/>
          <w:color w:val="000000"/>
          <w:sz w:val="20"/>
        </w:rPr>
        <w:tab/>
        <w:t>místostarosta</w:t>
      </w:r>
    </w:p>
    <w:p w14:paraId="1A2440EC" w14:textId="77777777" w:rsidR="00EC4900" w:rsidRDefault="00EC4900" w:rsidP="00EC4900"/>
    <w:sectPr w:rsidR="00EC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633CF"/>
    <w:multiLevelType w:val="multilevel"/>
    <w:tmpl w:val="5B3434AA"/>
    <w:lvl w:ilvl="0">
      <w:start w:val="1"/>
      <w:numFmt w:val="decimal"/>
      <w:lvlText w:val="(%1)"/>
      <w:lvlJc w:val="left"/>
      <w:pPr>
        <w:tabs>
          <w:tab w:val="left" w:pos="432"/>
        </w:tabs>
      </w:pPr>
      <w:rPr>
        <w:rFonts w:ascii="Verdana" w:eastAsia="Verdana" w:hAnsi="Verdana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705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00"/>
    <w:rsid w:val="00255C55"/>
    <w:rsid w:val="00310319"/>
    <w:rsid w:val="003E4D4D"/>
    <w:rsid w:val="00522A48"/>
    <w:rsid w:val="00714485"/>
    <w:rsid w:val="00743321"/>
    <w:rsid w:val="00760AA2"/>
    <w:rsid w:val="008A0C33"/>
    <w:rsid w:val="009D0D44"/>
    <w:rsid w:val="00A74251"/>
    <w:rsid w:val="00AD4A29"/>
    <w:rsid w:val="00BE6291"/>
    <w:rsid w:val="00D1406E"/>
    <w:rsid w:val="00D14C3A"/>
    <w:rsid w:val="00D962D6"/>
    <w:rsid w:val="00EC4900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6623"/>
  <w15:chartTrackingRefBased/>
  <w15:docId w15:val="{2692FA05-D001-4475-96CB-7B31013E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900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C4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4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4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4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49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49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49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49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4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49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49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49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49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49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49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49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4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49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49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49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4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49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4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8" ma:contentTypeDescription="Vytvoří nový dokument" ma:contentTypeScope="" ma:versionID="f3685ed8a5358be682bed9a64ed71827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eb6db1ce1274ab1a53fb1b653407a6bc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560DB-F8AB-49AF-9ECB-A885D4C4E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88A6A-087C-402A-9242-FD2CE30BB6EE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3.xml><?xml version="1.0" encoding="utf-8"?>
<ds:datastoreItem xmlns:ds="http://schemas.openxmlformats.org/officeDocument/2006/customXml" ds:itemID="{A491E302-020D-4EC6-B970-5A979032E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Menčíková</dc:creator>
  <cp:keywords/>
  <dc:description/>
  <cp:lastModifiedBy>Lucie Menčíková</cp:lastModifiedBy>
  <cp:revision>8</cp:revision>
  <cp:lastPrinted>2025-10-02T09:14:00Z</cp:lastPrinted>
  <dcterms:created xsi:type="dcterms:W3CDTF">2025-09-23T12:05:00Z</dcterms:created>
  <dcterms:modified xsi:type="dcterms:W3CDTF">2025-10-02T10:56:00Z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