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5DC29D90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57FABBD" w:rsidR="00850CCE" w:rsidRPr="00FC6B9A" w:rsidRDefault="00FC6B9A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C6B9A">
        <w:rPr>
          <w:rFonts w:ascii="Arial" w:hAnsi="Arial" w:cs="Arial"/>
          <w:b/>
          <w:sz w:val="28"/>
          <w:szCs w:val="28"/>
        </w:rPr>
        <w:t>Město Žlutice</w:t>
      </w:r>
    </w:p>
    <w:p w14:paraId="6854DE15" w14:textId="6393139B" w:rsidR="00F16929" w:rsidRPr="00686CC9" w:rsidRDefault="00850CCE" w:rsidP="00ED5B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C6B9A">
        <w:rPr>
          <w:rFonts w:ascii="Arial" w:hAnsi="Arial" w:cs="Arial"/>
          <w:b/>
        </w:rPr>
        <w:t>města Žlutice</w:t>
      </w:r>
    </w:p>
    <w:p w14:paraId="4EBEE67B" w14:textId="08E27AC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FC6B9A">
        <w:rPr>
          <w:rFonts w:ascii="Arial" w:hAnsi="Arial" w:cs="Arial"/>
          <w:b/>
        </w:rPr>
        <w:t>města Žlutice</w:t>
      </w:r>
      <w:r w:rsidR="00E93E4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288798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C6B9A">
        <w:rPr>
          <w:rFonts w:ascii="Arial" w:hAnsi="Arial" w:cs="Arial"/>
          <w:sz w:val="22"/>
          <w:szCs w:val="22"/>
        </w:rPr>
        <w:t>města Žlutice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C46AE">
        <w:rPr>
          <w:rFonts w:ascii="Arial" w:hAnsi="Arial" w:cs="Arial"/>
          <w:sz w:val="22"/>
          <w:szCs w:val="22"/>
        </w:rPr>
        <w:t xml:space="preserve"> 13. listopadu</w:t>
      </w:r>
      <w:r w:rsidR="00FC6B9A">
        <w:rPr>
          <w:rFonts w:ascii="Arial" w:hAnsi="Arial" w:cs="Arial"/>
          <w:sz w:val="22"/>
          <w:szCs w:val="22"/>
        </w:rPr>
        <w:t xml:space="preserve"> 202</w:t>
      </w:r>
      <w:r w:rsidR="00823714">
        <w:rPr>
          <w:rFonts w:ascii="Arial" w:hAnsi="Arial" w:cs="Arial"/>
          <w:sz w:val="22"/>
          <w:szCs w:val="22"/>
        </w:rPr>
        <w:t xml:space="preserve">3, usnesením </w:t>
      </w:r>
      <w:r w:rsidR="00235810">
        <w:rPr>
          <w:rFonts w:ascii="Arial" w:hAnsi="Arial" w:cs="Arial"/>
          <w:sz w:val="22"/>
          <w:szCs w:val="22"/>
        </w:rPr>
        <w:t>ZM</w:t>
      </w:r>
      <w:r w:rsidR="00AC46AE">
        <w:rPr>
          <w:rFonts w:ascii="Arial" w:hAnsi="Arial" w:cs="Arial"/>
          <w:sz w:val="22"/>
          <w:szCs w:val="22"/>
        </w:rPr>
        <w:t>/2023/10/5/5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</w:t>
      </w:r>
      <w:r w:rsidR="0082371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A2E9FE7" w:rsidR="00893F98" w:rsidRPr="0001228D" w:rsidRDefault="00FC6B9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Žlutice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7D2109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FC6B9A">
        <w:rPr>
          <w:rFonts w:ascii="Arial" w:hAnsi="Arial" w:cs="Arial"/>
          <w:sz w:val="22"/>
          <w:szCs w:val="22"/>
        </w:rPr>
        <w:t>městský úřad</w:t>
      </w:r>
      <w:r w:rsidR="00ED5BF1">
        <w:rPr>
          <w:rFonts w:ascii="Arial" w:hAnsi="Arial" w:cs="Arial"/>
          <w:sz w:val="22"/>
          <w:szCs w:val="22"/>
        </w:rPr>
        <w:t xml:space="preserve"> Žlutice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BDF71B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C6B9A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9F4BD5" w:rsidRPr="005C0AE5">
        <w:rPr>
          <w:rFonts w:ascii="Arial" w:hAnsi="Arial" w:cs="Arial"/>
          <w:sz w:val="22"/>
          <w:szCs w:val="22"/>
        </w:rPr>
        <w:t>příslušné</w:t>
      </w:r>
      <w:r w:rsidR="009F4BD5">
        <w:rPr>
          <w:rFonts w:ascii="Arial" w:hAnsi="Arial" w:cs="Arial"/>
          <w:sz w:val="22"/>
          <w:szCs w:val="22"/>
        </w:rPr>
        <w:t>mu podle</w:t>
      </w:r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E1F74F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C6B9A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6E72DE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9F4BD5">
        <w:rPr>
          <w:rFonts w:ascii="Arial" w:hAnsi="Arial" w:cs="Arial"/>
          <w:sz w:val="22"/>
          <w:szCs w:val="22"/>
        </w:rPr>
        <w:t xml:space="preserve">dnů </w:t>
      </w:r>
      <w:r w:rsidR="009F4BD5" w:rsidRPr="009F4BD5">
        <w:rPr>
          <w:rFonts w:ascii="Arial" w:hAnsi="Arial" w:cs="Arial"/>
          <w:sz w:val="22"/>
          <w:szCs w:val="22"/>
        </w:rPr>
        <w:t>ode</w:t>
      </w:r>
      <w:r w:rsidRPr="0001228D">
        <w:rPr>
          <w:rFonts w:ascii="Arial" w:hAnsi="Arial" w:cs="Arial"/>
          <w:sz w:val="22"/>
          <w:szCs w:val="22"/>
        </w:rPr>
        <w:t xml:space="preserve"> dne, kdy </w:t>
      </w:r>
      <w:r w:rsidRPr="00ED5BF1">
        <w:rPr>
          <w:rFonts w:ascii="Arial" w:hAnsi="Arial" w:cs="Arial"/>
          <w:sz w:val="22"/>
          <w:szCs w:val="22"/>
        </w:rPr>
        <w:t>nastala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46D18A7B" w14:textId="6FBA5C0F" w:rsidR="003B5B1E" w:rsidRPr="0080616A" w:rsidRDefault="00893F98" w:rsidP="003B5B1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FC6B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D86D618" w14:textId="77777777" w:rsidR="00FC6B9A" w:rsidRDefault="00FC6B9A" w:rsidP="00FC6B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BB4944" w14:textId="77777777" w:rsidR="003B5B1E" w:rsidRDefault="003B5B1E" w:rsidP="00FC6B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348D5" w14:textId="54DD5D54" w:rsidR="00FC6B9A" w:rsidRDefault="00FC6B9A" w:rsidP="00FC6B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  pro držitele, který je při</w:t>
      </w:r>
      <w:r w:rsidR="005D3328">
        <w:rPr>
          <w:rFonts w:ascii="Arial" w:hAnsi="Arial" w:cs="Arial"/>
          <w:sz w:val="22"/>
          <w:szCs w:val="22"/>
        </w:rPr>
        <w:t>hlášen, nebo má sídlo ve městě Žlutice:</w:t>
      </w:r>
    </w:p>
    <w:p w14:paraId="068507A4" w14:textId="036749F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D3328">
        <w:rPr>
          <w:rFonts w:ascii="Arial" w:hAnsi="Arial" w:cs="Arial"/>
          <w:sz w:val="22"/>
          <w:szCs w:val="22"/>
        </w:rPr>
        <w:t xml:space="preserve">600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2C8DF0B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D3328">
        <w:rPr>
          <w:rFonts w:ascii="Arial" w:hAnsi="Arial" w:cs="Arial"/>
          <w:sz w:val="22"/>
          <w:szCs w:val="22"/>
        </w:rPr>
        <w:t>900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3F516618" w14:textId="77777777" w:rsidR="005D3328" w:rsidRPr="004035A7" w:rsidRDefault="005D3328" w:rsidP="005D332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DDD3209" w14:textId="367F1648" w:rsidR="005D3328" w:rsidRDefault="005D3328" w:rsidP="001C394B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328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držitele, který je přihlášen, nebo má sídlo na katastrálním území </w:t>
      </w:r>
      <w:proofErr w:type="gramStart"/>
      <w:r>
        <w:rPr>
          <w:rFonts w:ascii="Arial" w:hAnsi="Arial" w:cs="Arial"/>
          <w:sz w:val="22"/>
          <w:szCs w:val="22"/>
        </w:rPr>
        <w:t>Žlutice</w:t>
      </w:r>
      <w:proofErr w:type="gramEnd"/>
      <w:r>
        <w:rPr>
          <w:rFonts w:ascii="Arial" w:hAnsi="Arial" w:cs="Arial"/>
          <w:sz w:val="22"/>
          <w:szCs w:val="22"/>
        </w:rPr>
        <w:t xml:space="preserve"> tj. </w:t>
      </w:r>
      <w:proofErr w:type="spellStart"/>
      <w:r>
        <w:rPr>
          <w:rFonts w:ascii="Arial" w:hAnsi="Arial" w:cs="Arial"/>
          <w:sz w:val="22"/>
          <w:szCs w:val="22"/>
        </w:rPr>
        <w:t>Protivec</w:t>
      </w:r>
      <w:proofErr w:type="spellEnd"/>
      <w:r>
        <w:rPr>
          <w:rFonts w:ascii="Arial" w:hAnsi="Arial" w:cs="Arial"/>
          <w:sz w:val="22"/>
          <w:szCs w:val="22"/>
        </w:rPr>
        <w:t xml:space="preserve"> u Žlutic,</w:t>
      </w:r>
      <w:r w:rsidR="009F4BD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Záhořice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Vlladořice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Verušice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Veselov</w:t>
      </w:r>
      <w:proofErr w:type="spellEnd"/>
      <w:r>
        <w:rPr>
          <w:rFonts w:ascii="Arial" w:hAnsi="Arial" w:cs="Arial"/>
          <w:sz w:val="22"/>
          <w:szCs w:val="22"/>
        </w:rPr>
        <w:t>, Ratiboř u Žlutic, Knínice u Žlutic,</w:t>
      </w:r>
      <w:r w:rsidR="00B4792D">
        <w:rPr>
          <w:rFonts w:ascii="Arial" w:hAnsi="Arial" w:cs="Arial"/>
          <w:sz w:val="22"/>
          <w:szCs w:val="22"/>
        </w:rPr>
        <w:t xml:space="preserve"> Skoky u Žlutic, </w:t>
      </w:r>
      <w:proofErr w:type="spellStart"/>
      <w:r w:rsidR="00B4792D">
        <w:rPr>
          <w:rFonts w:ascii="Arial" w:hAnsi="Arial" w:cs="Arial"/>
          <w:sz w:val="22"/>
          <w:szCs w:val="22"/>
        </w:rPr>
        <w:t>Mlyňany</w:t>
      </w:r>
      <w:proofErr w:type="spellEnd"/>
      <w:r w:rsidR="00B4792D">
        <w:rPr>
          <w:rFonts w:ascii="Arial" w:hAnsi="Arial" w:cs="Arial"/>
          <w:sz w:val="22"/>
          <w:szCs w:val="22"/>
        </w:rPr>
        <w:t xml:space="preserve"> a v části obce Hradský Dvůr:</w:t>
      </w:r>
    </w:p>
    <w:p w14:paraId="78EE3218" w14:textId="044EE357" w:rsidR="00B4792D" w:rsidRDefault="00B4792D" w:rsidP="00B4792D">
      <w:pPr>
        <w:suppressAutoHyphens/>
        <w:autoSpaceDN w:val="0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a)    za jednoho psa                                                                                      </w:t>
      </w:r>
      <w:r w:rsidR="003A40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 Kč</w:t>
      </w:r>
    </w:p>
    <w:p w14:paraId="0C5802A4" w14:textId="61743222" w:rsidR="00B4792D" w:rsidRDefault="00B4792D" w:rsidP="00B4792D">
      <w:pPr>
        <w:suppressAutoHyphens/>
        <w:autoSpaceDN w:val="0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b)    za druhého a každého dalšího psa</w:t>
      </w:r>
      <w:r w:rsidR="00765EDD">
        <w:rPr>
          <w:rFonts w:ascii="Arial" w:hAnsi="Arial" w:cs="Arial"/>
          <w:sz w:val="22"/>
          <w:szCs w:val="22"/>
        </w:rPr>
        <w:t xml:space="preserve"> téhož držitele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765ED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300 Kč</w:t>
      </w:r>
    </w:p>
    <w:p w14:paraId="3932AA17" w14:textId="241A0158" w:rsidR="00765EDD" w:rsidRDefault="00765EDD" w:rsidP="00765EDD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pro držitele, kterým je osoba starší 65 let</w:t>
      </w:r>
    </w:p>
    <w:p w14:paraId="1702D435" w14:textId="41B41EAA" w:rsidR="00765EDD" w:rsidRDefault="00765EDD" w:rsidP="00765EDD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a)   za jednoho psa                                                                                        150 Kč</w:t>
      </w:r>
    </w:p>
    <w:p w14:paraId="42FAE85D" w14:textId="36093135" w:rsidR="00765EDD" w:rsidRDefault="00765EDD" w:rsidP="00765EDD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b)   za druhého a každého dalšího psa téhož držitele                                </w:t>
      </w:r>
      <w:r w:rsidR="003A40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220 Kč</w:t>
      </w:r>
    </w:p>
    <w:p w14:paraId="018358DB" w14:textId="4D32C7B1" w:rsidR="007F423A" w:rsidRDefault="00765EDD" w:rsidP="00765EDD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   V</w:t>
      </w:r>
      <w:r w:rsidR="007F423A" w:rsidRPr="005D3328">
        <w:rPr>
          <w:rFonts w:ascii="Arial" w:hAnsi="Arial" w:cs="Arial"/>
          <w:sz w:val="22"/>
          <w:szCs w:val="22"/>
        </w:rPr>
        <w:t xml:space="preserve"> případě trvání poplatkové povinnosti po dobu </w:t>
      </w:r>
      <w:r w:rsidR="00E90827" w:rsidRPr="005D3328">
        <w:rPr>
          <w:rFonts w:ascii="Arial" w:hAnsi="Arial" w:cs="Arial"/>
          <w:sz w:val="22"/>
          <w:szCs w:val="22"/>
        </w:rPr>
        <w:t>kratší,</w:t>
      </w:r>
      <w:r w:rsidR="007F423A" w:rsidRPr="005D3328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253BC5" w14:textId="77777777" w:rsidR="003B5B1E" w:rsidRDefault="003B5B1E" w:rsidP="00765EDD">
      <w:pPr>
        <w:suppressAutoHyphens/>
        <w:autoSpaceDN w:val="0"/>
        <w:spacing w:before="120" w:line="288" w:lineRule="auto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B9CE9D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65EDD">
        <w:rPr>
          <w:rFonts w:ascii="Arial" w:hAnsi="Arial" w:cs="Arial"/>
          <w:sz w:val="22"/>
          <w:szCs w:val="22"/>
        </w:rPr>
        <w:t xml:space="preserve"> 31.</w:t>
      </w:r>
      <w:r w:rsidR="009F4BD5">
        <w:rPr>
          <w:rFonts w:ascii="Arial" w:hAnsi="Arial" w:cs="Arial"/>
          <w:sz w:val="22"/>
          <w:szCs w:val="22"/>
        </w:rPr>
        <w:t xml:space="preserve"> </w:t>
      </w:r>
      <w:r w:rsidR="003B5B1E">
        <w:rPr>
          <w:rFonts w:ascii="Arial" w:hAnsi="Arial" w:cs="Arial"/>
          <w:sz w:val="22"/>
          <w:szCs w:val="22"/>
        </w:rPr>
        <w:t>března příslušného</w:t>
      </w:r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48E930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E90827">
        <w:rPr>
          <w:rFonts w:ascii="Arial" w:hAnsi="Arial" w:cs="Arial"/>
          <w:sz w:val="22"/>
          <w:szCs w:val="22"/>
        </w:rPr>
        <w:t>15.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B5B1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6A0A6F1" w14:textId="77777777" w:rsidR="003B5B1E" w:rsidRDefault="003B5B1E" w:rsidP="003B5B1E">
      <w:p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B01E0D7" w14:textId="77777777" w:rsidR="003B5B1E" w:rsidRDefault="003B5B1E" w:rsidP="003B5B1E">
      <w:p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69BBF8A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0FD2CE3" w14:textId="616E164F" w:rsidR="0035732F" w:rsidRPr="00C735F5" w:rsidRDefault="003B5B1E" w:rsidP="003B5B1E">
      <w:p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(1)    </w:t>
      </w:r>
      <w:r w:rsidR="00893F98"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</w:t>
      </w:r>
      <w:r w:rsidR="009F4BD5" w:rsidRPr="00ED5BF1">
        <w:rPr>
          <w:rFonts w:ascii="Arial" w:hAnsi="Arial" w:cs="Arial"/>
          <w:sz w:val="22"/>
          <w:szCs w:val="22"/>
        </w:rPr>
        <w:t>nebo osoba, které</w:t>
      </w:r>
      <w:r w:rsidR="009F4BD5">
        <w:rPr>
          <w:rFonts w:ascii="Arial" w:hAnsi="Arial" w:cs="Arial"/>
          <w:sz w:val="22"/>
          <w:szCs w:val="22"/>
        </w:rPr>
        <w:t xml:space="preserve"> </w:t>
      </w:r>
      <w:r w:rsidR="009F4BD5" w:rsidRPr="00ED5BF1">
        <w:rPr>
          <w:rFonts w:ascii="Arial" w:hAnsi="Arial" w:cs="Arial"/>
          <w:sz w:val="22"/>
          <w:szCs w:val="22"/>
        </w:rPr>
        <w:t>stanoví povinnost držení a používání psa zvláštní právní předpis.</w:t>
      </w:r>
    </w:p>
    <w:p w14:paraId="31183E0E" w14:textId="32660033" w:rsidR="00C7399D" w:rsidRDefault="003B5B1E" w:rsidP="003B5B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C7399D"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="002E3FDD" w:rsidRPr="00DC518A">
        <w:rPr>
          <w:rFonts w:ascii="Arial" w:hAnsi="Arial" w:cs="Arial"/>
          <w:sz w:val="22"/>
          <w:szCs w:val="22"/>
        </w:rPr>
        <w:t>osvobození ve</w:t>
      </w:r>
      <w:r w:rsidR="00C7399D"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</w:t>
      </w:r>
      <w:r w:rsidR="002E3FDD" w:rsidRPr="00DC518A">
        <w:rPr>
          <w:rFonts w:ascii="Arial" w:hAnsi="Arial" w:cs="Arial"/>
          <w:sz w:val="22"/>
          <w:szCs w:val="22"/>
        </w:rPr>
        <w:t>osvobození zaniká</w:t>
      </w:r>
      <w:r w:rsidR="00C7399D" w:rsidRPr="00DC518A">
        <w:rPr>
          <w:rFonts w:ascii="Arial" w:hAnsi="Arial" w:cs="Arial"/>
          <w:sz w:val="22"/>
          <w:szCs w:val="22"/>
        </w:rPr>
        <w:t>.</w:t>
      </w:r>
      <w:r w:rsidR="00C7399D"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F220A62" w14:textId="77777777" w:rsidR="002E3FDD" w:rsidRPr="00DC518A" w:rsidRDefault="002E3FDD" w:rsidP="003B5B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4E15858" w:rsidR="009E6604" w:rsidRPr="00ED5BF1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E3FDD" w:rsidRPr="00ED5BF1">
        <w:rPr>
          <w:rFonts w:ascii="Arial" w:hAnsi="Arial" w:cs="Arial"/>
          <w:sz w:val="22"/>
          <w:szCs w:val="22"/>
        </w:rPr>
        <w:t>5</w:t>
      </w:r>
      <w:r w:rsidR="00917998" w:rsidRPr="00ED5BF1">
        <w:rPr>
          <w:rFonts w:ascii="Arial" w:hAnsi="Arial" w:cs="Arial"/>
          <w:sz w:val="22"/>
          <w:szCs w:val="22"/>
        </w:rPr>
        <w:t xml:space="preserve"> </w:t>
      </w:r>
      <w:r w:rsidRPr="00ED5BF1">
        <w:rPr>
          <w:rFonts w:ascii="Arial" w:hAnsi="Arial" w:cs="Arial"/>
          <w:sz w:val="22"/>
          <w:szCs w:val="22"/>
        </w:rPr>
        <w:t>/</w:t>
      </w:r>
      <w:r w:rsidR="002E3FDD" w:rsidRPr="00ED5BF1">
        <w:rPr>
          <w:rFonts w:ascii="Arial" w:hAnsi="Arial" w:cs="Arial"/>
          <w:sz w:val="22"/>
          <w:szCs w:val="22"/>
        </w:rPr>
        <w:t>2019</w:t>
      </w:r>
      <w:r w:rsidR="002E3FDD" w:rsidRPr="00ED5BF1">
        <w:rPr>
          <w:sz w:val="22"/>
          <w:szCs w:val="22"/>
        </w:rPr>
        <w:t xml:space="preserve"> </w:t>
      </w:r>
      <w:r w:rsidR="002E3FDD" w:rsidRPr="00ED5BF1">
        <w:rPr>
          <w:rFonts w:ascii="Arial" w:hAnsi="Arial" w:cs="Arial"/>
          <w:sz w:val="22"/>
          <w:szCs w:val="22"/>
        </w:rPr>
        <w:t>o místním poplatku ze psů ze dne</w:t>
      </w:r>
      <w:r w:rsidR="002E3FDD" w:rsidRPr="00ED5BF1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E3FDD" w:rsidRPr="00ED5BF1">
        <w:rPr>
          <w:rFonts w:ascii="Arial" w:hAnsi="Arial" w:cs="Arial"/>
          <w:sz w:val="22"/>
          <w:szCs w:val="22"/>
        </w:rPr>
        <w:t>16.12.2019</w:t>
      </w:r>
      <w:r w:rsidRPr="00ED5BF1">
        <w:rPr>
          <w:rFonts w:ascii="Arial" w:hAnsi="Arial" w:cs="Arial"/>
          <w:i/>
          <w:sz w:val="22"/>
          <w:szCs w:val="22"/>
        </w:rPr>
        <w:t xml:space="preserve"> </w:t>
      </w:r>
      <w:r w:rsidR="002E3FDD" w:rsidRPr="00ED5BF1">
        <w:rPr>
          <w:rFonts w:ascii="Arial" w:hAnsi="Arial" w:cs="Arial"/>
          <w:i/>
          <w:sz w:val="22"/>
          <w:szCs w:val="22"/>
        </w:rPr>
        <w:t>.</w:t>
      </w:r>
      <w:proofErr w:type="gramEnd"/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8236A9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E3FDD">
        <w:rPr>
          <w:rFonts w:ascii="Arial" w:hAnsi="Arial" w:cs="Arial"/>
          <w:sz w:val="22"/>
          <w:szCs w:val="22"/>
        </w:rPr>
        <w:t xml:space="preserve"> 1.1.2024.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938BB8" w14:textId="77777777" w:rsidR="00ED5BF1" w:rsidRDefault="00ED5BF1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09D410" w14:textId="77777777" w:rsidR="00ED5BF1" w:rsidRDefault="00ED5BF1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21A150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4BC74D18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D5BF1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074BCB2" w:rsidR="00A80117" w:rsidRPr="000C2DC4" w:rsidRDefault="009F4BD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Mgr.et Mgr. Helena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Plitzová</w:t>
      </w:r>
      <w:r w:rsidR="009414F6">
        <w:rPr>
          <w:rFonts w:ascii="Arial" w:hAnsi="Arial" w:cs="Arial"/>
          <w:sz w:val="22"/>
          <w:szCs w:val="22"/>
        </w:rPr>
        <w:t>,v.r</w:t>
      </w:r>
      <w:proofErr w:type="spellEnd"/>
      <w:r w:rsidR="009414F6">
        <w:rPr>
          <w:rFonts w:ascii="Arial" w:hAnsi="Arial" w:cs="Arial"/>
          <w:sz w:val="22"/>
          <w:szCs w:val="22"/>
        </w:rPr>
        <w:t>.</w:t>
      </w:r>
      <w:proofErr w:type="gramEnd"/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CE5B4B">
        <w:rPr>
          <w:rFonts w:ascii="Arial" w:hAnsi="Arial" w:cs="Arial"/>
          <w:sz w:val="22"/>
          <w:szCs w:val="22"/>
        </w:rPr>
        <w:t xml:space="preserve">                                       Mgr. Luděk Svoboda</w:t>
      </w:r>
      <w:r w:rsidR="009414F6">
        <w:rPr>
          <w:rFonts w:ascii="Arial" w:hAnsi="Arial" w:cs="Arial"/>
          <w:sz w:val="22"/>
          <w:szCs w:val="22"/>
        </w:rPr>
        <w:t>, v.r.</w:t>
      </w:r>
    </w:p>
    <w:p w14:paraId="6970519C" w14:textId="4DD8EC7F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9F4BD5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8F8B" w14:textId="77777777" w:rsidR="00A81DBC" w:rsidRDefault="00A81DBC">
      <w:r>
        <w:separator/>
      </w:r>
    </w:p>
  </w:endnote>
  <w:endnote w:type="continuationSeparator" w:id="0">
    <w:p w14:paraId="4E368D12" w14:textId="77777777" w:rsidR="00A81DBC" w:rsidRDefault="00A8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997B" w14:textId="77777777" w:rsidR="00A81DBC" w:rsidRDefault="00A81DBC">
      <w:r>
        <w:separator/>
      </w:r>
    </w:p>
  </w:footnote>
  <w:footnote w:type="continuationSeparator" w:id="0">
    <w:p w14:paraId="0D92826D" w14:textId="77777777" w:rsidR="00A81DBC" w:rsidRDefault="00A81DBC">
      <w:r>
        <w:continuationSeparator/>
      </w:r>
    </w:p>
  </w:footnote>
  <w:footnote w:id="1">
    <w:p w14:paraId="2DCDAE30" w14:textId="5DE04634" w:rsidR="0070058B" w:rsidRPr="00ED5BF1" w:rsidRDefault="0070058B" w:rsidP="00C735F5">
      <w:pPr>
        <w:pStyle w:val="Textpoznpodarou"/>
        <w:jc w:val="both"/>
        <w:rPr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2 odst. 5 zákona o místních poplatcích</w:t>
      </w:r>
    </w:p>
  </w:footnote>
  <w:footnote w:id="2">
    <w:p w14:paraId="1111B7AA" w14:textId="77777777" w:rsidR="006C0C98" w:rsidRPr="00ED5BF1" w:rsidRDefault="006C0C9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1</w:t>
      </w:r>
      <w:r w:rsidR="003E405C" w:rsidRPr="00ED5BF1">
        <w:rPr>
          <w:rFonts w:ascii="Arial" w:hAnsi="Arial" w:cs="Arial"/>
          <w:sz w:val="16"/>
          <w:szCs w:val="16"/>
        </w:rPr>
        <w:t>5</w:t>
      </w:r>
      <w:r w:rsidRPr="00ED5BF1">
        <w:rPr>
          <w:rFonts w:ascii="Arial" w:hAnsi="Arial" w:cs="Arial"/>
          <w:sz w:val="16"/>
          <w:szCs w:val="16"/>
        </w:rPr>
        <w:t xml:space="preserve"> odst. </w:t>
      </w:r>
      <w:r w:rsidR="003E405C" w:rsidRPr="00ED5BF1">
        <w:rPr>
          <w:rFonts w:ascii="Arial" w:hAnsi="Arial" w:cs="Arial"/>
          <w:sz w:val="16"/>
          <w:szCs w:val="16"/>
        </w:rPr>
        <w:t>1</w:t>
      </w:r>
      <w:r w:rsidRPr="00ED5BF1">
        <w:rPr>
          <w:rFonts w:ascii="Arial" w:hAnsi="Arial" w:cs="Arial"/>
          <w:sz w:val="16"/>
          <w:szCs w:val="16"/>
        </w:rPr>
        <w:t xml:space="preserve"> zákona </w:t>
      </w:r>
      <w:r w:rsidR="00D12227" w:rsidRPr="00ED5BF1">
        <w:rPr>
          <w:rFonts w:ascii="Arial" w:hAnsi="Arial" w:cs="Arial"/>
          <w:sz w:val="16"/>
          <w:szCs w:val="16"/>
        </w:rPr>
        <w:t>o místních poplatcích</w:t>
      </w:r>
    </w:p>
  </w:footnote>
  <w:footnote w:id="3">
    <w:p w14:paraId="6FBFA71B" w14:textId="1A8280DF" w:rsidR="006C0C98" w:rsidRPr="00ED5BF1" w:rsidRDefault="006C0C98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2 odst. 1 </w:t>
      </w:r>
      <w:r w:rsidR="005C0AE5" w:rsidRPr="00ED5BF1">
        <w:rPr>
          <w:rFonts w:ascii="Arial" w:hAnsi="Arial" w:cs="Arial"/>
          <w:sz w:val="16"/>
          <w:szCs w:val="16"/>
        </w:rPr>
        <w:t xml:space="preserve">a odst. 4 </w:t>
      </w:r>
      <w:r w:rsidRPr="00ED5BF1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14:paraId="267AB969" w14:textId="77777777" w:rsidR="006C0C98" w:rsidRPr="00ED5BF1" w:rsidRDefault="006C0C98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2 odst. 2 zákona o místních poplatcích</w:t>
      </w:r>
    </w:p>
  </w:footnote>
  <w:footnote w:id="5">
    <w:p w14:paraId="55AC93EC" w14:textId="026E3082" w:rsidR="00F528B9" w:rsidRPr="00ED5BF1" w:rsidRDefault="00F528B9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="008610F1" w:rsidRPr="00ED5BF1">
        <w:rPr>
          <w:rFonts w:ascii="Arial" w:hAnsi="Arial" w:cs="Arial"/>
          <w:sz w:val="16"/>
          <w:szCs w:val="16"/>
        </w:rPr>
        <w:t xml:space="preserve"> § 14a odst. 4</w:t>
      </w:r>
      <w:r w:rsidRPr="00ED5BF1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2 odst. 3 zákona o místních poplatcích</w:t>
      </w:r>
    </w:p>
    <w:p w14:paraId="5DA68083" w14:textId="77777777" w:rsidR="00D44A93" w:rsidRPr="00ED5BF1" w:rsidRDefault="00D44A93" w:rsidP="00C735F5">
      <w:pPr>
        <w:pStyle w:val="Textpoznpodarou"/>
        <w:jc w:val="both"/>
        <w:rPr>
          <w:sz w:val="16"/>
          <w:szCs w:val="16"/>
        </w:rPr>
      </w:pPr>
    </w:p>
  </w:footnote>
  <w:footnote w:id="8">
    <w:p w14:paraId="55D0CB28" w14:textId="77777777" w:rsidR="00C7399D" w:rsidRPr="00ED5BF1" w:rsidRDefault="00C7399D" w:rsidP="00C7399D">
      <w:pPr>
        <w:pStyle w:val="Textpoznpodarou"/>
        <w:rPr>
          <w:rFonts w:ascii="Arial" w:hAnsi="Arial" w:cs="Arial"/>
          <w:sz w:val="16"/>
          <w:szCs w:val="16"/>
        </w:rPr>
      </w:pPr>
      <w:r w:rsidRPr="00ED5BF1">
        <w:rPr>
          <w:rStyle w:val="Znakapoznpodarou"/>
          <w:rFonts w:ascii="Arial" w:hAnsi="Arial" w:cs="Arial"/>
          <w:sz w:val="16"/>
          <w:szCs w:val="16"/>
        </w:rPr>
        <w:footnoteRef/>
      </w:r>
      <w:r w:rsidRPr="00ED5BF1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6710799">
    <w:abstractNumId w:val="15"/>
  </w:num>
  <w:num w:numId="2" w16cid:durableId="2123376062">
    <w:abstractNumId w:val="17"/>
  </w:num>
  <w:num w:numId="3" w16cid:durableId="606694602">
    <w:abstractNumId w:val="8"/>
  </w:num>
  <w:num w:numId="4" w16cid:durableId="332218720">
    <w:abstractNumId w:val="12"/>
  </w:num>
  <w:num w:numId="5" w16cid:durableId="1291666492">
    <w:abstractNumId w:val="13"/>
  </w:num>
  <w:num w:numId="6" w16cid:durableId="444080637">
    <w:abstractNumId w:val="5"/>
  </w:num>
  <w:num w:numId="7" w16cid:durableId="102695609">
    <w:abstractNumId w:val="0"/>
  </w:num>
  <w:num w:numId="8" w16cid:durableId="2051496653">
    <w:abstractNumId w:val="9"/>
  </w:num>
  <w:num w:numId="9" w16cid:durableId="238174953">
    <w:abstractNumId w:val="6"/>
  </w:num>
  <w:num w:numId="10" w16cid:durableId="1692023020">
    <w:abstractNumId w:val="10"/>
  </w:num>
  <w:num w:numId="11" w16cid:durableId="723484634">
    <w:abstractNumId w:val="2"/>
  </w:num>
  <w:num w:numId="12" w16cid:durableId="1995404659">
    <w:abstractNumId w:val="4"/>
  </w:num>
  <w:num w:numId="13" w16cid:durableId="1355040669">
    <w:abstractNumId w:val="11"/>
  </w:num>
  <w:num w:numId="14" w16cid:durableId="1394243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4133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765833">
    <w:abstractNumId w:val="14"/>
  </w:num>
  <w:num w:numId="17" w16cid:durableId="709955347">
    <w:abstractNumId w:val="16"/>
  </w:num>
  <w:num w:numId="18" w16cid:durableId="338311600">
    <w:abstractNumId w:val="1"/>
  </w:num>
  <w:num w:numId="19" w16cid:durableId="169726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5C09"/>
    <w:rsid w:val="001B0477"/>
    <w:rsid w:val="001B63F4"/>
    <w:rsid w:val="001B7BE7"/>
    <w:rsid w:val="001C2D2F"/>
    <w:rsid w:val="001E16DD"/>
    <w:rsid w:val="002018AD"/>
    <w:rsid w:val="002223EB"/>
    <w:rsid w:val="00235810"/>
    <w:rsid w:val="00237FD0"/>
    <w:rsid w:val="0025437E"/>
    <w:rsid w:val="002824A7"/>
    <w:rsid w:val="002963A6"/>
    <w:rsid w:val="002A0A74"/>
    <w:rsid w:val="002B3C2F"/>
    <w:rsid w:val="002B51B3"/>
    <w:rsid w:val="002B7506"/>
    <w:rsid w:val="002C0B37"/>
    <w:rsid w:val="002D2A22"/>
    <w:rsid w:val="002E39EE"/>
    <w:rsid w:val="002E3FDD"/>
    <w:rsid w:val="002E76A6"/>
    <w:rsid w:val="002F3690"/>
    <w:rsid w:val="002F7437"/>
    <w:rsid w:val="0030760D"/>
    <w:rsid w:val="003150FC"/>
    <w:rsid w:val="00317E9D"/>
    <w:rsid w:val="00323FA0"/>
    <w:rsid w:val="00326773"/>
    <w:rsid w:val="00352491"/>
    <w:rsid w:val="0035732F"/>
    <w:rsid w:val="00364828"/>
    <w:rsid w:val="003729C0"/>
    <w:rsid w:val="0038221A"/>
    <w:rsid w:val="003A40EF"/>
    <w:rsid w:val="003B5B1E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06BBD"/>
    <w:rsid w:val="00511FF1"/>
    <w:rsid w:val="00517C56"/>
    <w:rsid w:val="00521E4B"/>
    <w:rsid w:val="00531B0F"/>
    <w:rsid w:val="005346CC"/>
    <w:rsid w:val="00552808"/>
    <w:rsid w:val="00571840"/>
    <w:rsid w:val="00592549"/>
    <w:rsid w:val="00593274"/>
    <w:rsid w:val="005932D1"/>
    <w:rsid w:val="00593AC5"/>
    <w:rsid w:val="005944F3"/>
    <w:rsid w:val="0059552A"/>
    <w:rsid w:val="00596D82"/>
    <w:rsid w:val="005A201F"/>
    <w:rsid w:val="005A5AE2"/>
    <w:rsid w:val="005B3A72"/>
    <w:rsid w:val="005B3FD8"/>
    <w:rsid w:val="005C0AE5"/>
    <w:rsid w:val="005C294A"/>
    <w:rsid w:val="005D2D33"/>
    <w:rsid w:val="005D3328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53B2"/>
    <w:rsid w:val="0070058B"/>
    <w:rsid w:val="00703C49"/>
    <w:rsid w:val="00717204"/>
    <w:rsid w:val="00717590"/>
    <w:rsid w:val="00732456"/>
    <w:rsid w:val="0074359F"/>
    <w:rsid w:val="00761D70"/>
    <w:rsid w:val="00762600"/>
    <w:rsid w:val="00765EDD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3714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4F6"/>
    <w:rsid w:val="00942E81"/>
    <w:rsid w:val="009508FA"/>
    <w:rsid w:val="00952CBB"/>
    <w:rsid w:val="00967DE6"/>
    <w:rsid w:val="00971628"/>
    <w:rsid w:val="009918B5"/>
    <w:rsid w:val="009C54E0"/>
    <w:rsid w:val="009D3C84"/>
    <w:rsid w:val="009D7068"/>
    <w:rsid w:val="009E6604"/>
    <w:rsid w:val="009E68AD"/>
    <w:rsid w:val="009F4BD5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1DBC"/>
    <w:rsid w:val="00A8202E"/>
    <w:rsid w:val="00A8365F"/>
    <w:rsid w:val="00A847F8"/>
    <w:rsid w:val="00A97AE5"/>
    <w:rsid w:val="00AC46AE"/>
    <w:rsid w:val="00AC4F2C"/>
    <w:rsid w:val="00AE3FCE"/>
    <w:rsid w:val="00B13395"/>
    <w:rsid w:val="00B206A7"/>
    <w:rsid w:val="00B27732"/>
    <w:rsid w:val="00B4064C"/>
    <w:rsid w:val="00B40A37"/>
    <w:rsid w:val="00B4792D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2B44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5B4B"/>
    <w:rsid w:val="00CF1C36"/>
    <w:rsid w:val="00CF60DA"/>
    <w:rsid w:val="00D12227"/>
    <w:rsid w:val="00D14500"/>
    <w:rsid w:val="00D17DB8"/>
    <w:rsid w:val="00D250F9"/>
    <w:rsid w:val="00D320E5"/>
    <w:rsid w:val="00D344A6"/>
    <w:rsid w:val="00D44A93"/>
    <w:rsid w:val="00D52FC4"/>
    <w:rsid w:val="00D63CCB"/>
    <w:rsid w:val="00D819EC"/>
    <w:rsid w:val="00D845BB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0827"/>
    <w:rsid w:val="00E93E49"/>
    <w:rsid w:val="00EC3513"/>
    <w:rsid w:val="00ED24A6"/>
    <w:rsid w:val="00ED3129"/>
    <w:rsid w:val="00ED47FF"/>
    <w:rsid w:val="00ED5BF1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6B9A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Leona Jirsová</cp:lastModifiedBy>
  <cp:revision>17</cp:revision>
  <cp:lastPrinted>2019-09-23T08:46:00Z</cp:lastPrinted>
  <dcterms:created xsi:type="dcterms:W3CDTF">2023-08-03T12:02:00Z</dcterms:created>
  <dcterms:modified xsi:type="dcterms:W3CDTF">2023-11-14T11:05:00Z</dcterms:modified>
</cp:coreProperties>
</file>